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A036A" w14:textId="77777777" w:rsidR="004F70E2" w:rsidRPr="002D7299" w:rsidRDefault="004F70E2" w:rsidP="002D7299">
      <w:pPr>
        <w:spacing w:beforeLines="50" w:before="156" w:line="480" w:lineRule="atLeast"/>
        <w:rPr>
          <w:rFonts w:asciiTheme="minorEastAsia" w:hAnsiTheme="minorEastAsia" w:hint="eastAsia"/>
          <w:sz w:val="24"/>
          <w:szCs w:val="24"/>
        </w:rPr>
      </w:pPr>
    </w:p>
    <w:p w14:paraId="4AB1EE05" w14:textId="59C69697" w:rsidR="002D7299" w:rsidRPr="002D7299" w:rsidRDefault="00492403" w:rsidP="002D7299">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2.</w:t>
      </w:r>
      <w:r w:rsidR="00DF26E5">
        <w:rPr>
          <w:rFonts w:asciiTheme="minorEastAsia" w:hAnsiTheme="minorEastAsia"/>
          <w:sz w:val="44"/>
          <w:szCs w:val="44"/>
        </w:rPr>
        <w:t>2.</w:t>
      </w:r>
      <w:r w:rsidR="00F51A74">
        <w:rPr>
          <w:rFonts w:asciiTheme="minorEastAsia" w:hAnsiTheme="minorEastAsia"/>
          <w:sz w:val="44"/>
          <w:szCs w:val="44"/>
        </w:rPr>
        <w:t>4</w:t>
      </w:r>
      <w:r w:rsidR="002D7299">
        <w:rPr>
          <w:rFonts w:asciiTheme="minorEastAsia" w:hAnsiTheme="minorEastAsia" w:hint="eastAsia"/>
          <w:sz w:val="44"/>
          <w:szCs w:val="44"/>
        </w:rPr>
        <w:t xml:space="preserve">  </w:t>
      </w:r>
      <w:r w:rsidR="00F51A74" w:rsidRPr="00F51A74">
        <w:rPr>
          <w:rFonts w:asciiTheme="minorEastAsia" w:hAnsiTheme="minorEastAsia" w:hint="eastAsia"/>
          <w:sz w:val="44"/>
          <w:szCs w:val="44"/>
        </w:rPr>
        <w:t>贵重首饰及珠宝玉石</w:t>
      </w:r>
    </w:p>
    <w:p w14:paraId="4D9C8744" w14:textId="441CFFCC" w:rsidR="00503A40" w:rsidRDefault="00503A40" w:rsidP="002D7299">
      <w:pPr>
        <w:spacing w:beforeLines="50" w:before="156" w:line="480" w:lineRule="atLeast"/>
        <w:rPr>
          <w:rFonts w:asciiTheme="minorEastAsia" w:hAnsiTheme="minorEastAsia" w:cs="宋体"/>
          <w:color w:val="000000" w:themeColor="text1"/>
          <w:kern w:val="0"/>
          <w:sz w:val="24"/>
          <w:szCs w:val="24"/>
        </w:rPr>
      </w:pPr>
    </w:p>
    <w:p w14:paraId="52E98AAE"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本税目征收范围包括：各种金银珠宝首饰和经采掘，打磨，加工的各种珠宝玉石。</w:t>
      </w:r>
    </w:p>
    <w:p w14:paraId="647A19D6" w14:textId="580051E1"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bookmarkStart w:id="0" w:name="_Hlk22559163"/>
      <w:r w:rsidRPr="002B2CD5">
        <w:rPr>
          <w:rFonts w:asciiTheme="minorEastAsia" w:hAnsiTheme="minorEastAsia" w:hint="eastAsia"/>
          <w:color w:val="000000" w:themeColor="text1"/>
          <w:sz w:val="24"/>
          <w:szCs w:val="24"/>
          <w:shd w:val="clear" w:color="auto" w:fill="FFFFFF"/>
        </w:rPr>
        <w:t>（</w:t>
      </w:r>
      <w:hyperlink r:id="rId6"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第五条第一款）</w:t>
      </w:r>
    </w:p>
    <w:bookmarkEnd w:id="0"/>
    <w:p w14:paraId="3B3E24C6" w14:textId="3161AB6E" w:rsidR="002B2CD5" w:rsidRPr="002B2CD5" w:rsidRDefault="002B2CD5" w:rsidP="002B2CD5">
      <w:pPr>
        <w:pStyle w:val="1"/>
        <w:spacing w:before="50" w:after="0" w:line="480" w:lineRule="atLeas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rPr>
        <w:t>一、金银首饰、铂金首饰和钻石及钻石饰品 5%</w:t>
      </w:r>
    </w:p>
    <w:p w14:paraId="5A158756" w14:textId="6CC2A130" w:rsidR="002B2CD5" w:rsidRPr="002B2CD5" w:rsidRDefault="002B2CD5" w:rsidP="002B2CD5">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B2CD5">
        <w:rPr>
          <w:rFonts w:asciiTheme="minorEastAsia" w:eastAsiaTheme="minorEastAsia" w:hAnsiTheme="minorEastAsia" w:hint="eastAsia"/>
          <w:color w:val="000000" w:themeColor="text1"/>
          <w:shd w:val="clear" w:color="auto" w:fill="FFFFFF"/>
        </w:rPr>
        <w:t>（</w:t>
      </w:r>
      <w:r w:rsidR="00E416E0">
        <w:rPr>
          <w:rFonts w:asciiTheme="minorEastAsia" w:hAnsiTheme="minorEastAsia" w:hint="eastAsia"/>
          <w:color w:val="000000" w:themeColor="text1"/>
          <w:shd w:val="clear" w:color="auto" w:fill="FFFFFF"/>
        </w:rPr>
        <w:t>《</w:t>
      </w:r>
      <w:r w:rsidR="00E416E0">
        <w:rPr>
          <w:rFonts w:asciiTheme="minorEastAsia" w:hAnsiTheme="minorEastAsia"/>
          <w:color w:val="000000" w:themeColor="text1"/>
          <w:shd w:val="clear" w:color="auto" w:fill="FFFFFF"/>
        </w:rPr>
        <w:fldChar w:fldCharType="begin"/>
      </w:r>
      <w:r w:rsidR="00E416E0">
        <w:rPr>
          <w:rFonts w:asciiTheme="minorEastAsia" w:hAnsiTheme="minorEastAsia"/>
          <w:color w:val="000000" w:themeColor="text1"/>
          <w:shd w:val="clear" w:color="auto" w:fill="FFFFFF"/>
        </w:rPr>
        <w:instrText xml:space="preserve"> HYPERLINK "http://ssfb86.com/index/News/detail/newsid/2337.html" </w:instrText>
      </w:r>
      <w:r w:rsidR="00E416E0">
        <w:rPr>
          <w:rFonts w:asciiTheme="minorEastAsia" w:hAnsiTheme="minorEastAsia"/>
          <w:color w:val="000000" w:themeColor="text1"/>
          <w:shd w:val="clear" w:color="auto" w:fill="FFFFFF"/>
        </w:rPr>
        <w:fldChar w:fldCharType="separate"/>
      </w:r>
      <w:r w:rsidR="00E416E0">
        <w:rPr>
          <w:rStyle w:val="a8"/>
          <w:rFonts w:asciiTheme="minorEastAsia" w:hAnsiTheme="minorEastAsia" w:hint="eastAsia"/>
          <w:shd w:val="clear" w:color="auto" w:fill="FFFFFF"/>
        </w:rPr>
        <w:t>消费税暂行条例</w:t>
      </w:r>
      <w:r w:rsidR="00E416E0">
        <w:rPr>
          <w:rFonts w:asciiTheme="minorEastAsia" w:hAnsiTheme="minorEastAsia"/>
          <w:color w:val="000000" w:themeColor="text1"/>
          <w:shd w:val="clear" w:color="auto" w:fill="FFFFFF"/>
        </w:rPr>
        <w:fldChar w:fldCharType="end"/>
      </w:r>
      <w:r w:rsidR="00E416E0">
        <w:rPr>
          <w:rFonts w:asciiTheme="minorEastAsia" w:hAnsiTheme="minorEastAsia" w:hint="eastAsia"/>
          <w:color w:val="000000" w:themeColor="text1"/>
          <w:shd w:val="clear" w:color="auto" w:fill="FFFFFF"/>
        </w:rPr>
        <w:t>》</w:t>
      </w:r>
      <w:r w:rsidRPr="002B2CD5">
        <w:rPr>
          <w:rFonts w:asciiTheme="minorEastAsia" w:eastAsiaTheme="minorEastAsia" w:hAnsiTheme="minorEastAsia" w:hint="eastAsia"/>
          <w:color w:val="000000" w:themeColor="text1"/>
          <w:shd w:val="clear" w:color="auto" w:fill="FFFFFF"/>
        </w:rPr>
        <w:t>附件第四条第一款）</w:t>
      </w:r>
    </w:p>
    <w:p w14:paraId="06F5CC0E" w14:textId="58FB40ED"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shd w:val="clear" w:color="auto" w:fill="FFFFFF"/>
        </w:rPr>
        <w:t>具体另见：</w:t>
      </w:r>
    </w:p>
    <w:p w14:paraId="1EA1F873" w14:textId="52615D27" w:rsidR="002B2CD5" w:rsidRPr="002B2CD5" w:rsidRDefault="002B2CD5" w:rsidP="002B2CD5">
      <w:pPr>
        <w:pStyle w:val="1"/>
        <w:spacing w:before="50" w:after="0" w:line="480" w:lineRule="atLeas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rPr>
        <w:t>二、其他贵重首饰和珠宝玉石 10%</w:t>
      </w:r>
    </w:p>
    <w:p w14:paraId="46C51291" w14:textId="3AB6CDC7" w:rsidR="002B2CD5" w:rsidRPr="002B2CD5" w:rsidRDefault="002B2CD5" w:rsidP="002B2CD5">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B2CD5">
        <w:rPr>
          <w:rFonts w:asciiTheme="minorEastAsia" w:eastAsiaTheme="minorEastAsia" w:hAnsiTheme="minorEastAsia" w:hint="eastAsia"/>
          <w:color w:val="000000" w:themeColor="text1"/>
          <w:shd w:val="clear" w:color="auto" w:fill="FFFFFF"/>
        </w:rPr>
        <w:t>（</w:t>
      </w:r>
      <w:r w:rsidR="00E416E0">
        <w:rPr>
          <w:rFonts w:asciiTheme="minorEastAsia" w:hAnsiTheme="minorEastAsia" w:hint="eastAsia"/>
          <w:color w:val="000000" w:themeColor="text1"/>
          <w:shd w:val="clear" w:color="auto" w:fill="FFFFFF"/>
        </w:rPr>
        <w:t>《</w:t>
      </w:r>
      <w:r w:rsidR="00E416E0">
        <w:rPr>
          <w:rFonts w:asciiTheme="minorEastAsia" w:hAnsiTheme="minorEastAsia"/>
          <w:color w:val="000000" w:themeColor="text1"/>
          <w:shd w:val="clear" w:color="auto" w:fill="FFFFFF"/>
        </w:rPr>
        <w:fldChar w:fldCharType="begin"/>
      </w:r>
      <w:r w:rsidR="00E416E0">
        <w:rPr>
          <w:rFonts w:asciiTheme="minorEastAsia" w:hAnsiTheme="minorEastAsia"/>
          <w:color w:val="000000" w:themeColor="text1"/>
          <w:shd w:val="clear" w:color="auto" w:fill="FFFFFF"/>
        </w:rPr>
        <w:instrText xml:space="preserve"> HYPERLINK "http://ssfb86.com/index/News/detail/newsid/2337.html" </w:instrText>
      </w:r>
      <w:r w:rsidR="00E416E0">
        <w:rPr>
          <w:rFonts w:asciiTheme="minorEastAsia" w:hAnsiTheme="minorEastAsia"/>
          <w:color w:val="000000" w:themeColor="text1"/>
          <w:shd w:val="clear" w:color="auto" w:fill="FFFFFF"/>
        </w:rPr>
        <w:fldChar w:fldCharType="separate"/>
      </w:r>
      <w:r w:rsidR="00E416E0">
        <w:rPr>
          <w:rStyle w:val="a8"/>
          <w:rFonts w:asciiTheme="minorEastAsia" w:hAnsiTheme="minorEastAsia" w:hint="eastAsia"/>
          <w:shd w:val="clear" w:color="auto" w:fill="FFFFFF"/>
        </w:rPr>
        <w:t>消费税暂行条例</w:t>
      </w:r>
      <w:r w:rsidR="00E416E0">
        <w:rPr>
          <w:rFonts w:asciiTheme="minorEastAsia" w:hAnsiTheme="minorEastAsia"/>
          <w:color w:val="000000" w:themeColor="text1"/>
          <w:shd w:val="clear" w:color="auto" w:fill="FFFFFF"/>
        </w:rPr>
        <w:fldChar w:fldCharType="end"/>
      </w:r>
      <w:r w:rsidR="00E416E0">
        <w:rPr>
          <w:rFonts w:asciiTheme="minorEastAsia" w:hAnsiTheme="minorEastAsia" w:hint="eastAsia"/>
          <w:color w:val="000000" w:themeColor="text1"/>
          <w:shd w:val="clear" w:color="auto" w:fill="FFFFFF"/>
        </w:rPr>
        <w:t>》</w:t>
      </w:r>
      <w:r w:rsidRPr="002B2CD5">
        <w:rPr>
          <w:rFonts w:asciiTheme="minorEastAsia" w:eastAsiaTheme="minorEastAsia" w:hAnsiTheme="minorEastAsia" w:hint="eastAsia"/>
          <w:color w:val="000000" w:themeColor="text1"/>
          <w:shd w:val="clear" w:color="auto" w:fill="FFFFFF"/>
        </w:rPr>
        <w:t>附件第四条第二款）</w:t>
      </w:r>
    </w:p>
    <w:p w14:paraId="116626C3" w14:textId="37255BD0"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（一）珍珠</w:t>
      </w:r>
    </w:p>
    <w:p w14:paraId="16E9B167"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海水或淡水中的贝类软体动物体内进入细小杂质时，外套膜受到刺激便分泌出一种珍珠质（主要是碳酸钙），将细小杂质层层包裹起来，逐渐成为一颗小圆珠，就是珍珠。珍珠颜色主要为白色，粉色及浅黄色，具珍珠光泽，其表面隐约</w:t>
      </w:r>
      <w:proofErr w:type="gramStart"/>
      <w:r w:rsidRPr="002B2CD5">
        <w:rPr>
          <w:rFonts w:asciiTheme="minorEastAsia" w:eastAsiaTheme="minorEastAsia" w:hAnsiTheme="minorEastAsia" w:hint="eastAsia"/>
          <w:color w:val="000000" w:themeColor="text1"/>
        </w:rPr>
        <w:t>闪烁着虹一样</w:t>
      </w:r>
      <w:proofErr w:type="gramEnd"/>
      <w:r w:rsidRPr="002B2CD5">
        <w:rPr>
          <w:rFonts w:asciiTheme="minorEastAsia" w:eastAsiaTheme="minorEastAsia" w:hAnsiTheme="minorEastAsia" w:hint="eastAsia"/>
          <w:color w:val="000000" w:themeColor="text1"/>
        </w:rPr>
        <w:t>的晕彩珠光。颜色白润，皮光明亮，形状精圆，粒度硬大者价值最高。</w:t>
      </w:r>
    </w:p>
    <w:p w14:paraId="1E47767D" w14:textId="34F44EAC"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bookmarkStart w:id="1" w:name="_Hlk22559435"/>
      <w:r w:rsidRPr="002B2CD5">
        <w:rPr>
          <w:rFonts w:asciiTheme="minorEastAsia" w:hAnsiTheme="minorEastAsia" w:hint="eastAsia"/>
          <w:color w:val="000000" w:themeColor="text1"/>
          <w:sz w:val="24"/>
          <w:szCs w:val="24"/>
          <w:shd w:val="clear" w:color="auto" w:fill="FFFFFF"/>
        </w:rPr>
        <w:t>（</w:t>
      </w:r>
      <w:hyperlink r:id="rId7"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第五条第二款第二项第二目）</w:t>
      </w:r>
    </w:p>
    <w:bookmarkEnd w:id="1"/>
    <w:p w14:paraId="36996A7C" w14:textId="6525D9F0"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（二）松石</w:t>
      </w:r>
    </w:p>
    <w:p w14:paraId="3696DF0E"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松石是一种自色宝石，是一种完全水化的铜铝磷酸盐。分子式为松石的透明度为不透明，薄片下部分呈半透明。抛光面为油脂</w:t>
      </w:r>
      <w:proofErr w:type="gramStart"/>
      <w:r w:rsidRPr="002B2CD5">
        <w:rPr>
          <w:rFonts w:asciiTheme="minorEastAsia" w:eastAsiaTheme="minorEastAsia" w:hAnsiTheme="minorEastAsia" w:hint="eastAsia"/>
          <w:color w:val="000000" w:themeColor="text1"/>
        </w:rPr>
        <w:t>玻</w:t>
      </w:r>
      <w:proofErr w:type="gramEnd"/>
      <w:r w:rsidRPr="002B2CD5">
        <w:rPr>
          <w:rFonts w:asciiTheme="minorEastAsia" w:eastAsiaTheme="minorEastAsia" w:hAnsiTheme="minorEastAsia" w:hint="eastAsia"/>
          <w:color w:val="000000" w:themeColor="text1"/>
        </w:rPr>
        <w:t>CuAl6 （PO4 ） 4 （OH）8 . 5H2O</w:t>
      </w:r>
      <w:proofErr w:type="gramStart"/>
      <w:r w:rsidRPr="002B2CD5">
        <w:rPr>
          <w:rFonts w:asciiTheme="minorEastAsia" w:eastAsiaTheme="minorEastAsia" w:hAnsiTheme="minorEastAsia" w:hint="eastAsia"/>
          <w:color w:val="000000" w:themeColor="text1"/>
        </w:rPr>
        <w:t>璃</w:t>
      </w:r>
      <w:proofErr w:type="gramEnd"/>
      <w:r w:rsidRPr="002B2CD5">
        <w:rPr>
          <w:rFonts w:asciiTheme="minorEastAsia" w:eastAsiaTheme="minorEastAsia" w:hAnsiTheme="minorEastAsia" w:hint="eastAsia"/>
          <w:color w:val="000000" w:themeColor="text1"/>
        </w:rPr>
        <w:t>光泽，断口为油脂暗淡光泽。松石种类包括波斯松石，美国松石和墨西哥松石，埃及松石和带铁线的绿松石。</w:t>
      </w:r>
    </w:p>
    <w:p w14:paraId="54F7E4EA" w14:textId="4AC92952"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8"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第五条第二款第二项第三目）</w:t>
      </w:r>
    </w:p>
    <w:p w14:paraId="4515D420" w14:textId="42F70AC8"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lastRenderedPageBreak/>
        <w:t>（三）青金石</w:t>
      </w:r>
    </w:p>
    <w:p w14:paraId="7177B7C6"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 xml:space="preserve">青金石是方钠石族的一种矿物；青金石的分子式为（Na，Ca）7-8（Al，Si）12（O，S）24（SO4 ），Cl2 </w:t>
      </w:r>
      <w:proofErr w:type="spellStart"/>
      <w:r w:rsidRPr="002B2CD5">
        <w:rPr>
          <w:rFonts w:asciiTheme="minorEastAsia" w:eastAsiaTheme="minorEastAsia" w:hAnsiTheme="minorEastAsia" w:hint="eastAsia"/>
          <w:color w:val="000000" w:themeColor="text1"/>
        </w:rPr>
        <w:t>Cl2</w:t>
      </w:r>
      <w:proofErr w:type="spellEnd"/>
      <w:r w:rsidRPr="002B2CD5">
        <w:rPr>
          <w:rFonts w:asciiTheme="minorEastAsia" w:eastAsiaTheme="minorEastAsia" w:hAnsiTheme="minorEastAsia" w:hint="eastAsia"/>
          <w:color w:val="000000" w:themeColor="text1"/>
        </w:rPr>
        <w:t xml:space="preserve"> .（OH）2 （OH）2 ，其中</w:t>
      </w:r>
      <w:proofErr w:type="gramStart"/>
      <w:r w:rsidRPr="002B2CD5">
        <w:rPr>
          <w:rFonts w:asciiTheme="minorEastAsia" w:eastAsiaTheme="minorEastAsia" w:hAnsiTheme="minorEastAsia" w:hint="eastAsia"/>
          <w:color w:val="000000" w:themeColor="text1"/>
        </w:rPr>
        <w:t>钠经常</w:t>
      </w:r>
      <w:proofErr w:type="gramEnd"/>
      <w:r w:rsidRPr="002B2CD5">
        <w:rPr>
          <w:rFonts w:asciiTheme="minorEastAsia" w:eastAsiaTheme="minorEastAsia" w:hAnsiTheme="minorEastAsia" w:hint="eastAsia"/>
          <w:color w:val="000000" w:themeColor="text1"/>
        </w:rPr>
        <w:t>部分地为钾置换，</w:t>
      </w:r>
      <w:proofErr w:type="gramStart"/>
      <w:r w:rsidRPr="002B2CD5">
        <w:rPr>
          <w:rFonts w:asciiTheme="minorEastAsia" w:eastAsiaTheme="minorEastAsia" w:hAnsiTheme="minorEastAsia" w:hint="eastAsia"/>
          <w:color w:val="000000" w:themeColor="text1"/>
        </w:rPr>
        <w:t>硫则部分</w:t>
      </w:r>
      <w:proofErr w:type="gramEnd"/>
      <w:r w:rsidRPr="002B2CD5">
        <w:rPr>
          <w:rFonts w:asciiTheme="minorEastAsia" w:eastAsiaTheme="minorEastAsia" w:hAnsiTheme="minorEastAsia" w:hint="eastAsia"/>
          <w:color w:val="000000" w:themeColor="text1"/>
        </w:rPr>
        <w:t>地为硫酸根，氯</w:t>
      </w:r>
      <w:proofErr w:type="gramStart"/>
      <w:r w:rsidRPr="002B2CD5">
        <w:rPr>
          <w:rFonts w:asciiTheme="minorEastAsia" w:eastAsiaTheme="minorEastAsia" w:hAnsiTheme="minorEastAsia" w:hint="eastAsia"/>
          <w:color w:val="000000" w:themeColor="text1"/>
        </w:rPr>
        <w:t>或硒所</w:t>
      </w:r>
      <w:proofErr w:type="gramEnd"/>
      <w:r w:rsidRPr="002B2CD5">
        <w:rPr>
          <w:rFonts w:asciiTheme="minorEastAsia" w:eastAsiaTheme="minorEastAsia" w:hAnsiTheme="minorEastAsia" w:hint="eastAsia"/>
          <w:color w:val="000000" w:themeColor="text1"/>
        </w:rPr>
        <w:t>置换。青金石的种类包括波斯青金石，苏联青金石或西班牙青金石，智利青金石。</w:t>
      </w:r>
    </w:p>
    <w:p w14:paraId="18D21334" w14:textId="43501848"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9"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第五条第二款第二项第四目）</w:t>
      </w:r>
    </w:p>
    <w:p w14:paraId="4E377780" w14:textId="4778AA6A"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（四）欧泊石</w:t>
      </w:r>
    </w:p>
    <w:p w14:paraId="40F03986"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矿物质中属蛋白石类，分子式为SiO2 .nH2 O.由于蛋白石中SiO2 小圆珠整齐排列像光栅一样，当白光射在上面后发生衍射，散成彩色光谱，所以</w:t>
      </w:r>
      <w:proofErr w:type="gramStart"/>
      <w:r w:rsidRPr="002B2CD5">
        <w:rPr>
          <w:rFonts w:asciiTheme="minorEastAsia" w:eastAsiaTheme="minorEastAsia" w:hAnsiTheme="minorEastAsia" w:hint="eastAsia"/>
          <w:color w:val="000000" w:themeColor="text1"/>
        </w:rPr>
        <w:t>欧泊石具有</w:t>
      </w:r>
      <w:proofErr w:type="gramEnd"/>
      <w:r w:rsidRPr="002B2CD5">
        <w:rPr>
          <w:rFonts w:asciiTheme="minorEastAsia" w:eastAsiaTheme="minorEastAsia" w:hAnsiTheme="minorEastAsia" w:hint="eastAsia"/>
          <w:color w:val="000000" w:themeColor="text1"/>
        </w:rPr>
        <w:t>绚丽夺目的变幻色彩，尤以红色多者最为珍贵。</w:t>
      </w:r>
      <w:proofErr w:type="gramStart"/>
      <w:r w:rsidRPr="002B2CD5">
        <w:rPr>
          <w:rFonts w:asciiTheme="minorEastAsia" w:eastAsiaTheme="minorEastAsia" w:hAnsiTheme="minorEastAsia" w:hint="eastAsia"/>
          <w:color w:val="000000" w:themeColor="text1"/>
        </w:rPr>
        <w:t>欧泊石的</w:t>
      </w:r>
      <w:proofErr w:type="gramEnd"/>
      <w:r w:rsidRPr="002B2CD5">
        <w:rPr>
          <w:rFonts w:asciiTheme="minorEastAsia" w:eastAsiaTheme="minorEastAsia" w:hAnsiTheme="minorEastAsia" w:hint="eastAsia"/>
          <w:color w:val="000000" w:themeColor="text1"/>
        </w:rPr>
        <w:t>种类包括白欧泊石，黑欧泊石，晶质欧泊石，</w:t>
      </w:r>
      <w:proofErr w:type="gramStart"/>
      <w:r w:rsidRPr="002B2CD5">
        <w:rPr>
          <w:rFonts w:asciiTheme="minorEastAsia" w:eastAsiaTheme="minorEastAsia" w:hAnsiTheme="minorEastAsia" w:hint="eastAsia"/>
          <w:color w:val="000000" w:themeColor="text1"/>
        </w:rPr>
        <w:t>火欧泊</w:t>
      </w:r>
      <w:proofErr w:type="gramEnd"/>
      <w:r w:rsidRPr="002B2CD5">
        <w:rPr>
          <w:rFonts w:asciiTheme="minorEastAsia" w:eastAsiaTheme="minorEastAsia" w:hAnsiTheme="minorEastAsia" w:hint="eastAsia"/>
          <w:color w:val="000000" w:themeColor="text1"/>
        </w:rPr>
        <w:t>石，胶状</w:t>
      </w:r>
      <w:proofErr w:type="gramStart"/>
      <w:r w:rsidRPr="002B2CD5">
        <w:rPr>
          <w:rFonts w:asciiTheme="minorEastAsia" w:eastAsiaTheme="minorEastAsia" w:hAnsiTheme="minorEastAsia" w:hint="eastAsia"/>
          <w:color w:val="000000" w:themeColor="text1"/>
        </w:rPr>
        <w:t>欧泊石或玉滴欧泊</w:t>
      </w:r>
      <w:proofErr w:type="gramEnd"/>
      <w:r w:rsidRPr="002B2CD5">
        <w:rPr>
          <w:rFonts w:asciiTheme="minorEastAsia" w:eastAsiaTheme="minorEastAsia" w:hAnsiTheme="minorEastAsia" w:hint="eastAsia"/>
          <w:color w:val="000000" w:themeColor="text1"/>
        </w:rPr>
        <w:t>石，漂砾欧泊石，脉石</w:t>
      </w:r>
      <w:proofErr w:type="gramStart"/>
      <w:r w:rsidRPr="002B2CD5">
        <w:rPr>
          <w:rFonts w:asciiTheme="minorEastAsia" w:eastAsiaTheme="minorEastAsia" w:hAnsiTheme="minorEastAsia" w:hint="eastAsia"/>
          <w:color w:val="000000" w:themeColor="text1"/>
        </w:rPr>
        <w:t>欧泊石或</w:t>
      </w:r>
      <w:proofErr w:type="gramEnd"/>
      <w:r w:rsidRPr="002B2CD5">
        <w:rPr>
          <w:rFonts w:asciiTheme="minorEastAsia" w:eastAsiaTheme="minorEastAsia" w:hAnsiTheme="minorEastAsia" w:hint="eastAsia"/>
          <w:color w:val="000000" w:themeColor="text1"/>
        </w:rPr>
        <w:t>基质中欧泊石。</w:t>
      </w:r>
    </w:p>
    <w:p w14:paraId="5ADBA338" w14:textId="251D1605"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10"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第五条第二款第二项第五目）</w:t>
      </w:r>
    </w:p>
    <w:p w14:paraId="37117782" w14:textId="3353CF72"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（五）橄榄石</w:t>
      </w:r>
    </w:p>
    <w:p w14:paraId="342279BD"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橄榄石是自色宝石，一般常见的颜色有纯绿色，黄绿色到棕绿色。橄榄石没有无色的。分子式为：（Mg，Fe）2 SiO4 .橄榄石的种类包括贵橄榄石，黄玉，镁橄榄石，铁橄榄石，“黄昏祖母绿”和</w:t>
      </w:r>
      <w:proofErr w:type="gramStart"/>
      <w:r w:rsidRPr="002B2CD5">
        <w:rPr>
          <w:rFonts w:asciiTheme="minorEastAsia" w:eastAsiaTheme="minorEastAsia" w:hAnsiTheme="minorEastAsia" w:hint="eastAsia"/>
          <w:color w:val="000000" w:themeColor="text1"/>
        </w:rPr>
        <w:t>硼铝镁</w:t>
      </w:r>
      <w:proofErr w:type="gramEnd"/>
      <w:r w:rsidRPr="002B2CD5">
        <w:rPr>
          <w:rFonts w:asciiTheme="minorEastAsia" w:eastAsiaTheme="minorEastAsia" w:hAnsiTheme="minorEastAsia" w:hint="eastAsia"/>
          <w:color w:val="000000" w:themeColor="text1"/>
        </w:rPr>
        <w:t>石。</w:t>
      </w:r>
    </w:p>
    <w:p w14:paraId="29A51463" w14:textId="3A2F4C87"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11"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第五条第二款第二项第六目）</w:t>
      </w:r>
    </w:p>
    <w:p w14:paraId="3D0BF3CE" w14:textId="769F642B"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（六）长石</w:t>
      </w:r>
    </w:p>
    <w:p w14:paraId="0E94F783"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按矿物学分类长石分为两个主要类型：钾长石和斜长石。分子式分别为：KAlSi3 O 8 ，NaAlSi3 O 8 .长石的种类包括月光石或冰长石，日光石或砂金石的长石，拉长石，天河石或亚马逊石。</w:t>
      </w:r>
    </w:p>
    <w:p w14:paraId="03E80F9F" w14:textId="058D2DC4"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12"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第五条第二款第二项第七目）</w:t>
      </w:r>
    </w:p>
    <w:p w14:paraId="78ABEE9F" w14:textId="0AAFBAC4"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lastRenderedPageBreak/>
        <w:t>（七）玉</w:t>
      </w:r>
    </w:p>
    <w:p w14:paraId="76EE3BE0"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硬玉（也叫翡翠），软玉。硬玉是一种钠和铝的硅酸盐，分子式为：</w:t>
      </w:r>
      <w:proofErr w:type="spellStart"/>
      <w:r w:rsidRPr="002B2CD5">
        <w:rPr>
          <w:rFonts w:asciiTheme="minorEastAsia" w:eastAsiaTheme="minorEastAsia" w:hAnsiTheme="minorEastAsia" w:hint="eastAsia"/>
          <w:color w:val="000000" w:themeColor="text1"/>
        </w:rPr>
        <w:t>NaAl</w:t>
      </w:r>
      <w:proofErr w:type="spellEnd"/>
      <w:r w:rsidRPr="002B2CD5">
        <w:rPr>
          <w:rFonts w:asciiTheme="minorEastAsia" w:eastAsiaTheme="minorEastAsia" w:hAnsiTheme="minorEastAsia" w:hint="eastAsia"/>
          <w:color w:val="000000" w:themeColor="text1"/>
        </w:rPr>
        <w:t>（SiO3 ） 2 .软玉是一种含水的钙镁硅酸盐，分子式为：CaMg5 （OH）2 （Si4 O 11） 2 .</w:t>
      </w:r>
    </w:p>
    <w:p w14:paraId="2C7BF2CB" w14:textId="3E6070FB"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13"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第五条第二款第二项第八目）</w:t>
      </w:r>
    </w:p>
    <w:p w14:paraId="2A1E174F" w14:textId="3B7BEEB8"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（八）石英</w:t>
      </w:r>
    </w:p>
    <w:p w14:paraId="5F710910"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石英是一种它色的宝石，纯石英为无色透明。分子式为SiO2 . 石英的种类包括水晶，晕彩或彩红石英，金红石斑点或网金红石石英，紫晶，黄晶，烟石英或烟晶，芙蓉石，东陵石，蓝线石石英，乳石英，蓝石英或蓝宝石石英，虎眼石，鹰眼或猎鹰眼，石英猫眼，带星的或星光石英。</w:t>
      </w:r>
    </w:p>
    <w:p w14:paraId="0E75A313" w14:textId="1C5F8949"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14"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第五条第二款第二项第九目）</w:t>
      </w:r>
    </w:p>
    <w:p w14:paraId="51FDD7D5" w14:textId="567F0105"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（九）玉髓</w:t>
      </w:r>
    </w:p>
    <w:p w14:paraId="124DEE9B"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也叫隐晶质石英。分子式为SiO2 .玉髓的种类包括月光石，绿玉髓，红玛瑙，肉红玉髓，鸡血石，葱绿玉髓，玛瑙，缟玛瑙，碧玉，深绿玉髓，硅孔雀石玉髓，硅化木。</w:t>
      </w:r>
    </w:p>
    <w:p w14:paraId="52C77D2F" w14:textId="3EB0E088"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15"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第五条第二款第二项第十目）</w:t>
      </w:r>
    </w:p>
    <w:p w14:paraId="4A1A5BDA" w14:textId="0F48BCB2"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（十）石榴石</w:t>
      </w:r>
    </w:p>
    <w:p w14:paraId="7042839F"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其晶体与石榴籽的形状，颜色十分相似而得名。石榴石的一般分子式为R3 M 2 （SiO4 ） 3 .石榴石的种类包括铁铝榴石，镁铝榴石，镁铁</w:t>
      </w:r>
      <w:proofErr w:type="gramStart"/>
      <w:r w:rsidRPr="002B2CD5">
        <w:rPr>
          <w:rFonts w:asciiTheme="minorEastAsia" w:eastAsiaTheme="minorEastAsia" w:hAnsiTheme="minorEastAsia" w:hint="eastAsia"/>
          <w:color w:val="000000" w:themeColor="text1"/>
        </w:rPr>
        <w:t>榴</w:t>
      </w:r>
      <w:proofErr w:type="gramEnd"/>
      <w:r w:rsidRPr="002B2CD5">
        <w:rPr>
          <w:rFonts w:asciiTheme="minorEastAsia" w:eastAsiaTheme="minorEastAsia" w:hAnsiTheme="minorEastAsia" w:hint="eastAsia"/>
          <w:color w:val="000000" w:themeColor="text1"/>
        </w:rPr>
        <w:t>石，锰铝榴石，钙铁榴石，钙铬榴石。</w:t>
      </w:r>
    </w:p>
    <w:p w14:paraId="42C06B44" w14:textId="0EC30B0C"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16"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第五条第二款第二项第十一目）</w:t>
      </w:r>
    </w:p>
    <w:p w14:paraId="6ADFD6F5" w14:textId="727CED7D"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（十一）锆石</w:t>
      </w:r>
    </w:p>
    <w:p w14:paraId="28466B3E"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 xml:space="preserve">颜色呈红，黄，蓝，紫色等。分子式为ZrSiO4 </w:t>
      </w:r>
    </w:p>
    <w:p w14:paraId="308CF547" w14:textId="3692733F"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17"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第五条第二款第二项第十二目）</w:t>
      </w:r>
    </w:p>
    <w:p w14:paraId="2AAA70C6" w14:textId="06C597DE"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lastRenderedPageBreak/>
        <w:t>（十二）尖晶石</w:t>
      </w:r>
    </w:p>
    <w:p w14:paraId="67B51672"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颜色呈黄色，绿色和无色。分子式为MgAl2 O 4 .尖晶石的种类包括红色尖晶石，红宝石色的尖晶石或红宝石尖晶石，紫色的或类似贵</w:t>
      </w:r>
      <w:proofErr w:type="gramStart"/>
      <w:r w:rsidRPr="002B2CD5">
        <w:rPr>
          <w:rFonts w:asciiTheme="minorEastAsia" w:eastAsiaTheme="minorEastAsia" w:hAnsiTheme="minorEastAsia" w:hint="eastAsia"/>
          <w:color w:val="000000" w:themeColor="text1"/>
        </w:rPr>
        <w:t>榴</w:t>
      </w:r>
      <w:proofErr w:type="gramEnd"/>
      <w:r w:rsidRPr="002B2CD5">
        <w:rPr>
          <w:rFonts w:asciiTheme="minorEastAsia" w:eastAsiaTheme="minorEastAsia" w:hAnsiTheme="minorEastAsia" w:hint="eastAsia"/>
          <w:color w:val="000000" w:themeColor="text1"/>
        </w:rPr>
        <w:t>石色泽的尖晶石，粉或玫瑰色尖晶石，桔红色尖晶石，蓝色尖晶石，蓝宝石色尖晶石或蓝宝石尖晶石，</w:t>
      </w:r>
      <w:proofErr w:type="gramStart"/>
      <w:r w:rsidRPr="002B2CD5">
        <w:rPr>
          <w:rFonts w:asciiTheme="minorEastAsia" w:eastAsiaTheme="minorEastAsia" w:hAnsiTheme="minorEastAsia" w:hint="eastAsia"/>
          <w:color w:val="000000" w:themeColor="text1"/>
        </w:rPr>
        <w:t>象</w:t>
      </w:r>
      <w:proofErr w:type="gramEnd"/>
      <w:r w:rsidRPr="002B2CD5">
        <w:rPr>
          <w:rFonts w:asciiTheme="minorEastAsia" w:eastAsiaTheme="minorEastAsia" w:hAnsiTheme="minorEastAsia" w:hint="eastAsia"/>
          <w:color w:val="000000" w:themeColor="text1"/>
        </w:rPr>
        <w:t>变石的尖晶石，黑色尖晶石，铁镁尖晶石或镁铁尖晶石。</w:t>
      </w:r>
    </w:p>
    <w:p w14:paraId="292B0E4C" w14:textId="4F55658E"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18"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第五条第二款第二项第十三目）</w:t>
      </w:r>
    </w:p>
    <w:p w14:paraId="73D04F40" w14:textId="4BDFC526"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（十三）黄玉</w:t>
      </w:r>
    </w:p>
    <w:p w14:paraId="197D3BB2"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黄玉是铝的氟硅酸盐，斜方晶系。分子式为Al2 （F，OH）2 SiO4 . 黄玉的种类包括棕黄至黄棕，浅蓝至淡蓝，粉红，无色的，其他品种。</w:t>
      </w:r>
    </w:p>
    <w:p w14:paraId="7467CF70" w14:textId="7FE8EA52"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19"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第五条第二款第二项第十四目）</w:t>
      </w:r>
    </w:p>
    <w:p w14:paraId="4D8DE93B" w14:textId="4DCCE08C"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（十四）碧</w:t>
      </w:r>
      <w:proofErr w:type="gramStart"/>
      <w:r w:rsidRPr="002B2CD5">
        <w:rPr>
          <w:rFonts w:asciiTheme="minorEastAsia" w:eastAsiaTheme="minorEastAsia" w:hAnsiTheme="minorEastAsia" w:hint="eastAsia"/>
          <w:color w:val="000000" w:themeColor="text1"/>
          <w:sz w:val="24"/>
          <w:szCs w:val="24"/>
        </w:rPr>
        <w:t>玺</w:t>
      </w:r>
      <w:proofErr w:type="gramEnd"/>
    </w:p>
    <w:p w14:paraId="58396BDA"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极为复杂的硼铝硅酸盐，其中可含一种或数种以下成分：镁，钠，锂，铁，钾或其他金属。这些元素比例不同，颜色也不同。碧</w:t>
      </w:r>
      <w:proofErr w:type="gramStart"/>
      <w:r w:rsidRPr="002B2CD5">
        <w:rPr>
          <w:rFonts w:asciiTheme="minorEastAsia" w:eastAsiaTheme="minorEastAsia" w:hAnsiTheme="minorEastAsia" w:hint="eastAsia"/>
          <w:color w:val="000000" w:themeColor="text1"/>
        </w:rPr>
        <w:t>玺</w:t>
      </w:r>
      <w:proofErr w:type="gramEnd"/>
      <w:r w:rsidRPr="002B2CD5">
        <w:rPr>
          <w:rFonts w:asciiTheme="minorEastAsia" w:eastAsiaTheme="minorEastAsia" w:hAnsiTheme="minorEastAsia" w:hint="eastAsia"/>
          <w:color w:val="000000" w:themeColor="text1"/>
        </w:rPr>
        <w:t>的种类包括红色的，绿色的，蓝色的，黄和橙色，无色或白色，黑色，杂色宝石，猫眼碧</w:t>
      </w:r>
      <w:proofErr w:type="gramStart"/>
      <w:r w:rsidRPr="002B2CD5">
        <w:rPr>
          <w:rFonts w:asciiTheme="minorEastAsia" w:eastAsiaTheme="minorEastAsia" w:hAnsiTheme="minorEastAsia" w:hint="eastAsia"/>
          <w:color w:val="000000" w:themeColor="text1"/>
        </w:rPr>
        <w:t>玺</w:t>
      </w:r>
      <w:proofErr w:type="gramEnd"/>
      <w:r w:rsidRPr="002B2CD5">
        <w:rPr>
          <w:rFonts w:asciiTheme="minorEastAsia" w:eastAsiaTheme="minorEastAsia" w:hAnsiTheme="minorEastAsia" w:hint="eastAsia"/>
          <w:color w:val="000000" w:themeColor="text1"/>
        </w:rPr>
        <w:t>，变色石似的碧</w:t>
      </w:r>
      <w:proofErr w:type="gramStart"/>
      <w:r w:rsidRPr="002B2CD5">
        <w:rPr>
          <w:rFonts w:asciiTheme="minorEastAsia" w:eastAsiaTheme="minorEastAsia" w:hAnsiTheme="minorEastAsia" w:hint="eastAsia"/>
          <w:color w:val="000000" w:themeColor="text1"/>
        </w:rPr>
        <w:t>玺</w:t>
      </w:r>
      <w:proofErr w:type="gramEnd"/>
      <w:r w:rsidRPr="002B2CD5">
        <w:rPr>
          <w:rFonts w:asciiTheme="minorEastAsia" w:eastAsiaTheme="minorEastAsia" w:hAnsiTheme="minorEastAsia" w:hint="eastAsia"/>
          <w:color w:val="000000" w:themeColor="text1"/>
        </w:rPr>
        <w:t>。</w:t>
      </w:r>
    </w:p>
    <w:p w14:paraId="2DEB67DB" w14:textId="1B5B212B"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20"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第五条第二款第二项第十五目）</w:t>
      </w:r>
    </w:p>
    <w:p w14:paraId="3AFC1859" w14:textId="4D32EC13"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（十五）金绿玉</w:t>
      </w:r>
    </w:p>
    <w:p w14:paraId="743ED55C"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属尖晶石族矿物，铝酸盐类。主要成分是氧化铝铍，属斜方晶系。分子式为BeAl2 O 4 .金绿玉的种类包括变石，猫眼石，变石猫眼宝石及其他一些变种。</w:t>
      </w:r>
    </w:p>
    <w:p w14:paraId="298C321E" w14:textId="65687FA0"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21"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第五条第二款第二项第十六目）</w:t>
      </w:r>
    </w:p>
    <w:p w14:paraId="026B80F1" w14:textId="027BA037"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（十六）绿柱石</w:t>
      </w:r>
    </w:p>
    <w:p w14:paraId="713E616F"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绿柱石在其纯净状态是无色的；不同的变种之所以有不同的颜色是由于微量金属氧化物的存在。在存在氧化铬或氧化钒时通常就成了祖母绿，而海蓝宝石则是由于氧化亚铁着色而成的。成为</w:t>
      </w:r>
      <w:proofErr w:type="gramStart"/>
      <w:r w:rsidRPr="002B2CD5">
        <w:rPr>
          <w:rFonts w:asciiTheme="minorEastAsia" w:eastAsiaTheme="minorEastAsia" w:hAnsiTheme="minorEastAsia" w:hint="eastAsia"/>
          <w:color w:val="000000" w:themeColor="text1"/>
        </w:rPr>
        <w:t>铯</w:t>
      </w:r>
      <w:proofErr w:type="gramEnd"/>
      <w:r w:rsidRPr="002B2CD5">
        <w:rPr>
          <w:rFonts w:asciiTheme="minorEastAsia" w:eastAsiaTheme="minorEastAsia" w:hAnsiTheme="minorEastAsia" w:hint="eastAsia"/>
          <w:color w:val="000000" w:themeColor="text1"/>
        </w:rPr>
        <w:t>绿柱石是由于镁的存在，而金绿柱石</w:t>
      </w:r>
      <w:r w:rsidRPr="002B2CD5">
        <w:rPr>
          <w:rFonts w:asciiTheme="minorEastAsia" w:eastAsiaTheme="minorEastAsia" w:hAnsiTheme="minorEastAsia" w:hint="eastAsia"/>
          <w:color w:val="000000" w:themeColor="text1"/>
        </w:rPr>
        <w:lastRenderedPageBreak/>
        <w:t>则是因氧化铁着色而成的。分子式为：Be3 Al2 （SiO3 ） 6 . 绿柱石的种类包括祖母绿，海蓝宝石，MAXIXE型绿柱石，金绿柱石，铯绿柱石，其他透明的品种，猫眼绿柱石，星光绿柱石。</w:t>
      </w:r>
    </w:p>
    <w:p w14:paraId="012CCEE6" w14:textId="0094149D"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22"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第五条第二款第二项第十七目）</w:t>
      </w:r>
    </w:p>
    <w:p w14:paraId="2F0A036E" w14:textId="2AE607A4"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（十七）刚玉</w:t>
      </w:r>
    </w:p>
    <w:p w14:paraId="2E325D71"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刚玉是一种很普通的矿物，除了星光宝石外，只有半透明到透明的变种才能</w:t>
      </w:r>
      <w:proofErr w:type="gramStart"/>
      <w:r w:rsidRPr="002B2CD5">
        <w:rPr>
          <w:rFonts w:asciiTheme="minorEastAsia" w:eastAsiaTheme="minorEastAsia" w:hAnsiTheme="minorEastAsia" w:hint="eastAsia"/>
          <w:color w:val="000000" w:themeColor="text1"/>
        </w:rPr>
        <w:t>叫作</w:t>
      </w:r>
      <w:proofErr w:type="gramEnd"/>
      <w:r w:rsidRPr="002B2CD5">
        <w:rPr>
          <w:rFonts w:asciiTheme="minorEastAsia" w:eastAsiaTheme="minorEastAsia" w:hAnsiTheme="minorEastAsia" w:hint="eastAsia"/>
          <w:color w:val="000000" w:themeColor="text1"/>
        </w:rPr>
        <w:t>宝石。分子式为Al2 O 3 ，含氧化铬呈红色，含钛和氧化铁呈蓝色，含氧化铁呈黄色，含铬和氧化铁呈橙色，含铁和氧化钛呈绿色，含铬，钛和氧化铁呈紫色。刚玉的种类包括红宝石，星光红宝石，蓝宝石，艳色蓝宝石，星光蓝宝石。</w:t>
      </w:r>
    </w:p>
    <w:p w14:paraId="5D378C28" w14:textId="4A734609"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23"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第五条第二款第二项第十八目）</w:t>
      </w:r>
    </w:p>
    <w:p w14:paraId="3708C365" w14:textId="3A992EDE"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（十八）琥珀</w:t>
      </w:r>
    </w:p>
    <w:p w14:paraId="663CC837"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一种有机物质。它是一种含一些有关松脂的古代树木的石化松脂。分子式为C40H 64O 4 .琥珀的种类包括海</w:t>
      </w:r>
      <w:proofErr w:type="gramStart"/>
      <w:r w:rsidRPr="002B2CD5">
        <w:rPr>
          <w:rFonts w:asciiTheme="minorEastAsia" w:eastAsiaTheme="minorEastAsia" w:hAnsiTheme="minorEastAsia" w:hint="eastAsia"/>
          <w:color w:val="000000" w:themeColor="text1"/>
        </w:rPr>
        <w:t>珀</w:t>
      </w:r>
      <w:proofErr w:type="gramEnd"/>
      <w:r w:rsidRPr="002B2CD5">
        <w:rPr>
          <w:rFonts w:asciiTheme="minorEastAsia" w:eastAsiaTheme="minorEastAsia" w:hAnsiTheme="minorEastAsia" w:hint="eastAsia"/>
          <w:color w:val="000000" w:themeColor="text1"/>
        </w:rPr>
        <w:t>，坑</w:t>
      </w:r>
      <w:proofErr w:type="gramStart"/>
      <w:r w:rsidRPr="002B2CD5">
        <w:rPr>
          <w:rFonts w:asciiTheme="minorEastAsia" w:eastAsiaTheme="minorEastAsia" w:hAnsiTheme="minorEastAsia" w:hint="eastAsia"/>
          <w:color w:val="000000" w:themeColor="text1"/>
        </w:rPr>
        <w:t>珀</w:t>
      </w:r>
      <w:proofErr w:type="gramEnd"/>
      <w:r w:rsidRPr="002B2CD5">
        <w:rPr>
          <w:rFonts w:asciiTheme="minorEastAsia" w:eastAsiaTheme="minorEastAsia" w:hAnsiTheme="minorEastAsia" w:hint="eastAsia"/>
          <w:color w:val="000000" w:themeColor="text1"/>
        </w:rPr>
        <w:t>，洁</w:t>
      </w:r>
      <w:proofErr w:type="gramStart"/>
      <w:r w:rsidRPr="002B2CD5">
        <w:rPr>
          <w:rFonts w:asciiTheme="minorEastAsia" w:eastAsiaTheme="minorEastAsia" w:hAnsiTheme="minorEastAsia" w:hint="eastAsia"/>
          <w:color w:val="000000" w:themeColor="text1"/>
        </w:rPr>
        <w:t>珀</w:t>
      </w:r>
      <w:proofErr w:type="gramEnd"/>
      <w:r w:rsidRPr="002B2CD5">
        <w:rPr>
          <w:rFonts w:asciiTheme="minorEastAsia" w:eastAsiaTheme="minorEastAsia" w:hAnsiTheme="minorEastAsia" w:hint="eastAsia"/>
          <w:color w:val="000000" w:themeColor="text1"/>
        </w:rPr>
        <w:t>，块</w:t>
      </w:r>
      <w:proofErr w:type="gramStart"/>
      <w:r w:rsidRPr="002B2CD5">
        <w:rPr>
          <w:rFonts w:asciiTheme="minorEastAsia" w:eastAsiaTheme="minorEastAsia" w:hAnsiTheme="minorEastAsia" w:hint="eastAsia"/>
          <w:color w:val="000000" w:themeColor="text1"/>
        </w:rPr>
        <w:t>珀</w:t>
      </w:r>
      <w:proofErr w:type="gramEnd"/>
      <w:r w:rsidRPr="002B2CD5">
        <w:rPr>
          <w:rFonts w:asciiTheme="minorEastAsia" w:eastAsiaTheme="minorEastAsia" w:hAnsiTheme="minorEastAsia" w:hint="eastAsia"/>
          <w:color w:val="000000" w:themeColor="text1"/>
        </w:rPr>
        <w:t>，脂</w:t>
      </w:r>
      <w:proofErr w:type="gramStart"/>
      <w:r w:rsidRPr="002B2CD5">
        <w:rPr>
          <w:rFonts w:asciiTheme="minorEastAsia" w:eastAsiaTheme="minorEastAsia" w:hAnsiTheme="minorEastAsia" w:hint="eastAsia"/>
          <w:color w:val="000000" w:themeColor="text1"/>
        </w:rPr>
        <w:t>珀</w:t>
      </w:r>
      <w:proofErr w:type="gramEnd"/>
      <w:r w:rsidRPr="002B2CD5">
        <w:rPr>
          <w:rFonts w:asciiTheme="minorEastAsia" w:eastAsiaTheme="minorEastAsia" w:hAnsiTheme="minorEastAsia" w:hint="eastAsia"/>
          <w:color w:val="000000" w:themeColor="text1"/>
        </w:rPr>
        <w:t>，浊</w:t>
      </w:r>
      <w:proofErr w:type="gramStart"/>
      <w:r w:rsidRPr="002B2CD5">
        <w:rPr>
          <w:rFonts w:asciiTheme="minorEastAsia" w:eastAsiaTheme="minorEastAsia" w:hAnsiTheme="minorEastAsia" w:hint="eastAsia"/>
          <w:color w:val="000000" w:themeColor="text1"/>
        </w:rPr>
        <w:t>珀</w:t>
      </w:r>
      <w:proofErr w:type="gramEnd"/>
      <w:r w:rsidRPr="002B2CD5">
        <w:rPr>
          <w:rFonts w:asciiTheme="minorEastAsia" w:eastAsiaTheme="minorEastAsia" w:hAnsiTheme="minorEastAsia" w:hint="eastAsia"/>
          <w:color w:val="000000" w:themeColor="text1"/>
        </w:rPr>
        <w:t>，泡</w:t>
      </w:r>
      <w:proofErr w:type="gramStart"/>
      <w:r w:rsidRPr="002B2CD5">
        <w:rPr>
          <w:rFonts w:asciiTheme="minorEastAsia" w:eastAsiaTheme="minorEastAsia" w:hAnsiTheme="minorEastAsia" w:hint="eastAsia"/>
          <w:color w:val="000000" w:themeColor="text1"/>
        </w:rPr>
        <w:t>珀</w:t>
      </w:r>
      <w:proofErr w:type="gramEnd"/>
      <w:r w:rsidRPr="002B2CD5">
        <w:rPr>
          <w:rFonts w:asciiTheme="minorEastAsia" w:eastAsiaTheme="minorEastAsia" w:hAnsiTheme="minorEastAsia" w:hint="eastAsia"/>
          <w:color w:val="000000" w:themeColor="text1"/>
        </w:rPr>
        <w:t>，骨</w:t>
      </w:r>
      <w:proofErr w:type="gramStart"/>
      <w:r w:rsidRPr="002B2CD5">
        <w:rPr>
          <w:rFonts w:asciiTheme="minorEastAsia" w:eastAsiaTheme="minorEastAsia" w:hAnsiTheme="minorEastAsia" w:hint="eastAsia"/>
          <w:color w:val="000000" w:themeColor="text1"/>
        </w:rPr>
        <w:t>珀</w:t>
      </w:r>
      <w:proofErr w:type="gramEnd"/>
      <w:r w:rsidRPr="002B2CD5">
        <w:rPr>
          <w:rFonts w:asciiTheme="minorEastAsia" w:eastAsiaTheme="minorEastAsia" w:hAnsiTheme="minorEastAsia" w:hint="eastAsia"/>
          <w:color w:val="000000" w:themeColor="text1"/>
        </w:rPr>
        <w:t>。</w:t>
      </w:r>
    </w:p>
    <w:p w14:paraId="44D9CD9B" w14:textId="2EDF77FD"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24"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第五条第二款第二项第十九目）</w:t>
      </w:r>
    </w:p>
    <w:p w14:paraId="72B1952A" w14:textId="087B06B2"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（十九）珊瑚</w:t>
      </w:r>
    </w:p>
    <w:p w14:paraId="21B44EA4"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是生物成因的另一种宝石原料。它是珊瑚虫的树枝状钙质骨架随着极细小的海生动物群体增生而形成。</w:t>
      </w:r>
    </w:p>
    <w:p w14:paraId="1D39B017" w14:textId="09FADE76"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bookmarkStart w:id="2" w:name="_Hlk22559578"/>
      <w:r w:rsidRPr="002B2CD5">
        <w:rPr>
          <w:rFonts w:asciiTheme="minorEastAsia" w:hAnsiTheme="minorEastAsia" w:hint="eastAsia"/>
          <w:color w:val="000000" w:themeColor="text1"/>
          <w:sz w:val="24"/>
          <w:szCs w:val="24"/>
          <w:shd w:val="clear" w:color="auto" w:fill="FFFFFF"/>
        </w:rPr>
        <w:t>（</w:t>
      </w:r>
      <w:hyperlink r:id="rId25"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第五条第二款第二项第二十目）</w:t>
      </w:r>
    </w:p>
    <w:bookmarkEnd w:id="2"/>
    <w:p w14:paraId="492512E9" w14:textId="783A616E"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（二十）煤玉</w:t>
      </w:r>
    </w:p>
    <w:p w14:paraId="2E534319"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煤玉是褐煤的一个变种（成分主要是碳，并含氢和氧）。它是由漂木经压实作用而成，漂木沉降到海底，变成埋藏的细粒淤泥，然后转变为硬质页岩，称为“煤玉岩”，煤玉是生物成因的。煤玉为非晶质，在粗糙表面上呈暗淡光泽，在磨光面上为玻璃光泽。</w:t>
      </w:r>
    </w:p>
    <w:p w14:paraId="4B41D060" w14:textId="3FF68768"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lastRenderedPageBreak/>
        <w:t>（</w:t>
      </w:r>
      <w:hyperlink r:id="rId26"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第五条第二款第二项第二十一目）</w:t>
      </w:r>
    </w:p>
    <w:p w14:paraId="36E3D8DA" w14:textId="36F0FEE6"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（二十一）龟甲</w:t>
      </w:r>
    </w:p>
    <w:p w14:paraId="5E030533"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是非晶质的，具有油脂光泽至蜡状光泽，硬度2.5.</w:t>
      </w:r>
    </w:p>
    <w:p w14:paraId="34EB65D9" w14:textId="13CB1271"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27"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第五条第二款第二项第二十二目）</w:t>
      </w:r>
    </w:p>
    <w:p w14:paraId="45AEF406" w14:textId="1F3F989C"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（二十二）合成刚玉</w:t>
      </w:r>
    </w:p>
    <w:p w14:paraId="63D45AE0"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指与有关天然刚玉对比，具有基本相同的物理，光学及化学性能的人造材料。</w:t>
      </w:r>
    </w:p>
    <w:p w14:paraId="64AF3544" w14:textId="210022B3"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28"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第五条第二款第二项第二十三目）</w:t>
      </w:r>
    </w:p>
    <w:p w14:paraId="309B4F24" w14:textId="5A7FC4EB"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（二十三）合成宝石</w:t>
      </w:r>
    </w:p>
    <w:p w14:paraId="5137DEF6"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指与有关天然宝石对比，具有基本相同的物理，光学及化学性能的人造宝石。合成宝石种类包括合成金红石，钛酸锶，钇铝</w:t>
      </w:r>
      <w:proofErr w:type="gramStart"/>
      <w:r w:rsidRPr="002B2CD5">
        <w:rPr>
          <w:rFonts w:asciiTheme="minorEastAsia" w:eastAsiaTheme="minorEastAsia" w:hAnsiTheme="minorEastAsia" w:hint="eastAsia"/>
          <w:color w:val="000000" w:themeColor="text1"/>
        </w:rPr>
        <w:t>榴</w:t>
      </w:r>
      <w:proofErr w:type="gramEnd"/>
      <w:r w:rsidRPr="002B2CD5">
        <w:rPr>
          <w:rFonts w:asciiTheme="minorEastAsia" w:eastAsiaTheme="minorEastAsia" w:hAnsiTheme="minorEastAsia" w:hint="eastAsia"/>
          <w:color w:val="000000" w:themeColor="text1"/>
        </w:rPr>
        <w:t>石，轧镓</w:t>
      </w:r>
      <w:proofErr w:type="gramStart"/>
      <w:r w:rsidRPr="002B2CD5">
        <w:rPr>
          <w:rFonts w:asciiTheme="minorEastAsia" w:eastAsiaTheme="minorEastAsia" w:hAnsiTheme="minorEastAsia" w:hint="eastAsia"/>
          <w:color w:val="000000" w:themeColor="text1"/>
        </w:rPr>
        <w:t>榴</w:t>
      </w:r>
      <w:proofErr w:type="gramEnd"/>
      <w:r w:rsidRPr="002B2CD5">
        <w:rPr>
          <w:rFonts w:asciiTheme="minorEastAsia" w:eastAsiaTheme="minorEastAsia" w:hAnsiTheme="minorEastAsia" w:hint="eastAsia"/>
          <w:color w:val="000000" w:themeColor="text1"/>
        </w:rPr>
        <w:t>石，合成立方锆石，合成蓝宝石，合成尖晶石，合成金红石，合成变石，合成钻石，合成祖母绿，合成欧泊，合成石英。</w:t>
      </w:r>
    </w:p>
    <w:p w14:paraId="677156C3" w14:textId="45B460B2"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29"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第五条第二款第二项第二十四目）</w:t>
      </w:r>
    </w:p>
    <w:p w14:paraId="021A570D" w14:textId="253DB372"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（二十四）双合石</w:t>
      </w:r>
    </w:p>
    <w:p w14:paraId="478A49E4" w14:textId="77777777" w:rsidR="002B2CD5" w:rsidRPr="002B2CD5" w:rsidRDefault="002B2CD5" w:rsidP="002B2CD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B2CD5">
        <w:rPr>
          <w:rFonts w:asciiTheme="minorEastAsia" w:eastAsiaTheme="minorEastAsia" w:hAnsiTheme="minorEastAsia" w:hint="eastAsia"/>
          <w:color w:val="000000" w:themeColor="text1"/>
        </w:rPr>
        <w:t>也称复合石，这是一种由两种不同的材料粘结而成的宝石。双合石的种类是根据粘合时所用的材料性质划分的。双合石的种类有石榴石与</w:t>
      </w:r>
      <w:proofErr w:type="gramStart"/>
      <w:r w:rsidRPr="002B2CD5">
        <w:rPr>
          <w:rFonts w:asciiTheme="minorEastAsia" w:eastAsiaTheme="minorEastAsia" w:hAnsiTheme="minorEastAsia" w:hint="eastAsia"/>
          <w:color w:val="000000" w:themeColor="text1"/>
        </w:rPr>
        <w:t>玻璃双</w:t>
      </w:r>
      <w:proofErr w:type="gramEnd"/>
      <w:r w:rsidRPr="002B2CD5">
        <w:rPr>
          <w:rFonts w:asciiTheme="minorEastAsia" w:eastAsiaTheme="minorEastAsia" w:hAnsiTheme="minorEastAsia" w:hint="eastAsia"/>
          <w:color w:val="000000" w:themeColor="text1"/>
        </w:rPr>
        <w:t>合石，祖母绿的代用品，</w:t>
      </w:r>
      <w:proofErr w:type="gramStart"/>
      <w:r w:rsidRPr="002B2CD5">
        <w:rPr>
          <w:rFonts w:asciiTheme="minorEastAsia" w:eastAsiaTheme="minorEastAsia" w:hAnsiTheme="minorEastAsia" w:hint="eastAsia"/>
          <w:color w:val="000000" w:themeColor="text1"/>
        </w:rPr>
        <w:t>欧泊石代用品</w:t>
      </w:r>
      <w:proofErr w:type="gramEnd"/>
      <w:r w:rsidRPr="002B2CD5">
        <w:rPr>
          <w:rFonts w:asciiTheme="minorEastAsia" w:eastAsiaTheme="minorEastAsia" w:hAnsiTheme="minorEastAsia" w:hint="eastAsia"/>
          <w:color w:val="000000" w:themeColor="text1"/>
        </w:rPr>
        <w:t>，星光蓝宝石代用品，钻石代用品，其他各种仿宝石复合石。</w:t>
      </w:r>
    </w:p>
    <w:p w14:paraId="1F418434" w14:textId="3D1348BF"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2CD5">
        <w:rPr>
          <w:rFonts w:asciiTheme="minorEastAsia" w:hAnsiTheme="minorEastAsia" w:hint="eastAsia"/>
          <w:color w:val="000000" w:themeColor="text1"/>
          <w:sz w:val="24"/>
          <w:szCs w:val="24"/>
          <w:shd w:val="clear" w:color="auto" w:fill="FFFFFF"/>
        </w:rPr>
        <w:t>（</w:t>
      </w:r>
      <w:hyperlink r:id="rId30" w:history="1">
        <w:r w:rsidR="00A66F52">
          <w:rPr>
            <w:rStyle w:val="a8"/>
            <w:rFonts w:asciiTheme="minorEastAsia" w:hAnsiTheme="minorEastAsia" w:hint="eastAsia"/>
            <w:kern w:val="0"/>
            <w:sz w:val="24"/>
            <w:szCs w:val="24"/>
            <w:shd w:val="clear" w:color="auto" w:fill="FFFFFF"/>
          </w:rPr>
          <w:t>国税发〔1993〕153号</w:t>
        </w:r>
      </w:hyperlink>
      <w:r w:rsidRPr="002B2CD5">
        <w:rPr>
          <w:rFonts w:asciiTheme="minorEastAsia" w:hAnsiTheme="minorEastAsia" w:hint="eastAsia"/>
          <w:color w:val="000000" w:themeColor="text1"/>
          <w:sz w:val="24"/>
          <w:szCs w:val="24"/>
          <w:shd w:val="clear" w:color="auto" w:fill="FFFFFF"/>
        </w:rPr>
        <w:t>第五条第二款第二项第二十五目）</w:t>
      </w:r>
    </w:p>
    <w:p w14:paraId="2F79773D" w14:textId="067036ED"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（二十五）玻璃仿制品。</w:t>
      </w:r>
    </w:p>
    <w:p w14:paraId="61E0296A" w14:textId="1264E06C" w:rsidR="002B2CD5" w:rsidRPr="002B2CD5" w:rsidRDefault="002B2CD5" w:rsidP="002B2CD5">
      <w:pPr>
        <w:pStyle w:val="a7"/>
        <w:spacing w:beforeLines="50" w:before="156" w:beforeAutospacing="0" w:after="0" w:afterAutospacing="0" w:line="480" w:lineRule="atLeast"/>
        <w:jc w:val="right"/>
        <w:rPr>
          <w:rFonts w:asciiTheme="minorEastAsia" w:eastAsiaTheme="minorEastAsia" w:hAnsiTheme="minorEastAsia"/>
          <w:color w:val="000000" w:themeColor="text1"/>
          <w:shd w:val="clear" w:color="auto" w:fill="FFFFFF"/>
        </w:rPr>
      </w:pPr>
      <w:r w:rsidRPr="002B2CD5">
        <w:rPr>
          <w:rFonts w:asciiTheme="minorEastAsia" w:eastAsiaTheme="minorEastAsia" w:hAnsiTheme="minorEastAsia" w:hint="eastAsia"/>
          <w:color w:val="000000" w:themeColor="text1"/>
          <w:shd w:val="clear" w:color="auto" w:fill="FFFFFF"/>
        </w:rPr>
        <w:t>（</w:t>
      </w:r>
      <w:hyperlink r:id="rId31" w:history="1">
        <w:r w:rsidR="00A66F52">
          <w:rPr>
            <w:rStyle w:val="a8"/>
            <w:rFonts w:asciiTheme="minorEastAsia" w:hAnsiTheme="minorEastAsia" w:hint="eastAsia"/>
            <w:shd w:val="clear" w:color="auto" w:fill="FFFFFF"/>
          </w:rPr>
          <w:t>国税发〔1993〕153号</w:t>
        </w:r>
      </w:hyperlink>
      <w:r w:rsidRPr="002B2CD5">
        <w:rPr>
          <w:rFonts w:asciiTheme="minorEastAsia" w:eastAsiaTheme="minorEastAsia" w:hAnsiTheme="minorEastAsia" w:hint="eastAsia"/>
          <w:color w:val="000000" w:themeColor="text1"/>
          <w:shd w:val="clear" w:color="auto" w:fill="FFFFFF"/>
        </w:rPr>
        <w:t>第五条第二款第二项第二十六目）</w:t>
      </w:r>
    </w:p>
    <w:p w14:paraId="6FA1A192" w14:textId="677DE5D3"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附注（一）：“金刚石”是否征收消费税？</w:t>
      </w:r>
    </w:p>
    <w:p w14:paraId="26C0449E" w14:textId="77777777" w:rsidR="002B2CD5" w:rsidRPr="002B2CD5" w:rsidRDefault="002B2CD5" w:rsidP="002B2CD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2CD5">
        <w:rPr>
          <w:rFonts w:asciiTheme="minorEastAsia" w:hAnsiTheme="minorEastAsia" w:cs="宋体" w:hint="eastAsia"/>
          <w:color w:val="000000" w:themeColor="text1"/>
          <w:kern w:val="0"/>
          <w:sz w:val="24"/>
          <w:szCs w:val="24"/>
        </w:rPr>
        <w:t>答：金刚石又称钻石，属于贵重首饰及珠宝玉石的征收范围，应按法规征收消费税。</w:t>
      </w:r>
    </w:p>
    <w:p w14:paraId="39152E80" w14:textId="1DE39E1E"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3" w:name="_Hlk22582520"/>
      <w:r w:rsidRPr="002B2CD5">
        <w:rPr>
          <w:rFonts w:asciiTheme="minorEastAsia" w:hAnsiTheme="minorEastAsia" w:hint="eastAsia"/>
          <w:color w:val="000000" w:themeColor="text1"/>
          <w:sz w:val="24"/>
          <w:szCs w:val="24"/>
          <w:shd w:val="clear" w:color="auto" w:fill="FFFFFF"/>
        </w:rPr>
        <w:lastRenderedPageBreak/>
        <w:t>（</w:t>
      </w:r>
      <w:bookmarkStart w:id="4" w:name="_Hlk52951979"/>
      <w:r w:rsidR="00D46724">
        <w:rPr>
          <w:rFonts w:asciiTheme="minorEastAsia" w:hAnsiTheme="minorEastAsia"/>
          <w:sz w:val="24"/>
          <w:szCs w:val="24"/>
          <w:shd w:val="clear" w:color="auto" w:fill="FFFFFF"/>
        </w:rPr>
        <w:fldChar w:fldCharType="begin"/>
      </w:r>
      <w:r w:rsidR="00D46724">
        <w:rPr>
          <w:rFonts w:asciiTheme="minorEastAsia" w:hAnsiTheme="minorEastAsia"/>
          <w:sz w:val="24"/>
          <w:szCs w:val="24"/>
          <w:shd w:val="clear" w:color="auto" w:fill="FFFFFF"/>
        </w:rPr>
        <w:instrText xml:space="preserve"> HYPERLINK "http://ssfb86.com/index/News/detail/newsid/4997.html" </w:instrText>
      </w:r>
      <w:r w:rsidR="00D46724">
        <w:rPr>
          <w:rFonts w:asciiTheme="minorEastAsia" w:hAnsiTheme="minorEastAsia"/>
          <w:sz w:val="24"/>
          <w:szCs w:val="24"/>
          <w:shd w:val="clear" w:color="auto" w:fill="FFFFFF"/>
        </w:rPr>
      </w:r>
      <w:r w:rsidR="00D46724">
        <w:rPr>
          <w:rFonts w:asciiTheme="minorEastAsia" w:hAnsiTheme="minorEastAsia"/>
          <w:sz w:val="24"/>
          <w:szCs w:val="24"/>
          <w:shd w:val="clear" w:color="auto" w:fill="FFFFFF"/>
        </w:rPr>
        <w:fldChar w:fldCharType="separate"/>
      </w:r>
      <w:r w:rsidRPr="00D46724">
        <w:rPr>
          <w:rStyle w:val="a8"/>
          <w:rFonts w:asciiTheme="minorEastAsia" w:hAnsiTheme="minorEastAsia" w:hint="eastAsia"/>
          <w:sz w:val="24"/>
          <w:szCs w:val="24"/>
          <w:shd w:val="clear" w:color="auto" w:fill="FFFFFF"/>
        </w:rPr>
        <w:t>国税函发[1997]306号</w:t>
      </w:r>
      <w:r w:rsidR="00D46724">
        <w:rPr>
          <w:rFonts w:asciiTheme="minorEastAsia" w:hAnsiTheme="minorEastAsia"/>
          <w:sz w:val="24"/>
          <w:szCs w:val="24"/>
          <w:shd w:val="clear" w:color="auto" w:fill="FFFFFF"/>
        </w:rPr>
        <w:fldChar w:fldCharType="end"/>
      </w:r>
      <w:bookmarkEnd w:id="4"/>
      <w:r w:rsidRPr="002B2CD5">
        <w:rPr>
          <w:rFonts w:asciiTheme="minorEastAsia" w:hAnsiTheme="minorEastAsia" w:hint="eastAsia"/>
          <w:color w:val="000000" w:themeColor="text1"/>
          <w:sz w:val="24"/>
          <w:szCs w:val="24"/>
          <w:shd w:val="clear" w:color="auto" w:fill="FFFFFF"/>
        </w:rPr>
        <w:t>第六问）</w:t>
      </w:r>
    </w:p>
    <w:bookmarkEnd w:id="3"/>
    <w:p w14:paraId="7CA5BAD0" w14:textId="5E83E090" w:rsidR="002B2CD5" w:rsidRPr="002B2CD5" w:rsidRDefault="002B2CD5" w:rsidP="002B2CD5">
      <w:pPr>
        <w:pStyle w:val="2"/>
        <w:spacing w:before="50" w:after="0" w:line="480" w:lineRule="atLeast"/>
        <w:rPr>
          <w:rFonts w:asciiTheme="minorEastAsia" w:eastAsiaTheme="minorEastAsia" w:hAnsiTheme="minorEastAsia"/>
          <w:color w:val="000000" w:themeColor="text1"/>
          <w:sz w:val="24"/>
          <w:szCs w:val="24"/>
        </w:rPr>
      </w:pPr>
      <w:r w:rsidRPr="002B2CD5">
        <w:rPr>
          <w:rFonts w:asciiTheme="minorEastAsia" w:eastAsiaTheme="minorEastAsia" w:hAnsiTheme="minorEastAsia" w:hint="eastAsia"/>
          <w:color w:val="000000" w:themeColor="text1"/>
          <w:sz w:val="24"/>
          <w:szCs w:val="24"/>
        </w:rPr>
        <w:t>附注（二）：“宝石坯”是否征收消费税？</w:t>
      </w:r>
    </w:p>
    <w:p w14:paraId="7CFCC75A" w14:textId="77777777" w:rsidR="002B2CD5" w:rsidRPr="002B2CD5" w:rsidRDefault="002B2CD5" w:rsidP="002B2CD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2CD5">
        <w:rPr>
          <w:rFonts w:asciiTheme="minorEastAsia" w:hAnsiTheme="minorEastAsia" w:cs="宋体" w:hint="eastAsia"/>
          <w:color w:val="000000" w:themeColor="text1"/>
          <w:kern w:val="0"/>
          <w:sz w:val="24"/>
          <w:szCs w:val="24"/>
        </w:rPr>
        <w:t>答：根据《消费税征收范围注释》法规，珠宝玉石的征税范围为经采掘、打磨、加工的各种珠宝玉石。宝石坯是经采掘、打磨、初级加工的珠宝玉石半成品，因此，对宝石坯应按法规征收消费税。</w:t>
      </w:r>
    </w:p>
    <w:p w14:paraId="0878C966" w14:textId="3691D164" w:rsidR="002B2CD5" w:rsidRPr="002B2CD5" w:rsidRDefault="002B2CD5" w:rsidP="002B2CD5">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B2CD5">
        <w:rPr>
          <w:rFonts w:asciiTheme="minorEastAsia" w:hAnsiTheme="minorEastAsia" w:hint="eastAsia"/>
          <w:color w:val="000000" w:themeColor="text1"/>
          <w:sz w:val="24"/>
          <w:szCs w:val="24"/>
          <w:shd w:val="clear" w:color="auto" w:fill="FFFFFF"/>
        </w:rPr>
        <w:t>（</w:t>
      </w:r>
      <w:hyperlink r:id="rId32" w:history="1">
        <w:r w:rsidR="00D46724" w:rsidRPr="00D46724">
          <w:rPr>
            <w:rStyle w:val="a8"/>
            <w:rFonts w:asciiTheme="minorEastAsia" w:hAnsiTheme="minorEastAsia" w:hint="eastAsia"/>
            <w:sz w:val="24"/>
            <w:szCs w:val="24"/>
            <w:shd w:val="clear" w:color="auto" w:fill="FFFFFF"/>
          </w:rPr>
          <w:t>国税函发[1997]306号</w:t>
        </w:r>
      </w:hyperlink>
      <w:r w:rsidRPr="002B2CD5">
        <w:rPr>
          <w:rFonts w:asciiTheme="minorEastAsia" w:hAnsiTheme="minorEastAsia" w:hint="eastAsia"/>
          <w:color w:val="000000" w:themeColor="text1"/>
          <w:sz w:val="24"/>
          <w:szCs w:val="24"/>
          <w:shd w:val="clear" w:color="auto" w:fill="FFFFFF"/>
        </w:rPr>
        <w:t>第七问）</w:t>
      </w:r>
    </w:p>
    <w:p w14:paraId="278E1CF6" w14:textId="77777777" w:rsidR="00F51A74" w:rsidRPr="000A424D" w:rsidRDefault="00F51A74" w:rsidP="002D7299">
      <w:pPr>
        <w:spacing w:beforeLines="50" w:before="156" w:line="480" w:lineRule="atLeast"/>
        <w:rPr>
          <w:rFonts w:asciiTheme="minorEastAsia" w:hAnsiTheme="minorEastAsia"/>
          <w:sz w:val="24"/>
          <w:szCs w:val="24"/>
        </w:rPr>
      </w:pPr>
    </w:p>
    <w:sectPr w:rsidR="00F51A74" w:rsidRPr="000A424D">
      <w:footerReference w:type="default" r:id="rI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BBF35" w14:textId="77777777" w:rsidR="00D6417D" w:rsidRDefault="00D6417D" w:rsidP="002D7299">
      <w:r>
        <w:separator/>
      </w:r>
    </w:p>
  </w:endnote>
  <w:endnote w:type="continuationSeparator" w:id="0">
    <w:p w14:paraId="0CF262F7" w14:textId="77777777" w:rsidR="00D6417D" w:rsidRDefault="00D6417D" w:rsidP="002D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3761792"/>
      <w:docPartObj>
        <w:docPartGallery w:val="Page Numbers (Bottom of Page)"/>
        <w:docPartUnique/>
      </w:docPartObj>
    </w:sdtPr>
    <w:sdtEndPr/>
    <w:sdtContent>
      <w:sdt>
        <w:sdtPr>
          <w:id w:val="1728636285"/>
          <w:docPartObj>
            <w:docPartGallery w:val="Page Numbers (Top of Page)"/>
            <w:docPartUnique/>
          </w:docPartObj>
        </w:sdtPr>
        <w:sdtEndPr/>
        <w:sdtContent>
          <w:p w14:paraId="1AD5FA44" w14:textId="6D3C8CF0" w:rsidR="006B7750" w:rsidRDefault="006B775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920913F" w14:textId="77777777" w:rsidR="006B7750" w:rsidRDefault="006B77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963C6" w14:textId="77777777" w:rsidR="00D6417D" w:rsidRDefault="00D6417D" w:rsidP="002D7299">
      <w:r>
        <w:separator/>
      </w:r>
    </w:p>
  </w:footnote>
  <w:footnote w:type="continuationSeparator" w:id="0">
    <w:p w14:paraId="4E071BBD" w14:textId="77777777" w:rsidR="00D6417D" w:rsidRDefault="00D6417D" w:rsidP="002D7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CD"/>
    <w:rsid w:val="000A424D"/>
    <w:rsid w:val="002B2CD5"/>
    <w:rsid w:val="002D7299"/>
    <w:rsid w:val="002E7AEA"/>
    <w:rsid w:val="00367C9F"/>
    <w:rsid w:val="004602F3"/>
    <w:rsid w:val="00492403"/>
    <w:rsid w:val="004F70E2"/>
    <w:rsid w:val="00502323"/>
    <w:rsid w:val="00503A40"/>
    <w:rsid w:val="00514FFD"/>
    <w:rsid w:val="005B26D3"/>
    <w:rsid w:val="006830C3"/>
    <w:rsid w:val="006B03D8"/>
    <w:rsid w:val="006B7750"/>
    <w:rsid w:val="007F37CD"/>
    <w:rsid w:val="009B4D33"/>
    <w:rsid w:val="009E4A51"/>
    <w:rsid w:val="00A66F52"/>
    <w:rsid w:val="00B43D94"/>
    <w:rsid w:val="00B476E5"/>
    <w:rsid w:val="00B47EF6"/>
    <w:rsid w:val="00C92A81"/>
    <w:rsid w:val="00D46724"/>
    <w:rsid w:val="00D6417D"/>
    <w:rsid w:val="00DF26E5"/>
    <w:rsid w:val="00E34BB0"/>
    <w:rsid w:val="00E416E0"/>
    <w:rsid w:val="00E63A0A"/>
    <w:rsid w:val="00F51A74"/>
    <w:rsid w:val="00F57568"/>
    <w:rsid w:val="00FB1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7F47E"/>
  <w15:docId w15:val="{DB49B960-BC1F-4F1D-B0C8-68A099C1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232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023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0232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0232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02323"/>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0232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2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7299"/>
    <w:rPr>
      <w:sz w:val="18"/>
      <w:szCs w:val="18"/>
    </w:rPr>
  </w:style>
  <w:style w:type="paragraph" w:styleId="a5">
    <w:name w:val="footer"/>
    <w:basedOn w:val="a"/>
    <w:link w:val="a6"/>
    <w:uiPriority w:val="99"/>
    <w:unhideWhenUsed/>
    <w:rsid w:val="002D7299"/>
    <w:pPr>
      <w:tabs>
        <w:tab w:val="center" w:pos="4153"/>
        <w:tab w:val="right" w:pos="8306"/>
      </w:tabs>
      <w:snapToGrid w:val="0"/>
      <w:jc w:val="left"/>
    </w:pPr>
    <w:rPr>
      <w:sz w:val="18"/>
      <w:szCs w:val="18"/>
    </w:rPr>
  </w:style>
  <w:style w:type="character" w:customStyle="1" w:styleId="a6">
    <w:name w:val="页脚 字符"/>
    <w:basedOn w:val="a0"/>
    <w:link w:val="a5"/>
    <w:uiPriority w:val="99"/>
    <w:rsid w:val="002D7299"/>
    <w:rPr>
      <w:sz w:val="18"/>
      <w:szCs w:val="18"/>
    </w:rPr>
  </w:style>
  <w:style w:type="character" w:customStyle="1" w:styleId="40">
    <w:name w:val="标题 4 字符"/>
    <w:basedOn w:val="a0"/>
    <w:link w:val="4"/>
    <w:uiPriority w:val="9"/>
    <w:rsid w:val="00502323"/>
    <w:rPr>
      <w:rFonts w:asciiTheme="majorHAnsi" w:eastAsiaTheme="majorEastAsia" w:hAnsiTheme="majorHAnsi" w:cstheme="majorBidi"/>
      <w:b/>
      <w:bCs/>
      <w:sz w:val="28"/>
      <w:szCs w:val="28"/>
    </w:rPr>
  </w:style>
  <w:style w:type="character" w:customStyle="1" w:styleId="50">
    <w:name w:val="标题 5 字符"/>
    <w:basedOn w:val="a0"/>
    <w:link w:val="5"/>
    <w:uiPriority w:val="9"/>
    <w:rsid w:val="00502323"/>
    <w:rPr>
      <w:b/>
      <w:bCs/>
      <w:sz w:val="28"/>
      <w:szCs w:val="28"/>
    </w:rPr>
  </w:style>
  <w:style w:type="character" w:customStyle="1" w:styleId="60">
    <w:name w:val="标题 6 字符"/>
    <w:basedOn w:val="a0"/>
    <w:link w:val="6"/>
    <w:uiPriority w:val="9"/>
    <w:rsid w:val="00502323"/>
    <w:rPr>
      <w:rFonts w:asciiTheme="majorHAnsi" w:eastAsiaTheme="majorEastAsia" w:hAnsiTheme="majorHAnsi" w:cstheme="majorBidi"/>
      <w:b/>
      <w:bCs/>
      <w:sz w:val="24"/>
      <w:szCs w:val="24"/>
    </w:rPr>
  </w:style>
  <w:style w:type="paragraph" w:styleId="a7">
    <w:name w:val="Normal (Web)"/>
    <w:basedOn w:val="a"/>
    <w:uiPriority w:val="99"/>
    <w:unhideWhenUsed/>
    <w:rsid w:val="00502323"/>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502323"/>
    <w:rPr>
      <w:color w:val="0000FF" w:themeColor="hyperlink"/>
      <w:u w:val="single"/>
    </w:rPr>
  </w:style>
  <w:style w:type="character" w:customStyle="1" w:styleId="10">
    <w:name w:val="标题 1 字符"/>
    <w:basedOn w:val="a0"/>
    <w:link w:val="1"/>
    <w:uiPriority w:val="9"/>
    <w:rsid w:val="00502323"/>
    <w:rPr>
      <w:b/>
      <w:bCs/>
      <w:kern w:val="44"/>
      <w:sz w:val="44"/>
      <w:szCs w:val="44"/>
    </w:rPr>
  </w:style>
  <w:style w:type="character" w:customStyle="1" w:styleId="20">
    <w:name w:val="标题 2 字符"/>
    <w:basedOn w:val="a0"/>
    <w:link w:val="2"/>
    <w:uiPriority w:val="9"/>
    <w:rsid w:val="00502323"/>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02323"/>
    <w:rPr>
      <w:b/>
      <w:bCs/>
      <w:sz w:val="32"/>
      <w:szCs w:val="32"/>
    </w:rPr>
  </w:style>
  <w:style w:type="character" w:styleId="a9">
    <w:name w:val="Strong"/>
    <w:basedOn w:val="a0"/>
    <w:uiPriority w:val="22"/>
    <w:qFormat/>
    <w:rsid w:val="009B4D33"/>
    <w:rPr>
      <w:b/>
      <w:bCs/>
    </w:rPr>
  </w:style>
  <w:style w:type="character" w:styleId="aa">
    <w:name w:val="Unresolved Mention"/>
    <w:basedOn w:val="a0"/>
    <w:uiPriority w:val="99"/>
    <w:semiHidden/>
    <w:unhideWhenUsed/>
    <w:rsid w:val="00D46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527.html" TargetMode="External"/><Relationship Id="rId13" Type="http://schemas.openxmlformats.org/officeDocument/2006/relationships/hyperlink" Target="http://ssfb86.com/index/News/detail/newsid/5527.html" TargetMode="External"/><Relationship Id="rId18" Type="http://schemas.openxmlformats.org/officeDocument/2006/relationships/hyperlink" Target="http://ssfb86.com/index/News/detail/newsid/5527.html" TargetMode="External"/><Relationship Id="rId26" Type="http://schemas.openxmlformats.org/officeDocument/2006/relationships/hyperlink" Target="http://ssfb86.com/index/News/detail/newsid/5527.html" TargetMode="External"/><Relationship Id="rId3" Type="http://schemas.openxmlformats.org/officeDocument/2006/relationships/webSettings" Target="webSettings.xml"/><Relationship Id="rId21" Type="http://schemas.openxmlformats.org/officeDocument/2006/relationships/hyperlink" Target="http://ssfb86.com/index/News/detail/newsid/5527.html" TargetMode="External"/><Relationship Id="rId34" Type="http://schemas.openxmlformats.org/officeDocument/2006/relationships/fontTable" Target="fontTable.xml"/><Relationship Id="rId7" Type="http://schemas.openxmlformats.org/officeDocument/2006/relationships/hyperlink" Target="http://ssfb86.com/index/News/detail/newsid/5527.html" TargetMode="External"/><Relationship Id="rId12" Type="http://schemas.openxmlformats.org/officeDocument/2006/relationships/hyperlink" Target="http://ssfb86.com/index/News/detail/newsid/5527.html" TargetMode="External"/><Relationship Id="rId17" Type="http://schemas.openxmlformats.org/officeDocument/2006/relationships/hyperlink" Target="http://ssfb86.com/index/News/detail/newsid/5527.html" TargetMode="External"/><Relationship Id="rId25" Type="http://schemas.openxmlformats.org/officeDocument/2006/relationships/hyperlink" Target="http://ssfb86.com/index/News/detail/newsid/5527.html"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sfb86.com/index/News/detail/newsid/5527.html" TargetMode="External"/><Relationship Id="rId20" Type="http://schemas.openxmlformats.org/officeDocument/2006/relationships/hyperlink" Target="http://ssfb86.com/index/News/detail/newsid/5527.html" TargetMode="External"/><Relationship Id="rId29" Type="http://schemas.openxmlformats.org/officeDocument/2006/relationships/hyperlink" Target="http://ssfb86.com/index/News/detail/newsid/5527.html" TargetMode="External"/><Relationship Id="rId1" Type="http://schemas.openxmlformats.org/officeDocument/2006/relationships/styles" Target="styles.xml"/><Relationship Id="rId6" Type="http://schemas.openxmlformats.org/officeDocument/2006/relationships/hyperlink" Target="http://ssfb86.com/index/News/detail/newsid/5527.html" TargetMode="External"/><Relationship Id="rId11" Type="http://schemas.openxmlformats.org/officeDocument/2006/relationships/hyperlink" Target="http://ssfb86.com/index/News/detail/newsid/5527.html" TargetMode="External"/><Relationship Id="rId24" Type="http://schemas.openxmlformats.org/officeDocument/2006/relationships/hyperlink" Target="http://ssfb86.com/index/News/detail/newsid/5527.html" TargetMode="External"/><Relationship Id="rId32" Type="http://schemas.openxmlformats.org/officeDocument/2006/relationships/hyperlink" Target="http://ssfb86.com/index/News/detail/newsid/4997.html" TargetMode="External"/><Relationship Id="rId5" Type="http://schemas.openxmlformats.org/officeDocument/2006/relationships/endnotes" Target="endnotes.xml"/><Relationship Id="rId15" Type="http://schemas.openxmlformats.org/officeDocument/2006/relationships/hyperlink" Target="http://ssfb86.com/index/News/detail/newsid/5527.html" TargetMode="External"/><Relationship Id="rId23" Type="http://schemas.openxmlformats.org/officeDocument/2006/relationships/hyperlink" Target="http://ssfb86.com/index/News/detail/newsid/5527.html" TargetMode="External"/><Relationship Id="rId28" Type="http://schemas.openxmlformats.org/officeDocument/2006/relationships/hyperlink" Target="http://ssfb86.com/index/News/detail/newsid/5527.html" TargetMode="External"/><Relationship Id="rId10" Type="http://schemas.openxmlformats.org/officeDocument/2006/relationships/hyperlink" Target="http://ssfb86.com/index/News/detail/newsid/5527.html" TargetMode="External"/><Relationship Id="rId19" Type="http://schemas.openxmlformats.org/officeDocument/2006/relationships/hyperlink" Target="http://ssfb86.com/index/News/detail/newsid/5527.html" TargetMode="External"/><Relationship Id="rId31" Type="http://schemas.openxmlformats.org/officeDocument/2006/relationships/hyperlink" Target="http://ssfb86.com/index/News/detail/newsid/5527.html" TargetMode="External"/><Relationship Id="rId4" Type="http://schemas.openxmlformats.org/officeDocument/2006/relationships/footnotes" Target="footnotes.xml"/><Relationship Id="rId9" Type="http://schemas.openxmlformats.org/officeDocument/2006/relationships/hyperlink" Target="http://ssfb86.com/index/News/detail/newsid/5527.html" TargetMode="External"/><Relationship Id="rId14" Type="http://schemas.openxmlformats.org/officeDocument/2006/relationships/hyperlink" Target="http://ssfb86.com/index/News/detail/newsid/5527.html" TargetMode="External"/><Relationship Id="rId22" Type="http://schemas.openxmlformats.org/officeDocument/2006/relationships/hyperlink" Target="http://ssfb86.com/index/News/detail/newsid/5527.html" TargetMode="External"/><Relationship Id="rId27" Type="http://schemas.openxmlformats.org/officeDocument/2006/relationships/hyperlink" Target="http://ssfb86.com/index/News/detail/newsid/5527.html" TargetMode="External"/><Relationship Id="rId30" Type="http://schemas.openxmlformats.org/officeDocument/2006/relationships/hyperlink" Target="http://ssfb86.com/index/News/detail/newsid/5527.html"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8</cp:revision>
  <dcterms:created xsi:type="dcterms:W3CDTF">2020-08-08T08:27:00Z</dcterms:created>
  <dcterms:modified xsi:type="dcterms:W3CDTF">2020-10-07T00:39:00Z</dcterms:modified>
</cp:coreProperties>
</file>