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3822A" w14:textId="6FE5D536" w:rsidR="00F57C18" w:rsidRPr="008D63C6" w:rsidRDefault="00AF5778" w:rsidP="008D63C6">
      <w:pPr>
        <w:jc w:val="center"/>
        <w:rPr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3</w:t>
      </w:r>
      <w:r w:rsidR="008D63C6" w:rsidRPr="00740A21">
        <w:rPr>
          <w:rFonts w:asciiTheme="minorEastAsia" w:hAnsiTheme="minor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税率</w:t>
      </w:r>
    </w:p>
    <w:p w14:paraId="7E65E7F3" w14:textId="26805CD3" w:rsidR="008D63C6" w:rsidRDefault="008D63C6"/>
    <w:p w14:paraId="2B17BFAF" w14:textId="5F316B42" w:rsidR="0012077A" w:rsidRDefault="0012077A"/>
    <w:p w14:paraId="05EC9986" w14:textId="60CA5549" w:rsidR="00AF5778" w:rsidRDefault="00AF5778"/>
    <w:p w14:paraId="334A97FF" w14:textId="11C73041" w:rsidR="005111C0" w:rsidRPr="005111C0" w:rsidRDefault="005111C0" w:rsidP="005111C0">
      <w:pPr>
        <w:pStyle w:val="1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r w:rsidRPr="005111C0">
        <w:rPr>
          <w:rFonts w:asciiTheme="minorEastAsia" w:hAnsiTheme="minorEastAsia" w:hint="eastAsia"/>
          <w:sz w:val="24"/>
          <w:szCs w:val="24"/>
        </w:rPr>
        <w:t>一、2</w:t>
      </w:r>
      <w:r w:rsidRPr="005111C0">
        <w:rPr>
          <w:rFonts w:asciiTheme="minorEastAsia" w:hAnsiTheme="minorEastAsia"/>
          <w:sz w:val="24"/>
          <w:szCs w:val="24"/>
        </w:rPr>
        <w:t>5%</w:t>
      </w:r>
    </w:p>
    <w:p w14:paraId="7DFB6E48" w14:textId="38691B57" w:rsidR="005B13D2" w:rsidRPr="005111C0" w:rsidRDefault="005B13D2" w:rsidP="005111C0">
      <w:pPr>
        <w:pStyle w:val="a7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5111C0">
        <w:rPr>
          <w:rFonts w:asciiTheme="minorEastAsia" w:eastAsiaTheme="minorEastAsia" w:hAnsiTheme="minorEastAsia"/>
          <w:color w:val="000000" w:themeColor="text1"/>
        </w:rPr>
        <w:t>企业所得税的税率为25%。</w:t>
      </w:r>
    </w:p>
    <w:p w14:paraId="31C2BE35" w14:textId="1596E386" w:rsidR="005B13D2" w:rsidRPr="005111C0" w:rsidRDefault="005B13D2" w:rsidP="005111C0">
      <w:pPr>
        <w:pStyle w:val="a7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5111C0">
        <w:rPr>
          <w:rFonts w:asciiTheme="minorEastAsia" w:eastAsiaTheme="minorEastAsia" w:hAnsiTheme="minorEastAsia" w:hint="eastAsia"/>
          <w:color w:val="000000" w:themeColor="text1"/>
        </w:rPr>
        <w:t>（《</w:t>
      </w:r>
      <w:hyperlink r:id="rId7" w:history="1">
        <w:r w:rsidR="00425387">
          <w:rPr>
            <w:rStyle w:val="a8"/>
            <w:rFonts w:hint="eastAsia"/>
          </w:rPr>
          <w:t>企业所得税法</w:t>
        </w:r>
      </w:hyperlink>
      <w:r w:rsidRPr="005111C0">
        <w:rPr>
          <w:rFonts w:asciiTheme="minorEastAsia" w:eastAsiaTheme="minorEastAsia" w:hAnsiTheme="minorEastAsia" w:hint="eastAsia"/>
          <w:color w:val="000000" w:themeColor="text1"/>
        </w:rPr>
        <w:t>》第四条第一款）</w:t>
      </w:r>
    </w:p>
    <w:p w14:paraId="1B089E93" w14:textId="318AF681" w:rsidR="005111C0" w:rsidRPr="005111C0" w:rsidRDefault="005111C0" w:rsidP="005111C0">
      <w:pPr>
        <w:pStyle w:val="1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r w:rsidRPr="005111C0">
        <w:rPr>
          <w:rFonts w:asciiTheme="minorEastAsia" w:hAnsiTheme="minorEastAsia" w:hint="eastAsia"/>
          <w:sz w:val="24"/>
          <w:szCs w:val="24"/>
        </w:rPr>
        <w:t>二、2</w:t>
      </w:r>
      <w:r w:rsidRPr="005111C0">
        <w:rPr>
          <w:rFonts w:asciiTheme="minorEastAsia" w:hAnsiTheme="minorEastAsia"/>
          <w:sz w:val="24"/>
          <w:szCs w:val="24"/>
        </w:rPr>
        <w:t>0%</w:t>
      </w:r>
    </w:p>
    <w:p w14:paraId="1707B6DF" w14:textId="2192E284" w:rsidR="005B13D2" w:rsidRPr="005111C0" w:rsidRDefault="005B13D2" w:rsidP="005111C0">
      <w:pPr>
        <w:pStyle w:val="a7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5111C0">
        <w:rPr>
          <w:rFonts w:asciiTheme="minorEastAsia" w:eastAsiaTheme="minorEastAsia" w:hAnsiTheme="minorEastAsia"/>
          <w:color w:val="000000" w:themeColor="text1"/>
        </w:rPr>
        <w:t>非居民企业取得本法第三条第三款规定的所得，适用税率为20%。</w:t>
      </w:r>
    </w:p>
    <w:p w14:paraId="1DFF44A8" w14:textId="1E20CCA5" w:rsidR="005B13D2" w:rsidRPr="005B13D2" w:rsidRDefault="005B13D2" w:rsidP="005111C0">
      <w:pPr>
        <w:pStyle w:val="a7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5111C0">
        <w:rPr>
          <w:rFonts w:asciiTheme="minorEastAsia" w:eastAsiaTheme="minorEastAsia" w:hAnsiTheme="minorEastAsia" w:hint="eastAsia"/>
          <w:color w:val="000000" w:themeColor="text1"/>
        </w:rPr>
        <w:t>（《</w:t>
      </w:r>
      <w:hyperlink r:id="rId8" w:history="1">
        <w:r w:rsidR="00425387">
          <w:rPr>
            <w:rStyle w:val="a8"/>
            <w:rFonts w:hint="eastAsia"/>
          </w:rPr>
          <w:t>企业所得税法</w:t>
        </w:r>
      </w:hyperlink>
      <w:r w:rsidRPr="005111C0">
        <w:rPr>
          <w:rFonts w:asciiTheme="minorEastAsia" w:eastAsiaTheme="minorEastAsia" w:hAnsiTheme="minorEastAsia" w:hint="eastAsia"/>
          <w:color w:val="000000" w:themeColor="text1"/>
        </w:rPr>
        <w:t>》第四条第二</w:t>
      </w:r>
      <w:r w:rsidRPr="005B13D2">
        <w:rPr>
          <w:rFonts w:asciiTheme="minorEastAsia" w:eastAsiaTheme="minorEastAsia" w:hAnsiTheme="minorEastAsia" w:hint="eastAsia"/>
          <w:color w:val="000000" w:themeColor="text1"/>
        </w:rPr>
        <w:t>款）</w:t>
      </w:r>
    </w:p>
    <w:p w14:paraId="2DC943B4" w14:textId="6B814601" w:rsidR="00390245" w:rsidRPr="00C80131" w:rsidRDefault="00C80131" w:rsidP="00C80131">
      <w:pPr>
        <w:pStyle w:val="1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r w:rsidRPr="00C80131">
        <w:rPr>
          <w:rFonts w:asciiTheme="minorEastAsia" w:hAnsiTheme="minorEastAsia" w:hint="eastAsia"/>
          <w:sz w:val="24"/>
          <w:szCs w:val="24"/>
        </w:rPr>
        <w:t>附注：税率的减免</w:t>
      </w:r>
    </w:p>
    <w:p w14:paraId="59677E9C" w14:textId="0BAFCA0D" w:rsidR="00C80131" w:rsidRPr="005B13D2" w:rsidRDefault="00C80131" w:rsidP="00F03A07">
      <w:pPr>
        <w:pStyle w:val="a7"/>
        <w:shd w:val="clear" w:color="auto" w:fill="FFFFFF"/>
        <w:spacing w:beforeLines="50" w:before="156" w:afterLines="50" w:after="156" w:line="54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另见：</w:t>
      </w:r>
    </w:p>
    <w:p w14:paraId="20936818" w14:textId="77777777" w:rsidR="00AF5778" w:rsidRDefault="00AF5778" w:rsidP="00F03A07">
      <w:pPr>
        <w:pStyle w:val="a7"/>
        <w:shd w:val="clear" w:color="auto" w:fill="FFFFFF"/>
        <w:spacing w:beforeLines="50" w:before="156" w:afterLines="50" w:after="156" w:line="54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14:paraId="65DAE7F1" w14:textId="77777777" w:rsidR="00390245" w:rsidRPr="00F03A07" w:rsidRDefault="00390245" w:rsidP="00F03A07">
      <w:pPr>
        <w:pStyle w:val="a7"/>
        <w:shd w:val="clear" w:color="auto" w:fill="FFFFFF"/>
        <w:spacing w:beforeLines="50" w:before="156" w:afterLines="50" w:after="156" w:line="54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14:paraId="37813CDB" w14:textId="77777777" w:rsidR="00F03A07" w:rsidRPr="0012077A" w:rsidRDefault="00F03A07"/>
    <w:sectPr w:rsidR="00F03A07" w:rsidRPr="0012077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B9648" w14:textId="77777777" w:rsidR="002A073B" w:rsidRDefault="002A073B" w:rsidP="008D63C6">
      <w:r>
        <w:separator/>
      </w:r>
    </w:p>
  </w:endnote>
  <w:endnote w:type="continuationSeparator" w:id="0">
    <w:p w14:paraId="2DAE2CFB" w14:textId="77777777" w:rsidR="002A073B" w:rsidRDefault="002A073B" w:rsidP="008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588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542DC" w14:textId="0FA4C043" w:rsidR="008D63C6" w:rsidRDefault="008D63C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157256" w14:textId="77777777" w:rsidR="008D63C6" w:rsidRDefault="008D6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0EA66" w14:textId="77777777" w:rsidR="002A073B" w:rsidRDefault="002A073B" w:rsidP="008D63C6">
      <w:r>
        <w:separator/>
      </w:r>
    </w:p>
  </w:footnote>
  <w:footnote w:type="continuationSeparator" w:id="0">
    <w:p w14:paraId="479A37C9" w14:textId="77777777" w:rsidR="002A073B" w:rsidRDefault="002A073B" w:rsidP="008D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B"/>
    <w:rsid w:val="00076DF4"/>
    <w:rsid w:val="0012077A"/>
    <w:rsid w:val="002A073B"/>
    <w:rsid w:val="00390245"/>
    <w:rsid w:val="00425387"/>
    <w:rsid w:val="004B6E8F"/>
    <w:rsid w:val="005111C0"/>
    <w:rsid w:val="005B13D2"/>
    <w:rsid w:val="00670E0F"/>
    <w:rsid w:val="00740A21"/>
    <w:rsid w:val="00751B4A"/>
    <w:rsid w:val="00846BFB"/>
    <w:rsid w:val="00882B5E"/>
    <w:rsid w:val="008D63C6"/>
    <w:rsid w:val="009524C2"/>
    <w:rsid w:val="00AF5778"/>
    <w:rsid w:val="00B16CF6"/>
    <w:rsid w:val="00BF3704"/>
    <w:rsid w:val="00C80131"/>
    <w:rsid w:val="00C83F5C"/>
    <w:rsid w:val="00D30FE2"/>
    <w:rsid w:val="00F03A07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8F778"/>
  <w15:chartTrackingRefBased/>
  <w15:docId w15:val="{9401237A-5808-49C9-A401-55285BAF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3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3C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D63C6"/>
    <w:rPr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12077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57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57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9DCA-AABA-4AF7-871D-A965F850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2020-07-04T08:43:00Z</dcterms:created>
  <dcterms:modified xsi:type="dcterms:W3CDTF">2020-10-08T08:24:00Z</dcterms:modified>
</cp:coreProperties>
</file>