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CA448" w14:textId="01635EB0" w:rsidR="003773C5" w:rsidRDefault="003773C5" w:rsidP="008D63C6">
      <w:pPr>
        <w:jc w:val="center"/>
        <w:rPr>
          <w:rFonts w:asciiTheme="minorEastAsia" w:hAnsiTheme="minorEastAsia"/>
          <w:sz w:val="44"/>
          <w:szCs w:val="44"/>
        </w:rPr>
      </w:pPr>
    </w:p>
    <w:p w14:paraId="51690754" w14:textId="74C68510" w:rsidR="00EC533D" w:rsidRPr="00E015BF" w:rsidRDefault="00C117A5" w:rsidP="00E015BF">
      <w:pPr>
        <w:jc w:val="center"/>
        <w:rPr>
          <w:rFonts w:asciiTheme="minorEastAsia" w:hAnsiTheme="minorEastAsia"/>
          <w:sz w:val="44"/>
          <w:szCs w:val="44"/>
        </w:rPr>
      </w:pPr>
      <w:r>
        <w:rPr>
          <w:rFonts w:asciiTheme="minorEastAsia" w:hAnsiTheme="minorEastAsia"/>
          <w:sz w:val="44"/>
          <w:szCs w:val="44"/>
        </w:rPr>
        <w:t>7</w:t>
      </w:r>
      <w:r w:rsidR="003D4A0F">
        <w:rPr>
          <w:rFonts w:asciiTheme="minorEastAsia" w:hAnsiTheme="minorEastAsia"/>
          <w:sz w:val="44"/>
          <w:szCs w:val="44"/>
        </w:rPr>
        <w:t>.</w:t>
      </w:r>
      <w:r w:rsidR="00665221">
        <w:rPr>
          <w:rFonts w:asciiTheme="minorEastAsia" w:hAnsiTheme="minorEastAsia"/>
          <w:sz w:val="44"/>
          <w:szCs w:val="44"/>
        </w:rPr>
        <w:t>5</w:t>
      </w:r>
      <w:r w:rsidR="004F392F">
        <w:rPr>
          <w:rFonts w:asciiTheme="minorEastAsia" w:hAnsiTheme="minorEastAsia"/>
          <w:sz w:val="44"/>
          <w:szCs w:val="44"/>
        </w:rPr>
        <w:t>.</w:t>
      </w:r>
      <w:r w:rsidR="00FA4ACE">
        <w:rPr>
          <w:rFonts w:asciiTheme="minorEastAsia" w:hAnsiTheme="minorEastAsia"/>
          <w:sz w:val="44"/>
          <w:szCs w:val="44"/>
        </w:rPr>
        <w:t>4</w:t>
      </w:r>
      <w:r w:rsidR="00E015BF">
        <w:rPr>
          <w:rFonts w:asciiTheme="minorEastAsia" w:hAnsiTheme="minorEastAsia"/>
          <w:sz w:val="44"/>
          <w:szCs w:val="44"/>
        </w:rPr>
        <w:t>.</w:t>
      </w:r>
      <w:r w:rsidR="003F4C95">
        <w:rPr>
          <w:rFonts w:asciiTheme="minorEastAsia" w:hAnsiTheme="minorEastAsia"/>
          <w:sz w:val="44"/>
          <w:szCs w:val="44"/>
        </w:rPr>
        <w:t>3</w:t>
      </w:r>
      <w:r w:rsidR="008D63C6" w:rsidRPr="00740A21">
        <w:rPr>
          <w:rFonts w:asciiTheme="minorEastAsia" w:hAnsiTheme="minorEastAsia"/>
          <w:sz w:val="44"/>
          <w:szCs w:val="44"/>
        </w:rPr>
        <w:t xml:space="preserve">  </w:t>
      </w:r>
      <w:r w:rsidR="003F4C95" w:rsidRPr="003F4C95">
        <w:rPr>
          <w:rFonts w:asciiTheme="minorEastAsia" w:hAnsiTheme="minorEastAsia" w:hint="eastAsia"/>
          <w:sz w:val="44"/>
          <w:szCs w:val="44"/>
        </w:rPr>
        <w:t>合伙创投企业法人合伙人所得税</w:t>
      </w:r>
    </w:p>
    <w:p w14:paraId="2FB71278" w14:textId="1A7F6B0E" w:rsidR="00721EF7" w:rsidRDefault="00721EF7" w:rsidP="00E015BF">
      <w:pPr>
        <w:pStyle w:val="a5"/>
        <w:shd w:val="clear" w:color="auto" w:fill="FFFFFF"/>
        <w:spacing w:beforeLines="50" w:before="156" w:beforeAutospacing="0" w:after="0" w:afterAutospacing="0" w:line="480" w:lineRule="atLeast"/>
        <w:ind w:firstLineChars="200" w:firstLine="480"/>
      </w:pPr>
    </w:p>
    <w:p w14:paraId="04D24959" w14:textId="77777777" w:rsidR="00F60BC1" w:rsidRPr="00F60BC1" w:rsidRDefault="00F60BC1" w:rsidP="00F60BC1">
      <w:pPr>
        <w:pStyle w:val="1"/>
        <w:spacing w:beforeLines="50" w:before="156" w:after="0" w:line="480" w:lineRule="atLeast"/>
        <w:rPr>
          <w:rFonts w:asciiTheme="minorEastAsia" w:hAnsiTheme="minorEastAsia"/>
          <w:color w:val="000000" w:themeColor="text1"/>
          <w:sz w:val="24"/>
          <w:szCs w:val="24"/>
        </w:rPr>
      </w:pPr>
      <w:r w:rsidRPr="00F60BC1">
        <w:rPr>
          <w:rFonts w:asciiTheme="minorEastAsia" w:hAnsiTheme="minorEastAsia" w:hint="eastAsia"/>
          <w:color w:val="000000" w:themeColor="text1"/>
          <w:sz w:val="24"/>
          <w:szCs w:val="24"/>
        </w:rPr>
        <w:t>一、政策内容</w:t>
      </w:r>
    </w:p>
    <w:p w14:paraId="12548BE4" w14:textId="77777777" w:rsidR="00F60BC1" w:rsidRPr="00F60BC1" w:rsidRDefault="00F60BC1" w:rsidP="00F60BC1">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F60BC1">
        <w:rPr>
          <w:rFonts w:asciiTheme="minorEastAsia" w:eastAsiaTheme="minorEastAsia" w:hAnsiTheme="minorEastAsia" w:hint="eastAsia"/>
          <w:color w:val="000000" w:themeColor="text1"/>
        </w:rPr>
        <w:t>有限合伙制创业投资企业采取股权投资方式投资于未上市的中小高新技术企业满2年（24个月，下同）的，其法人合伙人可按照对未上市中小高新技术企业投资额的70%抵扣该法人合伙人从该有限合伙制创业投资企业分得的应纳税所得额，当年不足抵扣的，可以在以后纳税年度结转抵扣。</w:t>
      </w:r>
    </w:p>
    <w:p w14:paraId="508751EA" w14:textId="645078B3" w:rsidR="00F60BC1" w:rsidRPr="00F60BC1" w:rsidRDefault="00F60BC1" w:rsidP="00F60BC1">
      <w:pPr>
        <w:spacing w:beforeLines="50" w:before="156" w:line="480" w:lineRule="atLeast"/>
        <w:jc w:val="right"/>
        <w:rPr>
          <w:rFonts w:asciiTheme="minorEastAsia" w:hAnsiTheme="minorEastAsia"/>
          <w:color w:val="000000" w:themeColor="text1"/>
          <w:sz w:val="24"/>
          <w:szCs w:val="24"/>
        </w:rPr>
      </w:pPr>
      <w:r w:rsidRPr="00F60BC1">
        <w:rPr>
          <w:rFonts w:asciiTheme="minorEastAsia" w:hAnsiTheme="minorEastAsia" w:hint="eastAsia"/>
          <w:color w:val="000000" w:themeColor="text1"/>
          <w:sz w:val="24"/>
          <w:szCs w:val="24"/>
        </w:rPr>
        <w:t>（</w:t>
      </w:r>
      <w:hyperlink r:id="rId9" w:history="1">
        <w:r w:rsidRPr="005531B9">
          <w:rPr>
            <w:rStyle w:val="a6"/>
            <w:rFonts w:asciiTheme="minorEastAsia" w:hAnsiTheme="minorEastAsia" w:hint="eastAsia"/>
            <w:sz w:val="24"/>
            <w:szCs w:val="24"/>
          </w:rPr>
          <w:t>国家税务总局公告2015年第81号</w:t>
        </w:r>
      </w:hyperlink>
      <w:r w:rsidRPr="00F60BC1">
        <w:rPr>
          <w:rFonts w:asciiTheme="minorEastAsia" w:hAnsiTheme="minorEastAsia" w:hint="eastAsia"/>
          <w:color w:val="000000" w:themeColor="text1"/>
          <w:sz w:val="24"/>
          <w:szCs w:val="24"/>
        </w:rPr>
        <w:t>第三条第一款）</w:t>
      </w:r>
    </w:p>
    <w:p w14:paraId="725E5EAA" w14:textId="77777777" w:rsidR="00F60BC1" w:rsidRPr="00F60BC1" w:rsidRDefault="00F60BC1" w:rsidP="00F60BC1">
      <w:pPr>
        <w:pStyle w:val="1"/>
        <w:spacing w:beforeLines="50" w:before="156" w:after="0" w:line="480" w:lineRule="atLeast"/>
        <w:rPr>
          <w:rFonts w:asciiTheme="minorEastAsia" w:hAnsiTheme="minorEastAsia"/>
          <w:color w:val="000000" w:themeColor="text1"/>
          <w:sz w:val="24"/>
          <w:szCs w:val="24"/>
        </w:rPr>
      </w:pPr>
      <w:r w:rsidRPr="00F60BC1">
        <w:rPr>
          <w:rFonts w:asciiTheme="minorEastAsia" w:hAnsiTheme="minorEastAsia" w:hint="eastAsia"/>
          <w:color w:val="000000" w:themeColor="text1"/>
          <w:sz w:val="24"/>
          <w:szCs w:val="24"/>
        </w:rPr>
        <w:t>二、相关计算</w:t>
      </w:r>
    </w:p>
    <w:p w14:paraId="296285BD" w14:textId="77777777" w:rsidR="00F60BC1" w:rsidRPr="00F60BC1" w:rsidRDefault="00F60BC1" w:rsidP="00F60BC1">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F60BC1">
        <w:rPr>
          <w:rFonts w:asciiTheme="minorEastAsia" w:eastAsiaTheme="minorEastAsia" w:hAnsiTheme="minorEastAsia" w:hint="eastAsia"/>
          <w:color w:val="000000" w:themeColor="text1"/>
        </w:rPr>
        <w:t>（一）有限合伙制创业投资企业的法人合伙人对未上市中小高新技术企业的投资额，按照有限合伙制创业投资企业对中小高新技术企业的投资额和合伙协议约定的法人合伙人占有限合伙制创业投资企业的出资比例计算确定。其中，有限合伙制创业投资企业对中小高新技术企业的投资额按实缴投资额计算；法人合伙人占有限合伙制创业投资企业的出资比例按法人合伙人对有限合伙制创业投资企业的实缴出资额占该有限合伙制创业投资企业的全部实缴出资额的比例计算。</w:t>
      </w:r>
    </w:p>
    <w:p w14:paraId="43B15F61" w14:textId="6F0EEA63" w:rsidR="00F60BC1" w:rsidRPr="00F60BC1" w:rsidRDefault="00F60BC1" w:rsidP="00F60BC1">
      <w:pPr>
        <w:spacing w:beforeLines="50" w:before="156" w:line="480" w:lineRule="atLeast"/>
        <w:jc w:val="right"/>
        <w:rPr>
          <w:rFonts w:asciiTheme="minorEastAsia" w:hAnsiTheme="minorEastAsia"/>
          <w:color w:val="000000" w:themeColor="text1"/>
          <w:sz w:val="24"/>
          <w:szCs w:val="24"/>
        </w:rPr>
      </w:pPr>
      <w:r w:rsidRPr="00F60BC1">
        <w:rPr>
          <w:rFonts w:asciiTheme="minorEastAsia" w:hAnsiTheme="minorEastAsia" w:hint="eastAsia"/>
          <w:color w:val="000000" w:themeColor="text1"/>
          <w:sz w:val="24"/>
          <w:szCs w:val="24"/>
        </w:rPr>
        <w:t>（</w:t>
      </w:r>
      <w:hyperlink r:id="rId10" w:history="1">
        <w:r w:rsidR="005531B9" w:rsidRPr="005531B9">
          <w:rPr>
            <w:rStyle w:val="a6"/>
            <w:rFonts w:asciiTheme="minorEastAsia" w:hAnsiTheme="minorEastAsia" w:hint="eastAsia"/>
            <w:sz w:val="24"/>
            <w:szCs w:val="24"/>
          </w:rPr>
          <w:t>国家税务总局公告2015年第81号</w:t>
        </w:r>
      </w:hyperlink>
      <w:r w:rsidRPr="00F60BC1">
        <w:rPr>
          <w:rFonts w:asciiTheme="minorEastAsia" w:hAnsiTheme="minorEastAsia" w:hint="eastAsia"/>
          <w:color w:val="000000" w:themeColor="text1"/>
          <w:sz w:val="24"/>
          <w:szCs w:val="24"/>
        </w:rPr>
        <w:t>第四条）</w:t>
      </w:r>
    </w:p>
    <w:p w14:paraId="06A4DD2A" w14:textId="30AB8BA6" w:rsidR="00F60BC1" w:rsidRPr="005531B9" w:rsidRDefault="00F60BC1" w:rsidP="00F60BC1">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F60BC1">
        <w:rPr>
          <w:rFonts w:asciiTheme="minorEastAsia" w:eastAsiaTheme="minorEastAsia" w:hAnsiTheme="minorEastAsia" w:hint="eastAsia"/>
          <w:color w:val="000000" w:themeColor="text1"/>
        </w:rPr>
        <w:t>（二）有限合伙制创业投资企业应纳税所得额的确定及分配</w:t>
      </w:r>
      <w:r w:rsidRPr="005531B9">
        <w:rPr>
          <w:rFonts w:asciiTheme="minorEastAsia" w:eastAsiaTheme="minorEastAsia" w:hAnsiTheme="minorEastAsia" w:hint="eastAsia"/>
          <w:color w:val="000000" w:themeColor="text1"/>
        </w:rPr>
        <w:t>，按照</w:t>
      </w:r>
      <w:r w:rsidR="005531B9" w:rsidRPr="005531B9">
        <w:rPr>
          <w:rFonts w:asciiTheme="minorHAnsi" w:eastAsiaTheme="minorEastAsia" w:hAnsiTheme="minorHAnsi" w:cstheme="minorBidi" w:hint="eastAsia"/>
          <w:color w:val="333333"/>
          <w:kern w:val="2"/>
          <w:shd w:val="clear" w:color="auto" w:fill="FFFFFF"/>
        </w:rPr>
        <w:t>《财政部</w:t>
      </w:r>
      <w:r w:rsidR="005531B9" w:rsidRPr="005531B9">
        <w:rPr>
          <w:rFonts w:asciiTheme="minorHAnsi" w:eastAsiaTheme="minorEastAsia" w:hAnsiTheme="minorHAnsi" w:cstheme="minorBidi" w:hint="eastAsia"/>
          <w:color w:val="333333"/>
          <w:kern w:val="2"/>
          <w:shd w:val="clear" w:color="auto" w:fill="FFFFFF"/>
        </w:rPr>
        <w:t xml:space="preserve"> </w:t>
      </w:r>
      <w:r w:rsidR="005531B9" w:rsidRPr="005531B9">
        <w:rPr>
          <w:rFonts w:asciiTheme="minorHAnsi" w:eastAsiaTheme="minorEastAsia" w:hAnsiTheme="minorHAnsi" w:cstheme="minorBidi" w:hint="eastAsia"/>
          <w:color w:val="333333"/>
          <w:kern w:val="2"/>
          <w:shd w:val="clear" w:color="auto" w:fill="FFFFFF"/>
        </w:rPr>
        <w:t>国家税务总局关于合伙企业合伙人所得税问题的通知》（</w:t>
      </w:r>
      <w:hyperlink r:id="rId11" w:tgtFrame="_self" w:history="1">
        <w:r w:rsidR="005531B9" w:rsidRPr="005531B9">
          <w:rPr>
            <w:rFonts w:asciiTheme="minorHAnsi" w:eastAsiaTheme="minorEastAsia" w:hAnsiTheme="minorHAnsi" w:cstheme="minorBidi" w:hint="eastAsia"/>
            <w:color w:val="6E6E6E"/>
            <w:kern w:val="2"/>
            <w:u w:val="single"/>
            <w:shd w:val="clear" w:color="auto" w:fill="FFFFFF"/>
          </w:rPr>
          <w:t>财税〔</w:t>
        </w:r>
        <w:r w:rsidR="005531B9" w:rsidRPr="005531B9">
          <w:rPr>
            <w:rFonts w:asciiTheme="minorHAnsi" w:eastAsiaTheme="minorEastAsia" w:hAnsiTheme="minorHAnsi" w:cstheme="minorBidi" w:hint="eastAsia"/>
            <w:color w:val="6E6E6E"/>
            <w:kern w:val="2"/>
            <w:u w:val="single"/>
            <w:shd w:val="clear" w:color="auto" w:fill="FFFFFF"/>
          </w:rPr>
          <w:t>2008</w:t>
        </w:r>
        <w:r w:rsidR="005531B9" w:rsidRPr="005531B9">
          <w:rPr>
            <w:rFonts w:asciiTheme="minorHAnsi" w:eastAsiaTheme="minorEastAsia" w:hAnsiTheme="minorHAnsi" w:cstheme="minorBidi" w:hint="eastAsia"/>
            <w:color w:val="6E6E6E"/>
            <w:kern w:val="2"/>
            <w:u w:val="single"/>
            <w:shd w:val="clear" w:color="auto" w:fill="FFFFFF"/>
          </w:rPr>
          <w:t>〕</w:t>
        </w:r>
        <w:r w:rsidR="005531B9" w:rsidRPr="005531B9">
          <w:rPr>
            <w:rFonts w:asciiTheme="minorHAnsi" w:eastAsiaTheme="minorEastAsia" w:hAnsiTheme="minorHAnsi" w:cstheme="minorBidi" w:hint="eastAsia"/>
            <w:color w:val="6E6E6E"/>
            <w:kern w:val="2"/>
            <w:u w:val="single"/>
            <w:shd w:val="clear" w:color="auto" w:fill="FFFFFF"/>
          </w:rPr>
          <w:t>159</w:t>
        </w:r>
        <w:r w:rsidR="005531B9" w:rsidRPr="005531B9">
          <w:rPr>
            <w:rFonts w:asciiTheme="minorHAnsi" w:eastAsiaTheme="minorEastAsia" w:hAnsiTheme="minorHAnsi" w:cstheme="minorBidi" w:hint="eastAsia"/>
            <w:color w:val="6E6E6E"/>
            <w:kern w:val="2"/>
            <w:u w:val="single"/>
            <w:shd w:val="clear" w:color="auto" w:fill="FFFFFF"/>
          </w:rPr>
          <w:t>号</w:t>
        </w:r>
      </w:hyperlink>
      <w:r w:rsidR="005531B9" w:rsidRPr="005531B9">
        <w:rPr>
          <w:rFonts w:asciiTheme="minorHAnsi" w:eastAsiaTheme="minorEastAsia" w:hAnsiTheme="minorHAnsi" w:cstheme="minorBidi" w:hint="eastAsia"/>
          <w:color w:val="333333"/>
          <w:kern w:val="2"/>
          <w:shd w:val="clear" w:color="auto" w:fill="FFFFFF"/>
        </w:rPr>
        <w:t>）</w:t>
      </w:r>
      <w:r w:rsidRPr="005531B9">
        <w:rPr>
          <w:rFonts w:asciiTheme="minorEastAsia" w:eastAsiaTheme="minorEastAsia" w:hAnsiTheme="minorEastAsia" w:hint="eastAsia"/>
          <w:color w:val="000000" w:themeColor="text1"/>
        </w:rPr>
        <w:t>相关规定执行。</w:t>
      </w:r>
    </w:p>
    <w:p w14:paraId="7DC54E53" w14:textId="23B745EF" w:rsidR="00F60BC1" w:rsidRPr="00F60BC1" w:rsidRDefault="00F60BC1" w:rsidP="00F60BC1">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F60BC1">
        <w:rPr>
          <w:rFonts w:asciiTheme="minorEastAsia" w:eastAsiaTheme="minorEastAsia" w:hAnsiTheme="minorEastAsia" w:hint="eastAsia"/>
          <w:color w:val="000000" w:themeColor="text1"/>
        </w:rPr>
        <w:t>（</w:t>
      </w:r>
      <w:hyperlink r:id="rId12" w:history="1">
        <w:r w:rsidR="005531B9" w:rsidRPr="005531B9">
          <w:rPr>
            <w:rStyle w:val="a6"/>
            <w:rFonts w:asciiTheme="minorEastAsia" w:hAnsiTheme="minorEastAsia" w:hint="eastAsia"/>
          </w:rPr>
          <w:t>国家税务总局公告2015年第81号</w:t>
        </w:r>
      </w:hyperlink>
      <w:r w:rsidRPr="00F60BC1">
        <w:rPr>
          <w:rFonts w:asciiTheme="minorEastAsia" w:eastAsiaTheme="minorEastAsia" w:hAnsiTheme="minorEastAsia" w:hint="eastAsia"/>
          <w:color w:val="000000" w:themeColor="text1"/>
        </w:rPr>
        <w:t>第五条）</w:t>
      </w:r>
    </w:p>
    <w:p w14:paraId="155ABD97" w14:textId="77777777" w:rsidR="00F60BC1" w:rsidRPr="00F60BC1" w:rsidRDefault="00F60BC1" w:rsidP="00F60BC1">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F60BC1">
        <w:rPr>
          <w:rFonts w:asciiTheme="minorEastAsia" w:eastAsiaTheme="minorEastAsia" w:hAnsiTheme="minorEastAsia" w:hint="eastAsia"/>
          <w:color w:val="000000" w:themeColor="text1"/>
        </w:rPr>
        <w:t>（三）如果法人合伙人投资于多个符合条件的有限合伙制创业投资企业，可合并计算其可抵扣的投资额和应分得的应纳税所得额。当年不足抵扣的，可结转以后纳税年度继续抵扣；当年抵扣后有结余的，应按照企业所得税法的规定计算缴纳企业所得税。</w:t>
      </w:r>
    </w:p>
    <w:p w14:paraId="55281203" w14:textId="07E0A634" w:rsidR="00F60BC1" w:rsidRPr="00F60BC1" w:rsidRDefault="00F60BC1" w:rsidP="00F60BC1">
      <w:pPr>
        <w:spacing w:beforeLines="50" w:before="156" w:line="480" w:lineRule="atLeast"/>
        <w:jc w:val="right"/>
        <w:rPr>
          <w:rFonts w:asciiTheme="minorEastAsia" w:hAnsiTheme="minorEastAsia"/>
          <w:color w:val="000000" w:themeColor="text1"/>
          <w:sz w:val="24"/>
          <w:szCs w:val="24"/>
        </w:rPr>
      </w:pPr>
      <w:r w:rsidRPr="00F60BC1">
        <w:rPr>
          <w:rFonts w:asciiTheme="minorEastAsia" w:hAnsiTheme="minorEastAsia" w:hint="eastAsia"/>
          <w:color w:val="000000" w:themeColor="text1"/>
          <w:sz w:val="24"/>
          <w:szCs w:val="24"/>
        </w:rPr>
        <w:lastRenderedPageBreak/>
        <w:t>（</w:t>
      </w:r>
      <w:hyperlink r:id="rId13" w:history="1">
        <w:r w:rsidR="005531B9" w:rsidRPr="005531B9">
          <w:rPr>
            <w:rStyle w:val="a6"/>
            <w:rFonts w:asciiTheme="minorEastAsia" w:hAnsiTheme="minorEastAsia" w:hint="eastAsia"/>
            <w:sz w:val="24"/>
            <w:szCs w:val="24"/>
          </w:rPr>
          <w:t>国家税务总局公告2015年第81号</w:t>
        </w:r>
      </w:hyperlink>
      <w:r w:rsidRPr="00F60BC1">
        <w:rPr>
          <w:rFonts w:asciiTheme="minorEastAsia" w:hAnsiTheme="minorEastAsia" w:hint="eastAsia"/>
          <w:color w:val="000000" w:themeColor="text1"/>
          <w:sz w:val="24"/>
          <w:szCs w:val="24"/>
        </w:rPr>
        <w:t>第三条第三款）</w:t>
      </w:r>
    </w:p>
    <w:p w14:paraId="7D47D3DA" w14:textId="77777777" w:rsidR="00F60BC1" w:rsidRPr="00F60BC1" w:rsidRDefault="00F60BC1" w:rsidP="00F60BC1">
      <w:pPr>
        <w:pStyle w:val="1"/>
        <w:spacing w:beforeLines="50" w:before="156" w:after="0" w:line="480" w:lineRule="atLeast"/>
        <w:rPr>
          <w:rFonts w:asciiTheme="minorEastAsia" w:hAnsiTheme="minorEastAsia"/>
          <w:color w:val="000000" w:themeColor="text1"/>
          <w:sz w:val="24"/>
          <w:szCs w:val="24"/>
        </w:rPr>
      </w:pPr>
      <w:r w:rsidRPr="00F60BC1">
        <w:rPr>
          <w:rFonts w:asciiTheme="minorEastAsia" w:hAnsiTheme="minorEastAsia" w:hint="eastAsia"/>
          <w:color w:val="000000" w:themeColor="text1"/>
          <w:sz w:val="24"/>
          <w:szCs w:val="24"/>
        </w:rPr>
        <w:t>三、主要概念</w:t>
      </w:r>
    </w:p>
    <w:p w14:paraId="47975F6F" w14:textId="77777777" w:rsidR="00F60BC1" w:rsidRPr="00F60BC1" w:rsidRDefault="00F60BC1" w:rsidP="00F60BC1">
      <w:pPr>
        <w:pStyle w:val="2"/>
        <w:spacing w:beforeLines="50" w:before="156" w:after="0" w:line="480" w:lineRule="atLeast"/>
        <w:rPr>
          <w:rFonts w:asciiTheme="minorEastAsia" w:eastAsiaTheme="minorEastAsia" w:hAnsiTheme="minorEastAsia"/>
          <w:color w:val="000000" w:themeColor="text1"/>
          <w:sz w:val="24"/>
          <w:szCs w:val="24"/>
        </w:rPr>
      </w:pPr>
      <w:r w:rsidRPr="00F60BC1">
        <w:rPr>
          <w:rFonts w:asciiTheme="minorEastAsia" w:eastAsiaTheme="minorEastAsia" w:hAnsiTheme="minorEastAsia" w:hint="eastAsia"/>
          <w:color w:val="000000" w:themeColor="text1"/>
          <w:sz w:val="24"/>
          <w:szCs w:val="24"/>
        </w:rPr>
        <w:t>（一）有限合伙制创业投资企业</w:t>
      </w:r>
    </w:p>
    <w:p w14:paraId="15350E4D" w14:textId="77777777" w:rsidR="00F60BC1" w:rsidRPr="00F60BC1" w:rsidRDefault="00F60BC1" w:rsidP="00F60BC1">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F60BC1">
        <w:rPr>
          <w:rFonts w:asciiTheme="minorEastAsia" w:eastAsiaTheme="minorEastAsia" w:hAnsiTheme="minorEastAsia" w:hint="eastAsia"/>
          <w:color w:val="000000" w:themeColor="text1"/>
        </w:rPr>
        <w:t>指依照《中华人民共和国合伙企业法》、《创业投资企业管理暂行办法》（国家发展和改革委员会令第39号）和《外商投资创业投资企业管理规定》(外经贸部、科技部、工商总局、税务总局、外汇管理局令2003年第2号)设立的专门从事创业投资活动的有限合伙企业。</w:t>
      </w:r>
    </w:p>
    <w:p w14:paraId="2F7265CF" w14:textId="71E6C0E6" w:rsidR="00F60BC1" w:rsidRPr="00F60BC1" w:rsidRDefault="00F60BC1" w:rsidP="00F60BC1">
      <w:pPr>
        <w:spacing w:beforeLines="50" w:before="156" w:line="480" w:lineRule="atLeast"/>
        <w:jc w:val="right"/>
        <w:rPr>
          <w:rFonts w:asciiTheme="minorEastAsia" w:hAnsiTheme="minorEastAsia"/>
          <w:color w:val="000000" w:themeColor="text1"/>
          <w:sz w:val="24"/>
          <w:szCs w:val="24"/>
        </w:rPr>
      </w:pPr>
      <w:bookmarkStart w:id="0" w:name="_Hlk2775227"/>
      <w:r w:rsidRPr="00F60BC1">
        <w:rPr>
          <w:rFonts w:asciiTheme="minorEastAsia" w:hAnsiTheme="minorEastAsia" w:hint="eastAsia"/>
          <w:color w:val="000000" w:themeColor="text1"/>
          <w:sz w:val="24"/>
          <w:szCs w:val="24"/>
        </w:rPr>
        <w:t>（</w:t>
      </w:r>
      <w:hyperlink r:id="rId14" w:history="1">
        <w:r w:rsidR="005531B9" w:rsidRPr="005531B9">
          <w:rPr>
            <w:rStyle w:val="a6"/>
            <w:rFonts w:asciiTheme="minorEastAsia" w:hAnsiTheme="minorEastAsia" w:hint="eastAsia"/>
            <w:sz w:val="24"/>
            <w:szCs w:val="24"/>
          </w:rPr>
          <w:t>国家税务总局公告2015年第81号</w:t>
        </w:r>
      </w:hyperlink>
      <w:r w:rsidRPr="00F60BC1">
        <w:rPr>
          <w:rFonts w:asciiTheme="minorEastAsia" w:hAnsiTheme="minorEastAsia" w:hint="eastAsia"/>
          <w:color w:val="000000" w:themeColor="text1"/>
          <w:sz w:val="24"/>
          <w:szCs w:val="24"/>
        </w:rPr>
        <w:t>第一条）</w:t>
      </w:r>
    </w:p>
    <w:bookmarkEnd w:id="0"/>
    <w:p w14:paraId="52B874C3" w14:textId="77777777" w:rsidR="00F60BC1" w:rsidRPr="00F60BC1" w:rsidRDefault="00F60BC1" w:rsidP="00F60BC1">
      <w:pPr>
        <w:pStyle w:val="2"/>
        <w:spacing w:beforeLines="50" w:before="156" w:after="0" w:line="480" w:lineRule="atLeast"/>
        <w:rPr>
          <w:rFonts w:asciiTheme="minorEastAsia" w:eastAsiaTheme="minorEastAsia" w:hAnsiTheme="minorEastAsia"/>
          <w:color w:val="000000" w:themeColor="text1"/>
          <w:sz w:val="24"/>
          <w:szCs w:val="24"/>
        </w:rPr>
      </w:pPr>
      <w:r w:rsidRPr="00F60BC1">
        <w:rPr>
          <w:rFonts w:asciiTheme="minorEastAsia" w:eastAsiaTheme="minorEastAsia" w:hAnsiTheme="minorEastAsia" w:hint="eastAsia"/>
          <w:color w:val="000000" w:themeColor="text1"/>
          <w:sz w:val="24"/>
          <w:szCs w:val="24"/>
        </w:rPr>
        <w:t>（二）有限合伙制创业投资企业的法人合伙人</w:t>
      </w:r>
    </w:p>
    <w:p w14:paraId="09645062" w14:textId="7D1CB8D0" w:rsidR="00F60BC1" w:rsidRPr="00F60BC1" w:rsidRDefault="00F60BC1" w:rsidP="00F60BC1">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F60BC1">
        <w:rPr>
          <w:rFonts w:asciiTheme="minorEastAsia" w:eastAsiaTheme="minorEastAsia" w:hAnsiTheme="minorEastAsia" w:hint="eastAsia"/>
          <w:color w:val="000000" w:themeColor="text1"/>
        </w:rPr>
        <w:t>指依照</w:t>
      </w:r>
      <w:r w:rsidR="005531B9" w:rsidRPr="005531B9">
        <w:rPr>
          <w:rFonts w:asciiTheme="minorHAnsi" w:eastAsiaTheme="minorEastAsia" w:hAnsiTheme="minorHAnsi" w:cstheme="minorBidi" w:hint="eastAsia"/>
          <w:color w:val="333333"/>
          <w:kern w:val="2"/>
          <w:shd w:val="clear" w:color="auto" w:fill="FFFFFF"/>
        </w:rPr>
        <w:t>《</w:t>
      </w:r>
      <w:hyperlink r:id="rId15" w:tgtFrame="_self" w:history="1">
        <w:r w:rsidR="005531B9" w:rsidRPr="005531B9">
          <w:rPr>
            <w:rFonts w:asciiTheme="minorHAnsi" w:eastAsiaTheme="minorEastAsia" w:hAnsiTheme="minorHAnsi" w:cstheme="minorBidi" w:hint="eastAsia"/>
            <w:color w:val="6E6E6E"/>
            <w:kern w:val="2"/>
            <w:u w:val="single"/>
            <w:shd w:val="clear" w:color="auto" w:fill="FFFFFF"/>
          </w:rPr>
          <w:t>中华人民共和国企业所得税法</w:t>
        </w:r>
      </w:hyperlink>
      <w:r w:rsidR="005531B9" w:rsidRPr="005531B9">
        <w:rPr>
          <w:rFonts w:asciiTheme="minorHAnsi" w:eastAsiaTheme="minorEastAsia" w:hAnsiTheme="minorHAnsi" w:cstheme="minorBidi" w:hint="eastAsia"/>
          <w:color w:val="333333"/>
          <w:kern w:val="2"/>
          <w:shd w:val="clear" w:color="auto" w:fill="FFFFFF"/>
        </w:rPr>
        <w:t>》及其</w:t>
      </w:r>
      <w:hyperlink r:id="rId16" w:tgtFrame="_self" w:history="1">
        <w:r w:rsidR="005531B9" w:rsidRPr="005531B9">
          <w:rPr>
            <w:rFonts w:asciiTheme="minorHAnsi" w:eastAsiaTheme="minorEastAsia" w:hAnsiTheme="minorHAnsi" w:cstheme="minorBidi" w:hint="eastAsia"/>
            <w:color w:val="6E6E6E"/>
            <w:kern w:val="2"/>
            <w:u w:val="single"/>
            <w:shd w:val="clear" w:color="auto" w:fill="FFFFFF"/>
          </w:rPr>
          <w:t>实施条例</w:t>
        </w:r>
      </w:hyperlink>
      <w:r w:rsidRPr="005531B9">
        <w:rPr>
          <w:rFonts w:asciiTheme="minorEastAsia" w:eastAsiaTheme="minorEastAsia" w:hAnsiTheme="minorEastAsia" w:hint="eastAsia"/>
          <w:color w:val="000000" w:themeColor="text1"/>
        </w:rPr>
        <w:t>以</w:t>
      </w:r>
      <w:r w:rsidRPr="00F60BC1">
        <w:rPr>
          <w:rFonts w:asciiTheme="minorEastAsia" w:eastAsiaTheme="minorEastAsia" w:hAnsiTheme="minorEastAsia" w:hint="eastAsia"/>
          <w:color w:val="000000" w:themeColor="text1"/>
        </w:rPr>
        <w:t>及相关规定，实行查账征收企业所得税的居民企业。</w:t>
      </w:r>
    </w:p>
    <w:p w14:paraId="686C7686" w14:textId="0F80905A" w:rsidR="00F60BC1" w:rsidRPr="00F60BC1" w:rsidRDefault="00F60BC1" w:rsidP="00F60BC1">
      <w:pPr>
        <w:spacing w:beforeLines="50" w:before="156" w:line="480" w:lineRule="atLeast"/>
        <w:jc w:val="right"/>
        <w:rPr>
          <w:rFonts w:asciiTheme="minorEastAsia" w:hAnsiTheme="minorEastAsia"/>
          <w:color w:val="000000" w:themeColor="text1"/>
          <w:sz w:val="24"/>
          <w:szCs w:val="24"/>
        </w:rPr>
      </w:pPr>
      <w:r w:rsidRPr="00F60BC1">
        <w:rPr>
          <w:rFonts w:asciiTheme="minorEastAsia" w:hAnsiTheme="minorEastAsia" w:hint="eastAsia"/>
          <w:color w:val="000000" w:themeColor="text1"/>
          <w:sz w:val="24"/>
          <w:szCs w:val="24"/>
        </w:rPr>
        <w:t>（</w:t>
      </w:r>
      <w:hyperlink r:id="rId17" w:history="1">
        <w:r w:rsidR="005531B9" w:rsidRPr="005531B9">
          <w:rPr>
            <w:rStyle w:val="a6"/>
            <w:rFonts w:asciiTheme="minorEastAsia" w:hAnsiTheme="minorEastAsia" w:hint="eastAsia"/>
            <w:sz w:val="24"/>
            <w:szCs w:val="24"/>
          </w:rPr>
          <w:t>国家税务总局公告2015年第81号</w:t>
        </w:r>
      </w:hyperlink>
      <w:r w:rsidRPr="00F60BC1">
        <w:rPr>
          <w:rFonts w:asciiTheme="minorEastAsia" w:hAnsiTheme="minorEastAsia" w:hint="eastAsia"/>
          <w:color w:val="000000" w:themeColor="text1"/>
          <w:sz w:val="24"/>
          <w:szCs w:val="24"/>
        </w:rPr>
        <w:t>第二条）</w:t>
      </w:r>
    </w:p>
    <w:p w14:paraId="240BD1FE" w14:textId="77777777" w:rsidR="00F60BC1" w:rsidRPr="00F60BC1" w:rsidRDefault="00F60BC1" w:rsidP="00F60BC1">
      <w:pPr>
        <w:pStyle w:val="2"/>
        <w:spacing w:beforeLines="50" w:before="156" w:after="0" w:line="480" w:lineRule="atLeast"/>
        <w:rPr>
          <w:rFonts w:asciiTheme="minorEastAsia" w:eastAsiaTheme="minorEastAsia" w:hAnsiTheme="minorEastAsia"/>
          <w:color w:val="000000" w:themeColor="text1"/>
          <w:sz w:val="24"/>
          <w:szCs w:val="24"/>
        </w:rPr>
      </w:pPr>
      <w:bookmarkStart w:id="1" w:name="_Hlk2775253"/>
      <w:r w:rsidRPr="00F60BC1">
        <w:rPr>
          <w:rFonts w:asciiTheme="minorEastAsia" w:eastAsiaTheme="minorEastAsia" w:hAnsiTheme="minorEastAsia" w:hint="eastAsia"/>
          <w:color w:val="000000" w:themeColor="text1"/>
          <w:sz w:val="24"/>
          <w:szCs w:val="24"/>
        </w:rPr>
        <w:t>（三）所称满2年</w:t>
      </w:r>
    </w:p>
    <w:bookmarkEnd w:id="1"/>
    <w:p w14:paraId="7483B28B" w14:textId="77777777" w:rsidR="00F60BC1" w:rsidRPr="00F60BC1" w:rsidRDefault="00F60BC1" w:rsidP="00F60BC1">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F60BC1">
        <w:rPr>
          <w:rFonts w:asciiTheme="minorEastAsia" w:eastAsiaTheme="minorEastAsia" w:hAnsiTheme="minorEastAsia" w:hint="eastAsia"/>
          <w:color w:val="000000" w:themeColor="text1"/>
        </w:rPr>
        <w:t>指2015年10月1日起，有限合伙制创业投资企业投资于未上市中小高新技术企业的实缴投资满2年，同时，法人合伙人对该有限合伙制创业投资企业的实缴出资也应满2年。</w:t>
      </w:r>
    </w:p>
    <w:p w14:paraId="7B658451" w14:textId="4A84490D" w:rsidR="00F60BC1" w:rsidRPr="00F60BC1" w:rsidRDefault="00F60BC1" w:rsidP="00F60BC1">
      <w:pPr>
        <w:spacing w:beforeLines="50" w:before="156" w:line="480" w:lineRule="atLeast"/>
        <w:jc w:val="right"/>
        <w:rPr>
          <w:rFonts w:asciiTheme="minorEastAsia" w:hAnsiTheme="minorEastAsia"/>
          <w:color w:val="000000" w:themeColor="text1"/>
          <w:sz w:val="24"/>
          <w:szCs w:val="24"/>
        </w:rPr>
      </w:pPr>
      <w:r w:rsidRPr="00F60BC1">
        <w:rPr>
          <w:rFonts w:asciiTheme="minorEastAsia" w:hAnsiTheme="minorEastAsia" w:hint="eastAsia"/>
          <w:color w:val="000000" w:themeColor="text1"/>
          <w:sz w:val="24"/>
          <w:szCs w:val="24"/>
        </w:rPr>
        <w:t>（</w:t>
      </w:r>
      <w:hyperlink r:id="rId18" w:history="1">
        <w:r w:rsidR="005531B9" w:rsidRPr="005531B9">
          <w:rPr>
            <w:rStyle w:val="a6"/>
            <w:rFonts w:asciiTheme="minorEastAsia" w:hAnsiTheme="minorEastAsia" w:hint="eastAsia"/>
            <w:sz w:val="24"/>
            <w:szCs w:val="24"/>
          </w:rPr>
          <w:t>国家税务总局公告2015年第81号</w:t>
        </w:r>
      </w:hyperlink>
      <w:r w:rsidRPr="00F60BC1">
        <w:rPr>
          <w:rFonts w:asciiTheme="minorEastAsia" w:hAnsiTheme="minorEastAsia" w:hint="eastAsia"/>
          <w:color w:val="000000" w:themeColor="text1"/>
          <w:sz w:val="24"/>
          <w:szCs w:val="24"/>
        </w:rPr>
        <w:t>第三条第二款）</w:t>
      </w:r>
    </w:p>
    <w:p w14:paraId="00920127" w14:textId="77777777" w:rsidR="00F60BC1" w:rsidRPr="00F60BC1" w:rsidRDefault="00F60BC1" w:rsidP="00F60BC1">
      <w:pPr>
        <w:pStyle w:val="1"/>
        <w:spacing w:beforeLines="50" w:before="156" w:after="0" w:line="480" w:lineRule="atLeast"/>
        <w:rPr>
          <w:rFonts w:asciiTheme="minorEastAsia" w:hAnsiTheme="minorEastAsia"/>
          <w:color w:val="000000" w:themeColor="text1"/>
          <w:sz w:val="24"/>
          <w:szCs w:val="24"/>
        </w:rPr>
      </w:pPr>
      <w:r w:rsidRPr="00F60BC1">
        <w:rPr>
          <w:rFonts w:asciiTheme="minorEastAsia" w:hAnsiTheme="minorEastAsia" w:hint="eastAsia"/>
          <w:color w:val="000000" w:themeColor="text1"/>
          <w:sz w:val="24"/>
          <w:szCs w:val="24"/>
        </w:rPr>
        <w:t>四、备案资料</w:t>
      </w:r>
    </w:p>
    <w:p w14:paraId="7C42F408" w14:textId="77777777" w:rsidR="00F60BC1" w:rsidRPr="00F60BC1" w:rsidRDefault="00F60BC1" w:rsidP="00F60BC1">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F60BC1">
        <w:rPr>
          <w:rFonts w:asciiTheme="minorEastAsia" w:eastAsiaTheme="minorEastAsia" w:hAnsiTheme="minorEastAsia" w:hint="eastAsia"/>
          <w:color w:val="000000" w:themeColor="text1"/>
        </w:rPr>
        <w:t>（一）有限合伙制创业投资企业法人合伙人符合享受优惠条件的，应在符合条件的年度终了后3个月内向其主管税务机关报送《有限合伙制创业投资企业法人合伙人应纳税所得额分配情况明细表》（附件1）。</w:t>
      </w:r>
    </w:p>
    <w:p w14:paraId="2F98BFF5" w14:textId="6AF0832C" w:rsidR="00F60BC1" w:rsidRPr="00F60BC1" w:rsidRDefault="00F60BC1" w:rsidP="00F60BC1">
      <w:pPr>
        <w:spacing w:beforeLines="50" w:before="156" w:line="480" w:lineRule="atLeast"/>
        <w:jc w:val="right"/>
        <w:rPr>
          <w:rFonts w:asciiTheme="minorEastAsia" w:hAnsiTheme="minorEastAsia"/>
          <w:color w:val="000000" w:themeColor="text1"/>
          <w:sz w:val="24"/>
          <w:szCs w:val="24"/>
        </w:rPr>
      </w:pPr>
      <w:r w:rsidRPr="00F60BC1">
        <w:rPr>
          <w:rFonts w:asciiTheme="minorEastAsia" w:hAnsiTheme="minorEastAsia" w:hint="eastAsia"/>
          <w:color w:val="000000" w:themeColor="text1"/>
          <w:sz w:val="24"/>
          <w:szCs w:val="24"/>
        </w:rPr>
        <w:t>（</w:t>
      </w:r>
      <w:hyperlink r:id="rId19" w:history="1">
        <w:r w:rsidR="005531B9" w:rsidRPr="005531B9">
          <w:rPr>
            <w:rStyle w:val="a6"/>
            <w:rFonts w:asciiTheme="minorEastAsia" w:hAnsiTheme="minorEastAsia" w:hint="eastAsia"/>
            <w:sz w:val="24"/>
            <w:szCs w:val="24"/>
          </w:rPr>
          <w:t>国家税务总局公告2015年第81号</w:t>
        </w:r>
      </w:hyperlink>
      <w:r w:rsidRPr="00F60BC1">
        <w:rPr>
          <w:rFonts w:asciiTheme="minorEastAsia" w:hAnsiTheme="minorEastAsia" w:hint="eastAsia"/>
          <w:color w:val="000000" w:themeColor="text1"/>
          <w:sz w:val="24"/>
          <w:szCs w:val="24"/>
        </w:rPr>
        <w:t>第六条）</w:t>
      </w:r>
    </w:p>
    <w:p w14:paraId="1208F259" w14:textId="028E966E" w:rsidR="00F60BC1" w:rsidRPr="00F60BC1" w:rsidRDefault="00F60BC1" w:rsidP="00F60BC1">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F60BC1">
        <w:rPr>
          <w:rFonts w:asciiTheme="minorEastAsia" w:eastAsiaTheme="minorEastAsia" w:hAnsiTheme="minorEastAsia" w:hint="eastAsia"/>
          <w:color w:val="000000" w:themeColor="text1"/>
        </w:rPr>
        <w:t>（二）法人合伙人向其所在地主管税务机关备案享受投资抵扣应纳税所得额时，应提交《法人合伙人应纳税所得额抵扣情况明细表》（附件2）以及有限合</w:t>
      </w:r>
      <w:r w:rsidRPr="00F60BC1">
        <w:rPr>
          <w:rFonts w:asciiTheme="minorEastAsia" w:eastAsiaTheme="minorEastAsia" w:hAnsiTheme="minorEastAsia" w:hint="eastAsia"/>
          <w:color w:val="000000" w:themeColor="text1"/>
        </w:rPr>
        <w:lastRenderedPageBreak/>
        <w:t>伙制创业投资企业所在地主管税务机关受理后的《有限合伙制创业投资企业法人合伙人应纳税所得额分配情况明细表》，同</w:t>
      </w:r>
      <w:r w:rsidRPr="005531B9">
        <w:rPr>
          <w:rFonts w:asciiTheme="minorEastAsia" w:eastAsiaTheme="minorEastAsia" w:hAnsiTheme="minorEastAsia" w:hint="eastAsia"/>
          <w:color w:val="000000" w:themeColor="text1"/>
        </w:rPr>
        <w:t>时将</w:t>
      </w:r>
      <w:r w:rsidR="005531B9" w:rsidRPr="005531B9">
        <w:rPr>
          <w:rFonts w:asciiTheme="minorHAnsi" w:eastAsiaTheme="minorEastAsia" w:hAnsiTheme="minorHAnsi" w:cstheme="minorBidi" w:hint="eastAsia"/>
          <w:color w:val="333333"/>
          <w:kern w:val="2"/>
          <w:shd w:val="clear" w:color="auto" w:fill="FFFFFF"/>
        </w:rPr>
        <w:t>《国家税务总局关于实施创业投资企业所得税优惠问题的通知》（</w:t>
      </w:r>
      <w:hyperlink r:id="rId20" w:tgtFrame="_self" w:history="1">
        <w:r w:rsidR="005531B9" w:rsidRPr="005531B9">
          <w:rPr>
            <w:rFonts w:asciiTheme="minorHAnsi" w:eastAsiaTheme="minorEastAsia" w:hAnsiTheme="minorHAnsi" w:cstheme="minorBidi" w:hint="eastAsia"/>
            <w:color w:val="6E6E6E"/>
            <w:kern w:val="2"/>
            <w:u w:val="single"/>
            <w:shd w:val="clear" w:color="auto" w:fill="FFFFFF"/>
          </w:rPr>
          <w:t>国税发〔</w:t>
        </w:r>
        <w:r w:rsidR="005531B9" w:rsidRPr="005531B9">
          <w:rPr>
            <w:rFonts w:asciiTheme="minorHAnsi" w:eastAsiaTheme="minorEastAsia" w:hAnsiTheme="minorHAnsi" w:cstheme="minorBidi" w:hint="eastAsia"/>
            <w:color w:val="6E6E6E"/>
            <w:kern w:val="2"/>
            <w:u w:val="single"/>
            <w:shd w:val="clear" w:color="auto" w:fill="FFFFFF"/>
          </w:rPr>
          <w:t>2009</w:t>
        </w:r>
        <w:r w:rsidR="005531B9" w:rsidRPr="005531B9">
          <w:rPr>
            <w:rFonts w:asciiTheme="minorHAnsi" w:eastAsiaTheme="minorEastAsia" w:hAnsiTheme="minorHAnsi" w:cstheme="minorBidi" w:hint="eastAsia"/>
            <w:color w:val="6E6E6E"/>
            <w:kern w:val="2"/>
            <w:u w:val="single"/>
            <w:shd w:val="clear" w:color="auto" w:fill="FFFFFF"/>
          </w:rPr>
          <w:t>〕</w:t>
        </w:r>
        <w:r w:rsidR="005531B9" w:rsidRPr="005531B9">
          <w:rPr>
            <w:rFonts w:asciiTheme="minorHAnsi" w:eastAsiaTheme="minorEastAsia" w:hAnsiTheme="minorHAnsi" w:cstheme="minorBidi" w:hint="eastAsia"/>
            <w:color w:val="6E6E6E"/>
            <w:kern w:val="2"/>
            <w:u w:val="single"/>
            <w:shd w:val="clear" w:color="auto" w:fill="FFFFFF"/>
          </w:rPr>
          <w:t>87</w:t>
        </w:r>
        <w:r w:rsidR="005531B9" w:rsidRPr="005531B9">
          <w:rPr>
            <w:rFonts w:asciiTheme="minorHAnsi" w:eastAsiaTheme="minorEastAsia" w:hAnsiTheme="minorHAnsi" w:cstheme="minorBidi" w:hint="eastAsia"/>
            <w:color w:val="6E6E6E"/>
            <w:kern w:val="2"/>
            <w:u w:val="single"/>
            <w:shd w:val="clear" w:color="auto" w:fill="FFFFFF"/>
          </w:rPr>
          <w:t>号</w:t>
        </w:r>
      </w:hyperlink>
      <w:r w:rsidR="005531B9" w:rsidRPr="005531B9">
        <w:rPr>
          <w:rFonts w:asciiTheme="minorHAnsi" w:eastAsiaTheme="minorEastAsia" w:hAnsiTheme="minorHAnsi" w:cstheme="minorBidi" w:hint="eastAsia"/>
          <w:color w:val="333333"/>
          <w:kern w:val="2"/>
          <w:shd w:val="clear" w:color="auto" w:fill="FFFFFF"/>
        </w:rPr>
        <w:t>）</w:t>
      </w:r>
      <w:r w:rsidRPr="005531B9">
        <w:rPr>
          <w:rFonts w:asciiTheme="minorEastAsia" w:eastAsiaTheme="minorEastAsia" w:hAnsiTheme="minorEastAsia" w:hint="eastAsia"/>
          <w:color w:val="000000" w:themeColor="text1"/>
        </w:rPr>
        <w:t>规</w:t>
      </w:r>
      <w:r w:rsidRPr="00F60BC1">
        <w:rPr>
          <w:rFonts w:asciiTheme="minorEastAsia" w:eastAsiaTheme="minorEastAsia" w:hAnsiTheme="minorEastAsia" w:hint="eastAsia"/>
          <w:color w:val="000000" w:themeColor="text1"/>
        </w:rPr>
        <w:t>定报送的备案资料留存备查。</w:t>
      </w:r>
    </w:p>
    <w:p w14:paraId="7C45F9B9" w14:textId="19E38924" w:rsidR="00F60BC1" w:rsidRPr="00F60BC1" w:rsidRDefault="00F60BC1" w:rsidP="00F60BC1">
      <w:pPr>
        <w:spacing w:beforeLines="50" w:before="156" w:line="480" w:lineRule="atLeast"/>
        <w:jc w:val="right"/>
        <w:rPr>
          <w:rFonts w:asciiTheme="minorEastAsia" w:hAnsiTheme="minorEastAsia"/>
          <w:color w:val="000000" w:themeColor="text1"/>
          <w:sz w:val="24"/>
          <w:szCs w:val="24"/>
        </w:rPr>
      </w:pPr>
      <w:r w:rsidRPr="00F60BC1">
        <w:rPr>
          <w:rFonts w:asciiTheme="minorEastAsia" w:hAnsiTheme="minorEastAsia" w:hint="eastAsia"/>
          <w:color w:val="000000" w:themeColor="text1"/>
          <w:sz w:val="24"/>
          <w:szCs w:val="24"/>
        </w:rPr>
        <w:t>（</w:t>
      </w:r>
      <w:hyperlink r:id="rId21" w:history="1">
        <w:r w:rsidR="005531B9" w:rsidRPr="005531B9">
          <w:rPr>
            <w:rStyle w:val="a6"/>
            <w:rFonts w:asciiTheme="minorEastAsia" w:hAnsiTheme="minorEastAsia" w:hint="eastAsia"/>
            <w:sz w:val="24"/>
            <w:szCs w:val="24"/>
          </w:rPr>
          <w:t>国家税务总局公告2015年第81号</w:t>
        </w:r>
      </w:hyperlink>
      <w:r w:rsidRPr="00F60BC1">
        <w:rPr>
          <w:rFonts w:asciiTheme="minorEastAsia" w:hAnsiTheme="minorEastAsia" w:hint="eastAsia"/>
          <w:color w:val="000000" w:themeColor="text1"/>
          <w:sz w:val="24"/>
          <w:szCs w:val="24"/>
        </w:rPr>
        <w:t>第七条）</w:t>
      </w:r>
    </w:p>
    <w:p w14:paraId="238A33A8" w14:textId="77777777" w:rsidR="00F60BC1" w:rsidRPr="00F60BC1" w:rsidRDefault="00F60BC1" w:rsidP="00F60BC1">
      <w:pPr>
        <w:pStyle w:val="1"/>
        <w:spacing w:beforeLines="50" w:before="156" w:after="0" w:line="480" w:lineRule="atLeast"/>
        <w:rPr>
          <w:rFonts w:asciiTheme="minorEastAsia" w:hAnsiTheme="minorEastAsia"/>
          <w:color w:val="000000" w:themeColor="text1"/>
          <w:sz w:val="24"/>
          <w:szCs w:val="24"/>
        </w:rPr>
      </w:pPr>
      <w:r w:rsidRPr="00F60BC1">
        <w:rPr>
          <w:rFonts w:asciiTheme="minorEastAsia" w:hAnsiTheme="minorEastAsia" w:hint="eastAsia"/>
          <w:color w:val="000000" w:themeColor="text1"/>
          <w:sz w:val="24"/>
          <w:szCs w:val="24"/>
        </w:rPr>
        <w:t>五、执行日期</w:t>
      </w:r>
    </w:p>
    <w:p w14:paraId="07EC7AD8" w14:textId="3381F9BD" w:rsidR="00F60BC1" w:rsidRPr="00A77E93" w:rsidRDefault="00F60BC1" w:rsidP="00F60BC1">
      <w:pPr>
        <w:pStyle w:val="a5"/>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F60BC1">
        <w:rPr>
          <w:rFonts w:asciiTheme="minorEastAsia" w:eastAsiaTheme="minorEastAsia" w:hAnsiTheme="minorEastAsia" w:hint="eastAsia"/>
          <w:color w:val="000000" w:themeColor="text1"/>
        </w:rPr>
        <w:t>本公告</w:t>
      </w:r>
      <w:r w:rsidRPr="00A77E93">
        <w:rPr>
          <w:rFonts w:asciiTheme="minorEastAsia" w:eastAsiaTheme="minorEastAsia" w:hAnsiTheme="minorEastAsia" w:hint="eastAsia"/>
          <w:color w:val="000000" w:themeColor="text1"/>
        </w:rPr>
        <w:t>自2015年10月1日起执行。2015年度符合优惠条件的企业，可统一在2015年度汇算清缴时办理相关手续。</w:t>
      </w:r>
      <w:r w:rsidR="005531B9" w:rsidRPr="00A77E93">
        <w:rPr>
          <w:rFonts w:asciiTheme="minorHAnsi" w:eastAsiaTheme="minorEastAsia" w:hAnsiTheme="minorHAnsi" w:cstheme="minorBidi" w:hint="eastAsia"/>
          <w:color w:val="333333"/>
          <w:kern w:val="2"/>
          <w:shd w:val="clear" w:color="auto" w:fill="FFFFFF"/>
        </w:rPr>
        <w:t>《国家税务总局关于苏州工业园区有限合伙制创业投资企业法人合伙人企业所</w:t>
      </w:r>
      <w:bookmarkStart w:id="2" w:name="_GoBack"/>
      <w:bookmarkEnd w:id="2"/>
      <w:r w:rsidR="005531B9" w:rsidRPr="00A77E93">
        <w:rPr>
          <w:rFonts w:asciiTheme="minorHAnsi" w:eastAsiaTheme="minorEastAsia" w:hAnsiTheme="minorHAnsi" w:cstheme="minorBidi" w:hint="eastAsia"/>
          <w:color w:val="333333"/>
          <w:kern w:val="2"/>
          <w:shd w:val="clear" w:color="auto" w:fill="FFFFFF"/>
        </w:rPr>
        <w:t>得税政策试点有关征收管理问题的公告》（</w:t>
      </w:r>
      <w:hyperlink r:id="rId22" w:tgtFrame="_self" w:history="1">
        <w:r w:rsidR="005531B9" w:rsidRPr="00A77E93">
          <w:rPr>
            <w:rFonts w:asciiTheme="minorHAnsi" w:eastAsiaTheme="minorEastAsia" w:hAnsiTheme="minorHAnsi" w:cstheme="minorBidi" w:hint="eastAsia"/>
            <w:color w:val="6E6E6E"/>
            <w:kern w:val="2"/>
            <w:u w:val="single"/>
            <w:shd w:val="clear" w:color="auto" w:fill="FFFFFF"/>
          </w:rPr>
          <w:t>国家税务总局公告</w:t>
        </w:r>
        <w:r w:rsidR="005531B9" w:rsidRPr="00A77E93">
          <w:rPr>
            <w:rFonts w:asciiTheme="minorHAnsi" w:eastAsiaTheme="minorEastAsia" w:hAnsiTheme="minorHAnsi" w:cstheme="minorBidi" w:hint="eastAsia"/>
            <w:color w:val="6E6E6E"/>
            <w:kern w:val="2"/>
            <w:u w:val="single"/>
            <w:shd w:val="clear" w:color="auto" w:fill="FFFFFF"/>
          </w:rPr>
          <w:t>2013</w:t>
        </w:r>
        <w:r w:rsidR="005531B9" w:rsidRPr="00A77E93">
          <w:rPr>
            <w:rFonts w:asciiTheme="minorHAnsi" w:eastAsiaTheme="minorEastAsia" w:hAnsiTheme="minorHAnsi" w:cstheme="minorBidi" w:hint="eastAsia"/>
            <w:color w:val="6E6E6E"/>
            <w:kern w:val="2"/>
            <w:u w:val="single"/>
            <w:shd w:val="clear" w:color="auto" w:fill="FFFFFF"/>
          </w:rPr>
          <w:t>年第</w:t>
        </w:r>
        <w:r w:rsidR="005531B9" w:rsidRPr="00A77E93">
          <w:rPr>
            <w:rFonts w:asciiTheme="minorHAnsi" w:eastAsiaTheme="minorEastAsia" w:hAnsiTheme="minorHAnsi" w:cstheme="minorBidi" w:hint="eastAsia"/>
            <w:color w:val="6E6E6E"/>
            <w:kern w:val="2"/>
            <w:u w:val="single"/>
            <w:shd w:val="clear" w:color="auto" w:fill="FFFFFF"/>
          </w:rPr>
          <w:t>25</w:t>
        </w:r>
        <w:r w:rsidR="005531B9" w:rsidRPr="00A77E93">
          <w:rPr>
            <w:rFonts w:asciiTheme="minorHAnsi" w:eastAsiaTheme="minorEastAsia" w:hAnsiTheme="minorHAnsi" w:cstheme="minorBidi" w:hint="eastAsia"/>
            <w:color w:val="6E6E6E"/>
            <w:kern w:val="2"/>
            <w:u w:val="single"/>
            <w:shd w:val="clear" w:color="auto" w:fill="FFFFFF"/>
          </w:rPr>
          <w:t>号</w:t>
        </w:r>
      </w:hyperlink>
      <w:r w:rsidR="005531B9" w:rsidRPr="00A77E93">
        <w:rPr>
          <w:rFonts w:asciiTheme="minorHAnsi" w:eastAsiaTheme="minorEastAsia" w:hAnsiTheme="minorHAnsi" w:cstheme="minorBidi" w:hint="eastAsia"/>
          <w:color w:val="333333"/>
          <w:kern w:val="2"/>
          <w:shd w:val="clear" w:color="auto" w:fill="FFFFFF"/>
        </w:rPr>
        <w:t>）同时废止。</w:t>
      </w:r>
    </w:p>
    <w:p w14:paraId="16315689" w14:textId="770DC2AC" w:rsidR="00F60BC1" w:rsidRPr="00A77E93" w:rsidRDefault="00F60BC1" w:rsidP="00F60BC1">
      <w:pPr>
        <w:spacing w:beforeLines="50" w:before="156" w:line="480" w:lineRule="atLeast"/>
        <w:jc w:val="right"/>
        <w:rPr>
          <w:rFonts w:asciiTheme="minorEastAsia" w:hAnsiTheme="minorEastAsia"/>
          <w:color w:val="000000" w:themeColor="text1"/>
          <w:sz w:val="24"/>
          <w:szCs w:val="24"/>
        </w:rPr>
      </w:pPr>
      <w:r w:rsidRPr="00A77E93">
        <w:rPr>
          <w:rFonts w:asciiTheme="minorEastAsia" w:hAnsiTheme="minorEastAsia" w:hint="eastAsia"/>
          <w:color w:val="000000" w:themeColor="text1"/>
          <w:sz w:val="24"/>
          <w:szCs w:val="24"/>
        </w:rPr>
        <w:t>（</w:t>
      </w:r>
      <w:hyperlink r:id="rId23" w:history="1">
        <w:r w:rsidR="005531B9" w:rsidRPr="00A77E93">
          <w:rPr>
            <w:rStyle w:val="a6"/>
            <w:rFonts w:asciiTheme="minorEastAsia" w:hAnsiTheme="minorEastAsia" w:hint="eastAsia"/>
            <w:sz w:val="24"/>
            <w:szCs w:val="24"/>
          </w:rPr>
          <w:t>国家税务总局公告2015年第81号</w:t>
        </w:r>
      </w:hyperlink>
      <w:r w:rsidRPr="00A77E93">
        <w:rPr>
          <w:rFonts w:asciiTheme="minorEastAsia" w:hAnsiTheme="minorEastAsia" w:hint="eastAsia"/>
          <w:color w:val="000000" w:themeColor="text1"/>
          <w:sz w:val="24"/>
          <w:szCs w:val="24"/>
        </w:rPr>
        <w:t>第八条）</w:t>
      </w:r>
    </w:p>
    <w:p w14:paraId="206B8194" w14:textId="5D348FFD" w:rsidR="00996C19" w:rsidRPr="00A77E93" w:rsidRDefault="005531B9" w:rsidP="005531B9">
      <w:pPr>
        <w:pStyle w:val="1"/>
        <w:spacing w:beforeLines="50" w:before="156" w:after="0" w:line="480" w:lineRule="atLeast"/>
        <w:rPr>
          <w:rFonts w:asciiTheme="minorEastAsia" w:hAnsiTheme="minorEastAsia"/>
          <w:color w:val="000000" w:themeColor="text1"/>
          <w:sz w:val="24"/>
          <w:szCs w:val="24"/>
        </w:rPr>
      </w:pPr>
      <w:r w:rsidRPr="00A77E93">
        <w:rPr>
          <w:rFonts w:asciiTheme="minorEastAsia" w:hAnsiTheme="minorEastAsia" w:hint="eastAsia"/>
          <w:color w:val="000000" w:themeColor="text1"/>
          <w:sz w:val="24"/>
          <w:szCs w:val="24"/>
        </w:rPr>
        <w:t>附件：</w:t>
      </w:r>
    </w:p>
    <w:p w14:paraId="2FEA563D" w14:textId="7D98FBEE" w:rsidR="005531B9" w:rsidRPr="005531B9" w:rsidRDefault="005531B9" w:rsidP="005531B9">
      <w:pPr>
        <w:widowControl/>
        <w:shd w:val="clear" w:color="auto" w:fill="FFFFFF"/>
        <w:spacing w:line="480" w:lineRule="atLeast"/>
        <w:ind w:firstLine="480"/>
        <w:rPr>
          <w:rFonts w:ascii="宋体" w:eastAsia="宋体" w:hAnsi="宋体" w:cs="宋体"/>
          <w:color w:val="333333"/>
          <w:kern w:val="0"/>
          <w:sz w:val="24"/>
          <w:szCs w:val="24"/>
        </w:rPr>
      </w:pPr>
      <w:hyperlink r:id="rId24" w:tooltip="有限合伙制创业投资企业法人合伙人应纳税所得额分配情况明细表.xls" w:history="1">
        <w:r w:rsidRPr="00A77E93">
          <w:rPr>
            <w:rFonts w:ascii="宋体" w:eastAsia="宋体" w:hAnsi="宋体" w:cs="宋体" w:hint="eastAsia"/>
            <w:color w:val="0066CC"/>
            <w:kern w:val="0"/>
            <w:sz w:val="24"/>
            <w:szCs w:val="24"/>
            <w:u w:val="single"/>
          </w:rPr>
          <w:t>有限合伙制创业投资企业法人合伙人应纳税所得额分配情况明细表.xls</w:t>
        </w:r>
      </w:hyperlink>
    </w:p>
    <w:p w14:paraId="2E924E4D" w14:textId="0AA930FA" w:rsidR="005531B9" w:rsidRPr="00A77E93" w:rsidRDefault="005531B9" w:rsidP="005531B9">
      <w:pPr>
        <w:spacing w:beforeLines="50" w:before="156" w:line="480" w:lineRule="atLeast"/>
        <w:jc w:val="right"/>
        <w:rPr>
          <w:rFonts w:asciiTheme="minorEastAsia" w:hAnsiTheme="minorEastAsia"/>
          <w:color w:val="000000" w:themeColor="text1"/>
          <w:sz w:val="24"/>
          <w:szCs w:val="24"/>
        </w:rPr>
      </w:pPr>
      <w:r w:rsidRPr="00A77E93">
        <w:rPr>
          <w:rFonts w:asciiTheme="minorEastAsia" w:hAnsiTheme="minorEastAsia" w:hint="eastAsia"/>
          <w:color w:val="000000" w:themeColor="text1"/>
          <w:sz w:val="24"/>
          <w:szCs w:val="24"/>
        </w:rPr>
        <w:t>（</w:t>
      </w:r>
      <w:hyperlink r:id="rId25" w:history="1">
        <w:r w:rsidRPr="00A77E93">
          <w:rPr>
            <w:rStyle w:val="a6"/>
            <w:rFonts w:asciiTheme="minorEastAsia" w:hAnsiTheme="minorEastAsia" w:hint="eastAsia"/>
            <w:sz w:val="24"/>
            <w:szCs w:val="24"/>
          </w:rPr>
          <w:t>国家税务总局公告2015年第81号</w:t>
        </w:r>
      </w:hyperlink>
      <w:r w:rsidRPr="00A77E93">
        <w:rPr>
          <w:rFonts w:asciiTheme="minorEastAsia" w:hAnsiTheme="minorEastAsia" w:hint="eastAsia"/>
          <w:color w:val="000000" w:themeColor="text1"/>
          <w:sz w:val="24"/>
          <w:szCs w:val="24"/>
        </w:rPr>
        <w:t>附件1</w:t>
      </w:r>
      <w:r w:rsidRPr="00A77E93">
        <w:rPr>
          <w:rFonts w:asciiTheme="minorEastAsia" w:hAnsiTheme="minorEastAsia" w:hint="eastAsia"/>
          <w:color w:val="000000" w:themeColor="text1"/>
          <w:sz w:val="24"/>
          <w:szCs w:val="24"/>
        </w:rPr>
        <w:t>）</w:t>
      </w:r>
    </w:p>
    <w:p w14:paraId="4BFB2A77" w14:textId="7105DE75" w:rsidR="005531B9" w:rsidRPr="005531B9" w:rsidRDefault="005531B9" w:rsidP="005531B9">
      <w:pPr>
        <w:widowControl/>
        <w:shd w:val="clear" w:color="auto" w:fill="FFFFFF"/>
        <w:spacing w:line="480" w:lineRule="atLeast"/>
        <w:ind w:firstLine="480"/>
        <w:rPr>
          <w:rFonts w:ascii="宋体" w:eastAsia="宋体" w:hAnsi="宋体" w:cs="宋体" w:hint="eastAsia"/>
          <w:color w:val="333333"/>
          <w:kern w:val="0"/>
          <w:sz w:val="24"/>
          <w:szCs w:val="24"/>
        </w:rPr>
      </w:pPr>
      <w:hyperlink r:id="rId26" w:tooltip="法人合伙人应纳税所得额抵扣情况明细表.xls" w:history="1">
        <w:r w:rsidRPr="00A77E93">
          <w:rPr>
            <w:rFonts w:ascii="宋体" w:eastAsia="宋体" w:hAnsi="宋体" w:cs="宋体" w:hint="eastAsia"/>
            <w:color w:val="0066CC"/>
            <w:kern w:val="0"/>
            <w:sz w:val="24"/>
            <w:szCs w:val="24"/>
            <w:u w:val="single"/>
          </w:rPr>
          <w:t>法人合伙人应纳税所得额抵扣情况明细表.xls</w:t>
        </w:r>
      </w:hyperlink>
    </w:p>
    <w:p w14:paraId="03FCBC7F" w14:textId="77777777" w:rsidR="005531B9" w:rsidRPr="00A77E93" w:rsidRDefault="005531B9" w:rsidP="005531B9">
      <w:pPr>
        <w:spacing w:beforeLines="50" w:before="156" w:line="480" w:lineRule="atLeast"/>
        <w:jc w:val="right"/>
        <w:rPr>
          <w:rFonts w:asciiTheme="minorEastAsia" w:hAnsiTheme="minorEastAsia"/>
          <w:color w:val="000000" w:themeColor="text1"/>
          <w:sz w:val="24"/>
          <w:szCs w:val="24"/>
        </w:rPr>
      </w:pPr>
      <w:r w:rsidRPr="00A77E93">
        <w:rPr>
          <w:rFonts w:asciiTheme="minorEastAsia" w:hAnsiTheme="minorEastAsia" w:hint="eastAsia"/>
          <w:color w:val="000000" w:themeColor="text1"/>
          <w:sz w:val="24"/>
          <w:szCs w:val="24"/>
        </w:rPr>
        <w:t>（</w:t>
      </w:r>
      <w:hyperlink r:id="rId27" w:history="1">
        <w:r w:rsidRPr="00A77E93">
          <w:rPr>
            <w:rStyle w:val="a6"/>
            <w:rFonts w:asciiTheme="minorEastAsia" w:hAnsiTheme="minorEastAsia" w:hint="eastAsia"/>
            <w:sz w:val="24"/>
            <w:szCs w:val="24"/>
          </w:rPr>
          <w:t>国家税务总局公告2015年第81号</w:t>
        </w:r>
      </w:hyperlink>
      <w:r w:rsidRPr="00A77E93">
        <w:rPr>
          <w:rFonts w:asciiTheme="minorEastAsia" w:hAnsiTheme="minorEastAsia" w:hint="eastAsia"/>
          <w:color w:val="000000" w:themeColor="text1"/>
          <w:sz w:val="24"/>
          <w:szCs w:val="24"/>
        </w:rPr>
        <w:t>附件1）</w:t>
      </w:r>
    </w:p>
    <w:p w14:paraId="205CEA8C" w14:textId="77777777" w:rsidR="003F4C95" w:rsidRPr="00A77E93" w:rsidRDefault="003F4C95" w:rsidP="00DC190F">
      <w:pPr>
        <w:widowControl/>
        <w:shd w:val="clear" w:color="auto" w:fill="FFFFFF"/>
        <w:spacing w:beforeLines="50" w:before="156" w:line="480" w:lineRule="atLeast"/>
        <w:ind w:firstLineChars="200" w:firstLine="482"/>
        <w:jc w:val="left"/>
        <w:rPr>
          <w:rFonts w:asciiTheme="minorEastAsia" w:hAnsiTheme="minorEastAsia"/>
          <w:b/>
          <w:bCs/>
          <w:color w:val="000000" w:themeColor="text1"/>
          <w:kern w:val="44"/>
          <w:sz w:val="24"/>
          <w:szCs w:val="24"/>
        </w:rPr>
      </w:pPr>
    </w:p>
    <w:p w14:paraId="3D6435C8" w14:textId="77777777" w:rsidR="00B91B75" w:rsidRPr="00BF3001" w:rsidRDefault="00B91B75" w:rsidP="00DC190F">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p>
    <w:sectPr w:rsidR="00B91B75" w:rsidRPr="00BF3001">
      <w:footerReference w:type="default" r:id="rI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B4867" w14:textId="77777777" w:rsidR="00D10895" w:rsidRDefault="00D10895" w:rsidP="008D63C6">
      <w:r>
        <w:separator/>
      </w:r>
    </w:p>
  </w:endnote>
  <w:endnote w:type="continuationSeparator" w:id="0">
    <w:p w14:paraId="1340DD8D" w14:textId="77777777" w:rsidR="00D10895" w:rsidRDefault="00D10895"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8246"/>
      <w:docPartObj>
        <w:docPartGallery w:val="Page Numbers (Bottom of Page)"/>
        <w:docPartUnique/>
      </w:docPartObj>
    </w:sdtPr>
    <w:sdtEndPr/>
    <w:sdtContent>
      <w:sdt>
        <w:sdtPr>
          <w:id w:val="1728636285"/>
          <w:docPartObj>
            <w:docPartGallery w:val="Page Numbers (Top of Page)"/>
            <w:docPartUnique/>
          </w:docPartObj>
        </w:sdtPr>
        <w:sdtEndPr/>
        <w:sdtContent>
          <w:p w14:paraId="4D6542DC" w14:textId="0FA4C043" w:rsidR="009249DE" w:rsidRDefault="009249D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77E93">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77E93">
              <w:rPr>
                <w:b/>
                <w:bCs/>
                <w:noProof/>
              </w:rPr>
              <w:t>3</w:t>
            </w:r>
            <w:r>
              <w:rPr>
                <w:b/>
                <w:bCs/>
                <w:sz w:val="24"/>
                <w:szCs w:val="24"/>
              </w:rPr>
              <w:fldChar w:fldCharType="end"/>
            </w:r>
          </w:p>
        </w:sdtContent>
      </w:sdt>
    </w:sdtContent>
  </w:sdt>
  <w:p w14:paraId="27157256" w14:textId="77777777" w:rsidR="009249DE" w:rsidRDefault="009249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8194E" w14:textId="77777777" w:rsidR="00D10895" w:rsidRDefault="00D10895" w:rsidP="008D63C6">
      <w:r>
        <w:separator/>
      </w:r>
    </w:p>
  </w:footnote>
  <w:footnote w:type="continuationSeparator" w:id="0">
    <w:p w14:paraId="5438CD54" w14:textId="77777777" w:rsidR="00D10895" w:rsidRDefault="00D10895" w:rsidP="008D6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5373C"/>
    <w:multiLevelType w:val="hybridMultilevel"/>
    <w:tmpl w:val="AA982104"/>
    <w:lvl w:ilvl="0" w:tplc="0F1AD7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FB"/>
    <w:rsid w:val="00000D98"/>
    <w:rsid w:val="000144A1"/>
    <w:rsid w:val="00047B96"/>
    <w:rsid w:val="00061CAA"/>
    <w:rsid w:val="0006252E"/>
    <w:rsid w:val="000665B5"/>
    <w:rsid w:val="00067B3F"/>
    <w:rsid w:val="00076DF4"/>
    <w:rsid w:val="00086BDF"/>
    <w:rsid w:val="000A1580"/>
    <w:rsid w:val="000A7A38"/>
    <w:rsid w:val="000C328F"/>
    <w:rsid w:val="000C75B4"/>
    <w:rsid w:val="000D0CF3"/>
    <w:rsid w:val="000E06BC"/>
    <w:rsid w:val="000E1550"/>
    <w:rsid w:val="000F38B4"/>
    <w:rsid w:val="000F6FDA"/>
    <w:rsid w:val="0010501A"/>
    <w:rsid w:val="00106154"/>
    <w:rsid w:val="0012077A"/>
    <w:rsid w:val="00124CCD"/>
    <w:rsid w:val="00130581"/>
    <w:rsid w:val="00133462"/>
    <w:rsid w:val="0013371B"/>
    <w:rsid w:val="00140381"/>
    <w:rsid w:val="00140B0D"/>
    <w:rsid w:val="00143735"/>
    <w:rsid w:val="00153E93"/>
    <w:rsid w:val="001773B2"/>
    <w:rsid w:val="001825B2"/>
    <w:rsid w:val="00186F69"/>
    <w:rsid w:val="001879D1"/>
    <w:rsid w:val="001915D7"/>
    <w:rsid w:val="001C2D0D"/>
    <w:rsid w:val="001C7D09"/>
    <w:rsid w:val="001D0FB8"/>
    <w:rsid w:val="001F3F0A"/>
    <w:rsid w:val="00204AE5"/>
    <w:rsid w:val="00204EA7"/>
    <w:rsid w:val="00212FBC"/>
    <w:rsid w:val="0022780B"/>
    <w:rsid w:val="0023101A"/>
    <w:rsid w:val="00236C8E"/>
    <w:rsid w:val="00264D0E"/>
    <w:rsid w:val="00265081"/>
    <w:rsid w:val="002822B7"/>
    <w:rsid w:val="002851A2"/>
    <w:rsid w:val="0028652D"/>
    <w:rsid w:val="002A17AF"/>
    <w:rsid w:val="002B633B"/>
    <w:rsid w:val="002C2AD2"/>
    <w:rsid w:val="002D4CDD"/>
    <w:rsid w:val="002E1AF6"/>
    <w:rsid w:val="002F50D4"/>
    <w:rsid w:val="003006A6"/>
    <w:rsid w:val="00314940"/>
    <w:rsid w:val="00315E01"/>
    <w:rsid w:val="003163EC"/>
    <w:rsid w:val="00322E87"/>
    <w:rsid w:val="003409FD"/>
    <w:rsid w:val="003420C2"/>
    <w:rsid w:val="0034249D"/>
    <w:rsid w:val="003704C5"/>
    <w:rsid w:val="003773C5"/>
    <w:rsid w:val="00390245"/>
    <w:rsid w:val="00393942"/>
    <w:rsid w:val="00394538"/>
    <w:rsid w:val="003A058E"/>
    <w:rsid w:val="003A3829"/>
    <w:rsid w:val="003A3D20"/>
    <w:rsid w:val="003B1B3A"/>
    <w:rsid w:val="003C3CD3"/>
    <w:rsid w:val="003D4A0F"/>
    <w:rsid w:val="003D584F"/>
    <w:rsid w:val="003E7611"/>
    <w:rsid w:val="003F4C95"/>
    <w:rsid w:val="0040090E"/>
    <w:rsid w:val="0040440C"/>
    <w:rsid w:val="00416ED8"/>
    <w:rsid w:val="00421607"/>
    <w:rsid w:val="004271D7"/>
    <w:rsid w:val="00430AEE"/>
    <w:rsid w:val="00436332"/>
    <w:rsid w:val="00437926"/>
    <w:rsid w:val="00441889"/>
    <w:rsid w:val="004561D7"/>
    <w:rsid w:val="00462FF2"/>
    <w:rsid w:val="0047122A"/>
    <w:rsid w:val="004B6E8F"/>
    <w:rsid w:val="004E128D"/>
    <w:rsid w:val="004E49D2"/>
    <w:rsid w:val="004F392F"/>
    <w:rsid w:val="005111C0"/>
    <w:rsid w:val="00523E2F"/>
    <w:rsid w:val="005304E2"/>
    <w:rsid w:val="00537AEA"/>
    <w:rsid w:val="0055018E"/>
    <w:rsid w:val="00551C83"/>
    <w:rsid w:val="00552C76"/>
    <w:rsid w:val="005531B9"/>
    <w:rsid w:val="005536F0"/>
    <w:rsid w:val="00555221"/>
    <w:rsid w:val="00557686"/>
    <w:rsid w:val="00561B8E"/>
    <w:rsid w:val="00577B68"/>
    <w:rsid w:val="00586093"/>
    <w:rsid w:val="005B13D2"/>
    <w:rsid w:val="005D00CA"/>
    <w:rsid w:val="005E47E7"/>
    <w:rsid w:val="005F7599"/>
    <w:rsid w:val="00603F42"/>
    <w:rsid w:val="00604838"/>
    <w:rsid w:val="006165C7"/>
    <w:rsid w:val="00626FAD"/>
    <w:rsid w:val="00627995"/>
    <w:rsid w:val="006309F4"/>
    <w:rsid w:val="006334B8"/>
    <w:rsid w:val="006359FA"/>
    <w:rsid w:val="00647FAE"/>
    <w:rsid w:val="0065697B"/>
    <w:rsid w:val="0066072D"/>
    <w:rsid w:val="006608FA"/>
    <w:rsid w:val="006634AA"/>
    <w:rsid w:val="00665221"/>
    <w:rsid w:val="00670E0F"/>
    <w:rsid w:val="0067150F"/>
    <w:rsid w:val="00672948"/>
    <w:rsid w:val="00677107"/>
    <w:rsid w:val="006979BE"/>
    <w:rsid w:val="006A1773"/>
    <w:rsid w:val="006A20C9"/>
    <w:rsid w:val="006A6936"/>
    <w:rsid w:val="006C3369"/>
    <w:rsid w:val="006C55BD"/>
    <w:rsid w:val="006D1375"/>
    <w:rsid w:val="006E3156"/>
    <w:rsid w:val="00702666"/>
    <w:rsid w:val="00706E75"/>
    <w:rsid w:val="00721EF7"/>
    <w:rsid w:val="00724F30"/>
    <w:rsid w:val="00726CEF"/>
    <w:rsid w:val="007273FC"/>
    <w:rsid w:val="0073415B"/>
    <w:rsid w:val="00740A21"/>
    <w:rsid w:val="00751B4A"/>
    <w:rsid w:val="007559E6"/>
    <w:rsid w:val="007713A7"/>
    <w:rsid w:val="00782523"/>
    <w:rsid w:val="00791439"/>
    <w:rsid w:val="007A10F1"/>
    <w:rsid w:val="007B52AF"/>
    <w:rsid w:val="007B6D37"/>
    <w:rsid w:val="007E52D4"/>
    <w:rsid w:val="00811AD7"/>
    <w:rsid w:val="00821BDC"/>
    <w:rsid w:val="00835123"/>
    <w:rsid w:val="00836465"/>
    <w:rsid w:val="008458CF"/>
    <w:rsid w:val="00846BFB"/>
    <w:rsid w:val="00846FA3"/>
    <w:rsid w:val="00867863"/>
    <w:rsid w:val="00871FAF"/>
    <w:rsid w:val="00890BDB"/>
    <w:rsid w:val="0089595C"/>
    <w:rsid w:val="008A13A6"/>
    <w:rsid w:val="008A6E0E"/>
    <w:rsid w:val="008C4CAF"/>
    <w:rsid w:val="008D59E0"/>
    <w:rsid w:val="008D63C6"/>
    <w:rsid w:val="008E6AE2"/>
    <w:rsid w:val="008F4E32"/>
    <w:rsid w:val="008F50DF"/>
    <w:rsid w:val="008F5C3A"/>
    <w:rsid w:val="008F7C31"/>
    <w:rsid w:val="0090097C"/>
    <w:rsid w:val="00903C04"/>
    <w:rsid w:val="00911E35"/>
    <w:rsid w:val="00922F60"/>
    <w:rsid w:val="009249DE"/>
    <w:rsid w:val="00927F77"/>
    <w:rsid w:val="009524C2"/>
    <w:rsid w:val="00960244"/>
    <w:rsid w:val="00960390"/>
    <w:rsid w:val="00986C5A"/>
    <w:rsid w:val="00990092"/>
    <w:rsid w:val="00996C19"/>
    <w:rsid w:val="009A1880"/>
    <w:rsid w:val="009A1F5F"/>
    <w:rsid w:val="009C5CF4"/>
    <w:rsid w:val="009C743F"/>
    <w:rsid w:val="009D5B3A"/>
    <w:rsid w:val="009E18C9"/>
    <w:rsid w:val="00A06195"/>
    <w:rsid w:val="00A1440A"/>
    <w:rsid w:val="00A25C9F"/>
    <w:rsid w:val="00A27AE2"/>
    <w:rsid w:val="00A42333"/>
    <w:rsid w:val="00A53628"/>
    <w:rsid w:val="00A57416"/>
    <w:rsid w:val="00A57BD6"/>
    <w:rsid w:val="00A73CD1"/>
    <w:rsid w:val="00A754F0"/>
    <w:rsid w:val="00A77E93"/>
    <w:rsid w:val="00A91435"/>
    <w:rsid w:val="00A96738"/>
    <w:rsid w:val="00AA3D33"/>
    <w:rsid w:val="00AA70A7"/>
    <w:rsid w:val="00AB4814"/>
    <w:rsid w:val="00AC3F64"/>
    <w:rsid w:val="00AC536B"/>
    <w:rsid w:val="00AD0622"/>
    <w:rsid w:val="00AE0E17"/>
    <w:rsid w:val="00AF5778"/>
    <w:rsid w:val="00AF798D"/>
    <w:rsid w:val="00B066DC"/>
    <w:rsid w:val="00B16CF6"/>
    <w:rsid w:val="00B23E50"/>
    <w:rsid w:val="00B33E8A"/>
    <w:rsid w:val="00B67EDF"/>
    <w:rsid w:val="00B86D1F"/>
    <w:rsid w:val="00B91B75"/>
    <w:rsid w:val="00B93445"/>
    <w:rsid w:val="00BA2DBA"/>
    <w:rsid w:val="00BA4508"/>
    <w:rsid w:val="00BA4FC1"/>
    <w:rsid w:val="00BC45DB"/>
    <w:rsid w:val="00BC5EB2"/>
    <w:rsid w:val="00BD0510"/>
    <w:rsid w:val="00BD42BB"/>
    <w:rsid w:val="00BE59A8"/>
    <w:rsid w:val="00BF26AE"/>
    <w:rsid w:val="00BF3001"/>
    <w:rsid w:val="00BF3704"/>
    <w:rsid w:val="00BF4AAA"/>
    <w:rsid w:val="00C01526"/>
    <w:rsid w:val="00C117A5"/>
    <w:rsid w:val="00C30928"/>
    <w:rsid w:val="00C30CE5"/>
    <w:rsid w:val="00C31DC2"/>
    <w:rsid w:val="00C554EC"/>
    <w:rsid w:val="00C56DB0"/>
    <w:rsid w:val="00C56E20"/>
    <w:rsid w:val="00C83F5C"/>
    <w:rsid w:val="00C9751B"/>
    <w:rsid w:val="00CA4D89"/>
    <w:rsid w:val="00CB7B83"/>
    <w:rsid w:val="00CC070D"/>
    <w:rsid w:val="00CC19B5"/>
    <w:rsid w:val="00CC24D7"/>
    <w:rsid w:val="00CD0A63"/>
    <w:rsid w:val="00CD278B"/>
    <w:rsid w:val="00CE17B0"/>
    <w:rsid w:val="00CE2032"/>
    <w:rsid w:val="00CE7FDB"/>
    <w:rsid w:val="00CF2762"/>
    <w:rsid w:val="00D10895"/>
    <w:rsid w:val="00D116FD"/>
    <w:rsid w:val="00D206C3"/>
    <w:rsid w:val="00D238CC"/>
    <w:rsid w:val="00D30FE2"/>
    <w:rsid w:val="00D4004C"/>
    <w:rsid w:val="00D42F41"/>
    <w:rsid w:val="00D505A2"/>
    <w:rsid w:val="00D72B80"/>
    <w:rsid w:val="00D84FAD"/>
    <w:rsid w:val="00D92D32"/>
    <w:rsid w:val="00D946BF"/>
    <w:rsid w:val="00D95D7F"/>
    <w:rsid w:val="00DA623E"/>
    <w:rsid w:val="00DB24DC"/>
    <w:rsid w:val="00DB40AF"/>
    <w:rsid w:val="00DB566A"/>
    <w:rsid w:val="00DB651F"/>
    <w:rsid w:val="00DC0CBB"/>
    <w:rsid w:val="00DC190F"/>
    <w:rsid w:val="00DD1743"/>
    <w:rsid w:val="00DD1CA3"/>
    <w:rsid w:val="00DE6113"/>
    <w:rsid w:val="00DF2592"/>
    <w:rsid w:val="00DF51FF"/>
    <w:rsid w:val="00E015BF"/>
    <w:rsid w:val="00E15C72"/>
    <w:rsid w:val="00E16250"/>
    <w:rsid w:val="00E166E3"/>
    <w:rsid w:val="00E22101"/>
    <w:rsid w:val="00E35ADF"/>
    <w:rsid w:val="00E45626"/>
    <w:rsid w:val="00E47AE1"/>
    <w:rsid w:val="00E54CBE"/>
    <w:rsid w:val="00E67710"/>
    <w:rsid w:val="00E76EED"/>
    <w:rsid w:val="00EA120E"/>
    <w:rsid w:val="00EA1BA1"/>
    <w:rsid w:val="00EB349F"/>
    <w:rsid w:val="00EC533D"/>
    <w:rsid w:val="00EE7993"/>
    <w:rsid w:val="00EF1B16"/>
    <w:rsid w:val="00F03A07"/>
    <w:rsid w:val="00F0630D"/>
    <w:rsid w:val="00F11662"/>
    <w:rsid w:val="00F12A62"/>
    <w:rsid w:val="00F2128B"/>
    <w:rsid w:val="00F22643"/>
    <w:rsid w:val="00F2659C"/>
    <w:rsid w:val="00F35DBF"/>
    <w:rsid w:val="00F45A6F"/>
    <w:rsid w:val="00F51D5A"/>
    <w:rsid w:val="00F53E80"/>
    <w:rsid w:val="00F57C18"/>
    <w:rsid w:val="00F60BC1"/>
    <w:rsid w:val="00F71FA5"/>
    <w:rsid w:val="00F769DF"/>
    <w:rsid w:val="00F76D8C"/>
    <w:rsid w:val="00F94B17"/>
    <w:rsid w:val="00FA3BF6"/>
    <w:rsid w:val="00FA4ACE"/>
    <w:rsid w:val="00FB3184"/>
    <w:rsid w:val="00FF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67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fb86.com/index/News/detail/newsid/890.html" TargetMode="External"/><Relationship Id="rId18" Type="http://schemas.openxmlformats.org/officeDocument/2006/relationships/hyperlink" Target="http://ssfb86.com/index/News/detail/newsid/890.html" TargetMode="External"/><Relationship Id="rId26" Type="http://schemas.openxmlformats.org/officeDocument/2006/relationships/hyperlink" Target="http://ssfb86.com/uploadfile/file/20200601/1590964394232042.xls" TargetMode="External"/><Relationship Id="rId3" Type="http://schemas.openxmlformats.org/officeDocument/2006/relationships/styles" Target="styles.xml"/><Relationship Id="rId21" Type="http://schemas.openxmlformats.org/officeDocument/2006/relationships/hyperlink" Target="http://ssfb86.com/index/News/detail/newsid/890.html" TargetMode="External"/><Relationship Id="rId7" Type="http://schemas.openxmlformats.org/officeDocument/2006/relationships/footnotes" Target="footnotes.xml"/><Relationship Id="rId12" Type="http://schemas.openxmlformats.org/officeDocument/2006/relationships/hyperlink" Target="http://ssfb86.com/index/News/detail/newsid/890.html" TargetMode="External"/><Relationship Id="rId17" Type="http://schemas.openxmlformats.org/officeDocument/2006/relationships/hyperlink" Target="http://ssfb86.com/index/News/detail/newsid/890.html" TargetMode="External"/><Relationship Id="rId25" Type="http://schemas.openxmlformats.org/officeDocument/2006/relationships/hyperlink" Target="http://ssfb86.com/index/News/detail/newsid/890.html" TargetMode="External"/><Relationship Id="rId2" Type="http://schemas.openxmlformats.org/officeDocument/2006/relationships/numbering" Target="numbering.xml"/><Relationship Id="rId16" Type="http://schemas.openxmlformats.org/officeDocument/2006/relationships/hyperlink" Target="http://ssfb86.com/index/News/detail/newsid/7083.html" TargetMode="External"/><Relationship Id="rId20" Type="http://schemas.openxmlformats.org/officeDocument/2006/relationships/hyperlink" Target="http://ssfb86.com/index/News/detail/newsid/2180.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2293.html" TargetMode="External"/><Relationship Id="rId24" Type="http://schemas.openxmlformats.org/officeDocument/2006/relationships/hyperlink" Target="http://ssfb86.com/uploadfile/file/20200601/1590964351439272.xls" TargetMode="External"/><Relationship Id="rId5" Type="http://schemas.openxmlformats.org/officeDocument/2006/relationships/settings" Target="settings.xml"/><Relationship Id="rId15" Type="http://schemas.openxmlformats.org/officeDocument/2006/relationships/hyperlink" Target="http://ssfb86.com/index/News/detail/newsid/575.html" TargetMode="External"/><Relationship Id="rId23" Type="http://schemas.openxmlformats.org/officeDocument/2006/relationships/hyperlink" Target="http://ssfb86.com/index/News/detail/newsid/890.html" TargetMode="External"/><Relationship Id="rId28" Type="http://schemas.openxmlformats.org/officeDocument/2006/relationships/footer" Target="footer1.xml"/><Relationship Id="rId10" Type="http://schemas.openxmlformats.org/officeDocument/2006/relationships/hyperlink" Target="http://ssfb86.com/index/News/detail/newsid/890.html" TargetMode="External"/><Relationship Id="rId19" Type="http://schemas.openxmlformats.org/officeDocument/2006/relationships/hyperlink" Target="http://ssfb86.com/index/News/detail/newsid/890.html" TargetMode="External"/><Relationship Id="rId4" Type="http://schemas.microsoft.com/office/2007/relationships/stylesWithEffects" Target="stylesWithEffects.xml"/><Relationship Id="rId9" Type="http://schemas.openxmlformats.org/officeDocument/2006/relationships/hyperlink" Target="http://ssfb86.com/index/News/detail/newsid/890.html" TargetMode="External"/><Relationship Id="rId14" Type="http://schemas.openxmlformats.org/officeDocument/2006/relationships/hyperlink" Target="http://ssfb86.com/index/News/detail/newsid/890.html" TargetMode="External"/><Relationship Id="rId22" Type="http://schemas.openxmlformats.org/officeDocument/2006/relationships/hyperlink" Target="http://ssfb86.com/index/News/detail/newsid/1409.html" TargetMode="External"/><Relationship Id="rId27" Type="http://schemas.openxmlformats.org/officeDocument/2006/relationships/hyperlink" Target="http://ssfb86.com/index/News/detail/newsid/890.html"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754C3-1D3C-4E9F-BB06-EB9B259FB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6</cp:revision>
  <dcterms:created xsi:type="dcterms:W3CDTF">2020-07-08T21:41:00Z</dcterms:created>
  <dcterms:modified xsi:type="dcterms:W3CDTF">2020-10-15T05:48:00Z</dcterms:modified>
</cp:coreProperties>
</file>