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B484B" w14:textId="3EDCBA6D" w:rsidR="00F57C18" w:rsidRPr="005908E2" w:rsidRDefault="00F57C18" w:rsidP="005908E2">
      <w:pPr>
        <w:spacing w:beforeLines="50" w:before="156" w:line="480" w:lineRule="atLeast"/>
        <w:rPr>
          <w:sz w:val="24"/>
          <w:szCs w:val="24"/>
        </w:rPr>
      </w:pPr>
    </w:p>
    <w:p w14:paraId="767AB014" w14:textId="7856C981" w:rsidR="00EB3844" w:rsidRDefault="001B4825" w:rsidP="00A97C22">
      <w:pPr>
        <w:spacing w:beforeLines="50" w:before="156" w:line="480" w:lineRule="atLeast"/>
        <w:jc w:val="center"/>
        <w:rPr>
          <w:rFonts w:asciiTheme="minorEastAsia" w:hAnsiTheme="minorEastAsia"/>
          <w:color w:val="000000" w:themeColor="text1"/>
          <w:sz w:val="44"/>
          <w:szCs w:val="44"/>
        </w:rPr>
      </w:pPr>
      <w:r w:rsidRPr="00BC7C17">
        <w:rPr>
          <w:rFonts w:asciiTheme="minorEastAsia" w:hAnsiTheme="minorEastAsia"/>
          <w:color w:val="000000" w:themeColor="text1"/>
          <w:sz w:val="44"/>
          <w:szCs w:val="44"/>
        </w:rPr>
        <w:t>1.</w:t>
      </w:r>
      <w:r w:rsidR="00A97C22">
        <w:rPr>
          <w:rFonts w:asciiTheme="minorEastAsia" w:hAnsiTheme="minorEastAsia"/>
          <w:color w:val="000000" w:themeColor="text1"/>
          <w:sz w:val="44"/>
          <w:szCs w:val="44"/>
        </w:rPr>
        <w:t>6</w:t>
      </w:r>
      <w:r w:rsidR="008B4F9B" w:rsidRPr="00BC7C17">
        <w:rPr>
          <w:rFonts w:asciiTheme="minorEastAsia" w:hAnsiTheme="minorEastAsia"/>
          <w:color w:val="000000" w:themeColor="text1"/>
          <w:sz w:val="44"/>
          <w:szCs w:val="44"/>
        </w:rPr>
        <w:t>.</w:t>
      </w:r>
      <w:r w:rsidR="00A97C22">
        <w:rPr>
          <w:rFonts w:asciiTheme="minorEastAsia" w:hAnsiTheme="minorEastAsia"/>
          <w:color w:val="000000" w:themeColor="text1"/>
          <w:sz w:val="44"/>
          <w:szCs w:val="44"/>
        </w:rPr>
        <w:t>1</w:t>
      </w:r>
      <w:r w:rsidR="006947D2" w:rsidRPr="00BC7C17">
        <w:rPr>
          <w:rFonts w:asciiTheme="minorEastAsia" w:hAnsiTheme="minorEastAsia" w:hint="eastAsia"/>
          <w:color w:val="000000" w:themeColor="text1"/>
          <w:sz w:val="44"/>
          <w:szCs w:val="44"/>
        </w:rPr>
        <w:t>.</w:t>
      </w:r>
      <w:r w:rsidR="005E00D7">
        <w:rPr>
          <w:rFonts w:asciiTheme="minorEastAsia" w:hAnsiTheme="minorEastAsia"/>
          <w:color w:val="000000" w:themeColor="text1"/>
          <w:sz w:val="44"/>
          <w:szCs w:val="44"/>
        </w:rPr>
        <w:t>2</w:t>
      </w:r>
      <w:r w:rsidR="005908E2" w:rsidRPr="00BC7C17">
        <w:rPr>
          <w:rFonts w:asciiTheme="minorEastAsia" w:hAnsiTheme="minorEastAsia"/>
          <w:color w:val="000000" w:themeColor="text1"/>
          <w:sz w:val="44"/>
          <w:szCs w:val="44"/>
        </w:rPr>
        <w:t xml:space="preserve">  </w:t>
      </w:r>
      <w:r w:rsidR="005E00D7" w:rsidRPr="005E00D7">
        <w:rPr>
          <w:rFonts w:asciiTheme="minorEastAsia" w:hAnsiTheme="minorEastAsia" w:hint="eastAsia"/>
          <w:color w:val="000000" w:themeColor="text1"/>
          <w:sz w:val="44"/>
          <w:szCs w:val="44"/>
        </w:rPr>
        <w:t>电子数据处理</w:t>
      </w:r>
    </w:p>
    <w:p w14:paraId="18117AAE" w14:textId="6448A3E3" w:rsidR="00457ED7" w:rsidRPr="00A442E1" w:rsidRDefault="00457ED7" w:rsidP="00457ED7">
      <w:pPr>
        <w:pStyle w:val="a6"/>
        <w:spacing w:line="540" w:lineRule="atLeast"/>
        <w:ind w:firstLineChars="200" w:firstLine="480"/>
        <w:rPr>
          <w:rFonts w:asciiTheme="minorEastAsia" w:eastAsiaTheme="minorEastAsia" w:hAnsiTheme="minorEastAsia"/>
          <w:color w:val="000000" w:themeColor="text1"/>
        </w:rPr>
      </w:pPr>
      <w:bookmarkStart w:id="0" w:name="_GoBack"/>
      <w:bookmarkEnd w:id="0"/>
    </w:p>
    <w:p w14:paraId="01B8DC84" w14:textId="583971ED" w:rsidR="005E00D7" w:rsidRPr="00D879F5" w:rsidRDefault="005E00D7" w:rsidP="00D879F5">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879F5">
        <w:rPr>
          <w:rFonts w:asciiTheme="minorEastAsia" w:eastAsiaTheme="minorEastAsia" w:hAnsiTheme="minorEastAsia" w:hint="eastAsia"/>
          <w:color w:val="000000" w:themeColor="text1"/>
        </w:rPr>
        <w:t>为进一步加强税务系统电子数据处理工作，统一电子数据处理工作规范，提高税收科学化、精细化管理水平，依据</w:t>
      </w:r>
      <w:r w:rsidR="00727BD5" w:rsidRPr="00727BD5">
        <w:rPr>
          <w:rFonts w:asciiTheme="minorHAnsi" w:eastAsiaTheme="minorEastAsia" w:hAnsiTheme="minorHAnsi" w:cstheme="minorBidi" w:hint="eastAsia"/>
          <w:color w:val="333333"/>
          <w:kern w:val="2"/>
          <w:shd w:val="clear" w:color="auto" w:fill="FFFFFF"/>
        </w:rPr>
        <w:t>《</w:t>
      </w:r>
      <w:hyperlink r:id="rId8" w:tgtFrame="_self" w:history="1">
        <w:r w:rsidR="00727BD5" w:rsidRPr="00727BD5">
          <w:rPr>
            <w:rFonts w:asciiTheme="minorHAnsi" w:eastAsiaTheme="minorEastAsia" w:hAnsiTheme="minorHAnsi" w:cstheme="minorBidi" w:hint="eastAsia"/>
            <w:color w:val="6E6E6E"/>
            <w:kern w:val="2"/>
            <w:u w:val="single"/>
            <w:shd w:val="clear" w:color="auto" w:fill="FFFFFF"/>
          </w:rPr>
          <w:t>中华人民共和国税收征收管理法实施细则</w:t>
        </w:r>
      </w:hyperlink>
      <w:r w:rsidR="00727BD5" w:rsidRPr="00727BD5">
        <w:rPr>
          <w:rFonts w:asciiTheme="minorHAnsi" w:eastAsiaTheme="minorEastAsia" w:hAnsiTheme="minorHAnsi" w:cstheme="minorBidi" w:hint="eastAsia"/>
          <w:color w:val="333333"/>
          <w:kern w:val="2"/>
          <w:shd w:val="clear" w:color="auto" w:fill="FFFFFF"/>
        </w:rPr>
        <w:t>》</w:t>
      </w:r>
      <w:r w:rsidRPr="00D879F5">
        <w:rPr>
          <w:rFonts w:asciiTheme="minorEastAsia" w:eastAsiaTheme="minorEastAsia" w:hAnsiTheme="minorEastAsia" w:hint="eastAsia"/>
          <w:color w:val="000000" w:themeColor="text1"/>
        </w:rPr>
        <w:t>相关规定，结合工作实际，制定本办法。</w:t>
      </w:r>
    </w:p>
    <w:p w14:paraId="2BF075D1" w14:textId="243E2765" w:rsidR="005E00D7" w:rsidRPr="00D879F5" w:rsidRDefault="005E00D7" w:rsidP="00D879F5">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D879F5">
        <w:rPr>
          <w:rFonts w:asciiTheme="minorEastAsia" w:eastAsiaTheme="minorEastAsia" w:hAnsiTheme="minorEastAsia" w:hint="eastAsia"/>
          <w:color w:val="000000" w:themeColor="text1"/>
          <w:shd w:val="clear" w:color="auto" w:fill="FFFFFF"/>
        </w:rPr>
        <w:t>（</w:t>
      </w:r>
      <w:hyperlink r:id="rId9" w:history="1">
        <w:r w:rsidRPr="001A2A2F">
          <w:rPr>
            <w:rStyle w:val="a5"/>
            <w:rFonts w:asciiTheme="minorEastAsia" w:eastAsiaTheme="minorEastAsia" w:hAnsiTheme="minorEastAsia" w:hint="eastAsia"/>
            <w:shd w:val="clear" w:color="auto" w:fill="FFFFFF"/>
          </w:rPr>
          <w:t>国税发[2006]29号</w:t>
        </w:r>
      </w:hyperlink>
      <w:r w:rsidRPr="00D879F5">
        <w:rPr>
          <w:rFonts w:asciiTheme="minorEastAsia" w:eastAsiaTheme="minorEastAsia" w:hAnsiTheme="minorEastAsia" w:hint="eastAsia"/>
          <w:color w:val="000000" w:themeColor="text1"/>
          <w:shd w:val="clear" w:color="auto" w:fill="FFFFFF"/>
        </w:rPr>
        <w:t>第一条）</w:t>
      </w:r>
    </w:p>
    <w:p w14:paraId="42E49FCE" w14:textId="77777777" w:rsidR="005E00D7" w:rsidRPr="00D879F5" w:rsidRDefault="005E00D7" w:rsidP="00D879F5">
      <w:pPr>
        <w:pStyle w:val="1"/>
        <w:spacing w:before="50" w:after="0" w:line="480" w:lineRule="atLeast"/>
        <w:rPr>
          <w:rFonts w:asciiTheme="minorEastAsia" w:hAnsiTheme="minorEastAsia"/>
          <w:color w:val="000000" w:themeColor="text1"/>
          <w:sz w:val="24"/>
          <w:szCs w:val="24"/>
        </w:rPr>
      </w:pPr>
      <w:r w:rsidRPr="00D879F5">
        <w:rPr>
          <w:rFonts w:asciiTheme="minorEastAsia" w:hAnsiTheme="minorEastAsia" w:hint="eastAsia"/>
          <w:color w:val="000000" w:themeColor="text1"/>
          <w:sz w:val="24"/>
          <w:szCs w:val="24"/>
        </w:rPr>
        <w:t>一、主要概念</w:t>
      </w:r>
    </w:p>
    <w:p w14:paraId="57D37A40" w14:textId="77777777" w:rsidR="005E00D7" w:rsidRPr="00D879F5" w:rsidRDefault="005E00D7" w:rsidP="00D879F5">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879F5">
        <w:rPr>
          <w:rFonts w:asciiTheme="minorEastAsia" w:eastAsiaTheme="minorEastAsia" w:hAnsiTheme="minorEastAsia" w:hint="eastAsia"/>
          <w:color w:val="000000" w:themeColor="text1"/>
        </w:rPr>
        <w:t>本办法所称电子数据（以下简称数据）是指通过计算机应用系统采集、加工而产生的各类数据，以及以各种方式接收的外部数据。</w:t>
      </w:r>
    </w:p>
    <w:p w14:paraId="6705CFFA" w14:textId="5E05A13D" w:rsidR="005E00D7" w:rsidRPr="00D879F5" w:rsidRDefault="005E00D7" w:rsidP="00D879F5">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D879F5">
        <w:rPr>
          <w:rFonts w:asciiTheme="minorEastAsia" w:eastAsiaTheme="minorEastAsia" w:hAnsiTheme="minorEastAsia" w:hint="eastAsia"/>
          <w:color w:val="000000" w:themeColor="text1"/>
          <w:shd w:val="clear" w:color="auto" w:fill="FFFFFF"/>
        </w:rPr>
        <w:t>（</w:t>
      </w:r>
      <w:hyperlink r:id="rId10" w:history="1">
        <w:r w:rsidR="001A2A2F" w:rsidRPr="001A2A2F">
          <w:rPr>
            <w:rStyle w:val="a5"/>
            <w:rFonts w:asciiTheme="minorEastAsia" w:eastAsiaTheme="minorEastAsia" w:hAnsiTheme="minorEastAsia" w:hint="eastAsia"/>
            <w:shd w:val="clear" w:color="auto" w:fill="FFFFFF"/>
          </w:rPr>
          <w:t>国税发[2006]29号</w:t>
        </w:r>
      </w:hyperlink>
      <w:r w:rsidRPr="00D879F5">
        <w:rPr>
          <w:rFonts w:asciiTheme="minorEastAsia" w:eastAsiaTheme="minorEastAsia" w:hAnsiTheme="minorEastAsia" w:hint="eastAsia"/>
          <w:color w:val="000000" w:themeColor="text1"/>
          <w:shd w:val="clear" w:color="auto" w:fill="FFFFFF"/>
        </w:rPr>
        <w:t>第二条）</w:t>
      </w:r>
    </w:p>
    <w:p w14:paraId="650884C8" w14:textId="77777777" w:rsidR="005E00D7" w:rsidRPr="00D879F5" w:rsidRDefault="005E00D7" w:rsidP="00D879F5">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879F5">
        <w:rPr>
          <w:rFonts w:asciiTheme="minorEastAsia" w:eastAsiaTheme="minorEastAsia" w:hAnsiTheme="minorEastAsia" w:hint="eastAsia"/>
          <w:color w:val="000000" w:themeColor="text1"/>
        </w:rPr>
        <w:t>数据处理工作包括：数据采集、数据传输、数据存储、数据的备份和恢复、数据维护、数据安全管理、数据的加工和使用。</w:t>
      </w:r>
    </w:p>
    <w:p w14:paraId="12DADA21" w14:textId="23BCDBD9" w:rsidR="005E00D7" w:rsidRPr="00D879F5" w:rsidRDefault="005E00D7" w:rsidP="00D879F5">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D879F5">
        <w:rPr>
          <w:rFonts w:asciiTheme="minorEastAsia" w:eastAsiaTheme="minorEastAsia" w:hAnsiTheme="minorEastAsia" w:hint="eastAsia"/>
          <w:color w:val="000000" w:themeColor="text1"/>
          <w:shd w:val="clear" w:color="auto" w:fill="FFFFFF"/>
        </w:rPr>
        <w:t>（</w:t>
      </w:r>
      <w:hyperlink r:id="rId11" w:history="1">
        <w:r w:rsidR="001A2A2F" w:rsidRPr="001A2A2F">
          <w:rPr>
            <w:rStyle w:val="a5"/>
            <w:rFonts w:asciiTheme="minorEastAsia" w:eastAsiaTheme="minorEastAsia" w:hAnsiTheme="minorEastAsia" w:hint="eastAsia"/>
            <w:shd w:val="clear" w:color="auto" w:fill="FFFFFF"/>
          </w:rPr>
          <w:t>国税发[2006]29号</w:t>
        </w:r>
      </w:hyperlink>
      <w:r w:rsidRPr="00D879F5">
        <w:rPr>
          <w:rFonts w:asciiTheme="minorEastAsia" w:eastAsiaTheme="minorEastAsia" w:hAnsiTheme="minorEastAsia" w:hint="eastAsia"/>
          <w:color w:val="000000" w:themeColor="text1"/>
          <w:shd w:val="clear" w:color="auto" w:fill="FFFFFF"/>
        </w:rPr>
        <w:t>第三条）</w:t>
      </w:r>
    </w:p>
    <w:p w14:paraId="70EEE5EC" w14:textId="77777777" w:rsidR="005E00D7" w:rsidRPr="00D879F5" w:rsidRDefault="005E00D7" w:rsidP="00D879F5">
      <w:pPr>
        <w:pStyle w:val="1"/>
        <w:spacing w:before="50" w:after="0" w:line="480" w:lineRule="atLeast"/>
        <w:rPr>
          <w:rFonts w:asciiTheme="minorEastAsia" w:hAnsiTheme="minorEastAsia"/>
          <w:color w:val="000000" w:themeColor="text1"/>
          <w:sz w:val="24"/>
          <w:szCs w:val="24"/>
        </w:rPr>
      </w:pPr>
      <w:r w:rsidRPr="00D879F5">
        <w:rPr>
          <w:rFonts w:asciiTheme="minorEastAsia" w:hAnsiTheme="minorEastAsia" w:hint="eastAsia"/>
          <w:color w:val="000000" w:themeColor="text1"/>
          <w:sz w:val="24"/>
          <w:szCs w:val="24"/>
        </w:rPr>
        <w:t>二、电子数据采集</w:t>
      </w:r>
    </w:p>
    <w:p w14:paraId="17F788F2" w14:textId="77777777" w:rsidR="005E00D7" w:rsidRPr="00D879F5" w:rsidRDefault="005E00D7" w:rsidP="00D879F5">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879F5">
        <w:rPr>
          <w:rFonts w:asciiTheme="minorEastAsia" w:eastAsiaTheme="minorEastAsia" w:hAnsiTheme="minorEastAsia" w:hint="eastAsia"/>
          <w:color w:val="000000" w:themeColor="text1"/>
        </w:rPr>
        <w:t>数据采集环节承担着数据的收集、录入工作，是保证数据真实性、准确性、完整性的基础，也是产生数据质量问题的主要源头。</w:t>
      </w:r>
    </w:p>
    <w:p w14:paraId="0E4D6949" w14:textId="14C6DC9D" w:rsidR="005E00D7" w:rsidRPr="00D879F5" w:rsidRDefault="005E00D7" w:rsidP="00D879F5">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D879F5">
        <w:rPr>
          <w:rFonts w:asciiTheme="minorEastAsia" w:eastAsiaTheme="minorEastAsia" w:hAnsiTheme="minorEastAsia" w:hint="eastAsia"/>
          <w:color w:val="000000" w:themeColor="text1"/>
          <w:shd w:val="clear" w:color="auto" w:fill="FFFFFF"/>
        </w:rPr>
        <w:t>（</w:t>
      </w:r>
      <w:hyperlink r:id="rId12" w:history="1">
        <w:r w:rsidR="001A2A2F" w:rsidRPr="001A2A2F">
          <w:rPr>
            <w:rStyle w:val="a5"/>
            <w:rFonts w:asciiTheme="minorEastAsia" w:eastAsiaTheme="minorEastAsia" w:hAnsiTheme="minorEastAsia" w:hint="eastAsia"/>
            <w:shd w:val="clear" w:color="auto" w:fill="FFFFFF"/>
          </w:rPr>
          <w:t>国税发[2006]29号</w:t>
        </w:r>
      </w:hyperlink>
      <w:r w:rsidRPr="00D879F5">
        <w:rPr>
          <w:rFonts w:asciiTheme="minorEastAsia" w:eastAsiaTheme="minorEastAsia" w:hAnsiTheme="minorEastAsia" w:hint="eastAsia"/>
          <w:color w:val="000000" w:themeColor="text1"/>
          <w:shd w:val="clear" w:color="auto" w:fill="FFFFFF"/>
        </w:rPr>
        <w:t>第四条）</w:t>
      </w:r>
    </w:p>
    <w:p w14:paraId="4ACCBFEE" w14:textId="77777777" w:rsidR="005E00D7" w:rsidRPr="00D879F5" w:rsidRDefault="005E00D7" w:rsidP="00D879F5">
      <w:pPr>
        <w:pStyle w:val="2"/>
        <w:spacing w:before="50" w:after="0" w:line="480" w:lineRule="atLeast"/>
        <w:rPr>
          <w:rFonts w:asciiTheme="minorEastAsia" w:eastAsiaTheme="minorEastAsia" w:hAnsiTheme="minorEastAsia"/>
          <w:color w:val="000000" w:themeColor="text1"/>
          <w:sz w:val="24"/>
          <w:szCs w:val="24"/>
        </w:rPr>
      </w:pPr>
      <w:r w:rsidRPr="00D879F5">
        <w:rPr>
          <w:rFonts w:asciiTheme="minorEastAsia" w:eastAsiaTheme="minorEastAsia" w:hAnsiTheme="minorEastAsia" w:hint="eastAsia"/>
          <w:color w:val="000000" w:themeColor="text1"/>
          <w:sz w:val="24"/>
          <w:szCs w:val="24"/>
        </w:rPr>
        <w:t>（一）采集需求</w:t>
      </w:r>
    </w:p>
    <w:p w14:paraId="2BEBDFF5" w14:textId="77777777" w:rsidR="005E00D7" w:rsidRPr="00D879F5" w:rsidRDefault="005E00D7" w:rsidP="00D879F5">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879F5">
        <w:rPr>
          <w:rFonts w:asciiTheme="minorEastAsia" w:eastAsiaTheme="minorEastAsia" w:hAnsiTheme="minorEastAsia" w:hint="eastAsia"/>
          <w:color w:val="000000" w:themeColor="text1"/>
        </w:rPr>
        <w:t>各业务部门根据工作需要，提出拟采集的税收数据指标体系、具体内容和质量标准。各级税务机关信息技术部门根据业务部门提出的要求制定电子数据采集的技术规范，包括：数据采集格式、方法和步骤等，并定期向业务部门通报所采集数据的指标内容变化情况，以便业务部门根据采集到的指标提出数据加工需求。</w:t>
      </w:r>
    </w:p>
    <w:p w14:paraId="12FB9352" w14:textId="0CF47CAE" w:rsidR="005E00D7" w:rsidRPr="00D879F5" w:rsidRDefault="005E00D7" w:rsidP="00D879F5">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D879F5">
        <w:rPr>
          <w:rFonts w:asciiTheme="minorEastAsia" w:eastAsiaTheme="minorEastAsia" w:hAnsiTheme="minorEastAsia" w:hint="eastAsia"/>
          <w:color w:val="000000" w:themeColor="text1"/>
          <w:shd w:val="clear" w:color="auto" w:fill="FFFFFF"/>
        </w:rPr>
        <w:lastRenderedPageBreak/>
        <w:t>（</w:t>
      </w:r>
      <w:hyperlink r:id="rId13" w:history="1">
        <w:r w:rsidR="001A2A2F" w:rsidRPr="001A2A2F">
          <w:rPr>
            <w:rStyle w:val="a5"/>
            <w:rFonts w:asciiTheme="minorEastAsia" w:eastAsiaTheme="minorEastAsia" w:hAnsiTheme="minorEastAsia" w:hint="eastAsia"/>
            <w:shd w:val="clear" w:color="auto" w:fill="FFFFFF"/>
          </w:rPr>
          <w:t>国税发[2006]29号</w:t>
        </w:r>
      </w:hyperlink>
      <w:r w:rsidRPr="00D879F5">
        <w:rPr>
          <w:rFonts w:asciiTheme="minorEastAsia" w:eastAsiaTheme="minorEastAsia" w:hAnsiTheme="minorEastAsia" w:hint="eastAsia"/>
          <w:color w:val="000000" w:themeColor="text1"/>
          <w:shd w:val="clear" w:color="auto" w:fill="FFFFFF"/>
        </w:rPr>
        <w:t>第五条）</w:t>
      </w:r>
    </w:p>
    <w:p w14:paraId="584F780B" w14:textId="77777777" w:rsidR="005E00D7" w:rsidRPr="00D879F5" w:rsidRDefault="005E00D7" w:rsidP="00D879F5">
      <w:pPr>
        <w:pStyle w:val="2"/>
        <w:spacing w:before="50" w:after="0" w:line="480" w:lineRule="atLeast"/>
        <w:rPr>
          <w:rFonts w:asciiTheme="minorEastAsia" w:eastAsiaTheme="minorEastAsia" w:hAnsiTheme="minorEastAsia"/>
          <w:color w:val="000000" w:themeColor="text1"/>
          <w:sz w:val="24"/>
          <w:szCs w:val="24"/>
        </w:rPr>
      </w:pPr>
      <w:r w:rsidRPr="00D879F5">
        <w:rPr>
          <w:rFonts w:asciiTheme="minorEastAsia" w:eastAsiaTheme="minorEastAsia" w:hAnsiTheme="minorEastAsia" w:hint="eastAsia"/>
          <w:color w:val="000000" w:themeColor="text1"/>
          <w:sz w:val="24"/>
          <w:szCs w:val="24"/>
        </w:rPr>
        <w:t>（二）采集岗位</w:t>
      </w:r>
    </w:p>
    <w:p w14:paraId="7BBD343B" w14:textId="77777777" w:rsidR="005E00D7" w:rsidRPr="00D879F5" w:rsidRDefault="005E00D7" w:rsidP="00D879F5">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879F5">
        <w:rPr>
          <w:rFonts w:asciiTheme="minorEastAsia" w:eastAsiaTheme="minorEastAsia" w:hAnsiTheme="minorEastAsia" w:hint="eastAsia"/>
          <w:color w:val="000000" w:themeColor="text1"/>
        </w:rPr>
        <w:t>各级税务机关应针对各项数据采集工作定岗定责，数据采集人员应强化数据质量意识, 熟练掌握正确的采集和审核方法，严格按照相关技术规范采集各类数据。</w:t>
      </w:r>
    </w:p>
    <w:p w14:paraId="2489AD67" w14:textId="25BA21ED" w:rsidR="005E00D7" w:rsidRPr="00D879F5" w:rsidRDefault="005E00D7" w:rsidP="00D879F5">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D879F5">
        <w:rPr>
          <w:rFonts w:asciiTheme="minorEastAsia" w:eastAsiaTheme="minorEastAsia" w:hAnsiTheme="minorEastAsia" w:hint="eastAsia"/>
          <w:color w:val="000000" w:themeColor="text1"/>
          <w:shd w:val="clear" w:color="auto" w:fill="FFFFFF"/>
        </w:rPr>
        <w:t>（</w:t>
      </w:r>
      <w:hyperlink r:id="rId14" w:history="1">
        <w:r w:rsidR="001A2A2F" w:rsidRPr="001A2A2F">
          <w:rPr>
            <w:rStyle w:val="a5"/>
            <w:rFonts w:asciiTheme="minorEastAsia" w:eastAsiaTheme="minorEastAsia" w:hAnsiTheme="minorEastAsia" w:hint="eastAsia"/>
            <w:shd w:val="clear" w:color="auto" w:fill="FFFFFF"/>
          </w:rPr>
          <w:t>国税发[2006]29号</w:t>
        </w:r>
      </w:hyperlink>
      <w:r w:rsidRPr="00D879F5">
        <w:rPr>
          <w:rFonts w:asciiTheme="minorEastAsia" w:eastAsiaTheme="minorEastAsia" w:hAnsiTheme="minorEastAsia" w:hint="eastAsia"/>
          <w:color w:val="000000" w:themeColor="text1"/>
          <w:shd w:val="clear" w:color="auto" w:fill="FFFFFF"/>
        </w:rPr>
        <w:t>第六条）</w:t>
      </w:r>
    </w:p>
    <w:p w14:paraId="50CE0688" w14:textId="77777777" w:rsidR="005E00D7" w:rsidRPr="00D879F5" w:rsidRDefault="005E00D7" w:rsidP="00D879F5">
      <w:pPr>
        <w:pStyle w:val="2"/>
        <w:spacing w:before="50" w:after="0" w:line="480" w:lineRule="atLeast"/>
        <w:rPr>
          <w:rFonts w:asciiTheme="minorEastAsia" w:eastAsiaTheme="minorEastAsia" w:hAnsiTheme="minorEastAsia"/>
          <w:color w:val="000000" w:themeColor="text1"/>
          <w:sz w:val="24"/>
          <w:szCs w:val="24"/>
        </w:rPr>
      </w:pPr>
      <w:r w:rsidRPr="00D879F5">
        <w:rPr>
          <w:rFonts w:asciiTheme="minorEastAsia" w:eastAsiaTheme="minorEastAsia" w:hAnsiTheme="minorEastAsia" w:hint="eastAsia"/>
          <w:color w:val="000000" w:themeColor="text1"/>
          <w:sz w:val="24"/>
          <w:szCs w:val="24"/>
        </w:rPr>
        <w:t>（三）采集环节</w:t>
      </w:r>
    </w:p>
    <w:p w14:paraId="0ADD7F81" w14:textId="77777777" w:rsidR="005E00D7" w:rsidRPr="00D879F5" w:rsidRDefault="005E00D7" w:rsidP="00D879F5">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879F5">
        <w:rPr>
          <w:rFonts w:asciiTheme="minorEastAsia" w:eastAsiaTheme="minorEastAsia" w:hAnsiTheme="minorEastAsia" w:hint="eastAsia"/>
          <w:color w:val="000000" w:themeColor="text1"/>
        </w:rPr>
        <w:t xml:space="preserve"> 数据采集工作主要集中在各应用系统的操作环节，为保证数据质量，各应用系统的数据录入应遵循及时性、完整性和准确性的原则，严格以原始资料为依据，做到数据真实无误，并且逻辑相符。</w:t>
      </w:r>
    </w:p>
    <w:p w14:paraId="6E712125" w14:textId="4CE1769C" w:rsidR="005E00D7" w:rsidRPr="00D879F5" w:rsidRDefault="005E00D7" w:rsidP="00D879F5">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D879F5">
        <w:rPr>
          <w:rFonts w:asciiTheme="minorEastAsia" w:eastAsiaTheme="minorEastAsia" w:hAnsiTheme="minorEastAsia" w:hint="eastAsia"/>
          <w:color w:val="000000" w:themeColor="text1"/>
          <w:shd w:val="clear" w:color="auto" w:fill="FFFFFF"/>
        </w:rPr>
        <w:t>（</w:t>
      </w:r>
      <w:hyperlink r:id="rId15" w:history="1">
        <w:r w:rsidR="001A2A2F" w:rsidRPr="001A2A2F">
          <w:rPr>
            <w:rStyle w:val="a5"/>
            <w:rFonts w:asciiTheme="minorEastAsia" w:eastAsiaTheme="minorEastAsia" w:hAnsiTheme="minorEastAsia" w:hint="eastAsia"/>
            <w:shd w:val="clear" w:color="auto" w:fill="FFFFFF"/>
          </w:rPr>
          <w:t>国税发[2006]29号</w:t>
        </w:r>
      </w:hyperlink>
      <w:r w:rsidRPr="00D879F5">
        <w:rPr>
          <w:rFonts w:asciiTheme="minorEastAsia" w:eastAsiaTheme="minorEastAsia" w:hAnsiTheme="minorEastAsia" w:hint="eastAsia"/>
          <w:color w:val="000000" w:themeColor="text1"/>
          <w:shd w:val="clear" w:color="auto" w:fill="FFFFFF"/>
        </w:rPr>
        <w:t>第七条）</w:t>
      </w:r>
    </w:p>
    <w:p w14:paraId="05118BDF" w14:textId="77777777" w:rsidR="005E00D7" w:rsidRPr="00D879F5" w:rsidRDefault="005E00D7" w:rsidP="00D879F5">
      <w:pPr>
        <w:pStyle w:val="2"/>
        <w:spacing w:before="50" w:after="0" w:line="480" w:lineRule="atLeast"/>
        <w:rPr>
          <w:rFonts w:asciiTheme="minorEastAsia" w:eastAsiaTheme="minorEastAsia" w:hAnsiTheme="minorEastAsia"/>
          <w:color w:val="000000" w:themeColor="text1"/>
          <w:sz w:val="24"/>
          <w:szCs w:val="24"/>
        </w:rPr>
      </w:pPr>
      <w:r w:rsidRPr="00D879F5">
        <w:rPr>
          <w:rFonts w:asciiTheme="minorEastAsia" w:eastAsiaTheme="minorEastAsia" w:hAnsiTheme="minorEastAsia" w:hint="eastAsia"/>
          <w:color w:val="000000" w:themeColor="text1"/>
          <w:sz w:val="24"/>
          <w:szCs w:val="24"/>
        </w:rPr>
        <w:t>（四）采集制度</w:t>
      </w:r>
    </w:p>
    <w:p w14:paraId="0D2F8E35" w14:textId="77777777" w:rsidR="005E00D7" w:rsidRPr="00D879F5" w:rsidRDefault="005E00D7" w:rsidP="00D879F5">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879F5">
        <w:rPr>
          <w:rFonts w:asciiTheme="minorEastAsia" w:eastAsiaTheme="minorEastAsia" w:hAnsiTheme="minorEastAsia" w:hint="eastAsia"/>
          <w:color w:val="000000" w:themeColor="text1"/>
        </w:rPr>
        <w:t>数据采集应制订切实可行的核对制度，操作人员应及时将录入的数据与原始资料、有关帐表进行核对，对错误数据及时处理，确保数据质量。</w:t>
      </w:r>
    </w:p>
    <w:p w14:paraId="746F3076" w14:textId="30D5C49C" w:rsidR="005E00D7" w:rsidRPr="00D879F5" w:rsidRDefault="005E00D7" w:rsidP="00D879F5">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D879F5">
        <w:rPr>
          <w:rFonts w:asciiTheme="minorEastAsia" w:eastAsiaTheme="minorEastAsia" w:hAnsiTheme="minorEastAsia" w:hint="eastAsia"/>
          <w:color w:val="000000" w:themeColor="text1"/>
          <w:shd w:val="clear" w:color="auto" w:fill="FFFFFF"/>
        </w:rPr>
        <w:t>（</w:t>
      </w:r>
      <w:hyperlink r:id="rId16" w:history="1">
        <w:r w:rsidR="001A2A2F" w:rsidRPr="001A2A2F">
          <w:rPr>
            <w:rStyle w:val="a5"/>
            <w:rFonts w:asciiTheme="minorEastAsia" w:eastAsiaTheme="minorEastAsia" w:hAnsiTheme="minorEastAsia" w:hint="eastAsia"/>
            <w:shd w:val="clear" w:color="auto" w:fill="FFFFFF"/>
          </w:rPr>
          <w:t>国税发[2006]29号</w:t>
        </w:r>
      </w:hyperlink>
      <w:r w:rsidRPr="00D879F5">
        <w:rPr>
          <w:rFonts w:asciiTheme="minorEastAsia" w:eastAsiaTheme="minorEastAsia" w:hAnsiTheme="minorEastAsia" w:hint="eastAsia"/>
          <w:color w:val="000000" w:themeColor="text1"/>
          <w:shd w:val="clear" w:color="auto" w:fill="FFFFFF"/>
        </w:rPr>
        <w:t>第八条）</w:t>
      </w:r>
    </w:p>
    <w:p w14:paraId="68A31B52" w14:textId="77777777" w:rsidR="005E00D7" w:rsidRPr="00D879F5" w:rsidRDefault="005E00D7" w:rsidP="00D879F5">
      <w:pPr>
        <w:pStyle w:val="1"/>
        <w:spacing w:before="50" w:after="0" w:line="480" w:lineRule="atLeast"/>
        <w:rPr>
          <w:rFonts w:asciiTheme="minorEastAsia" w:hAnsiTheme="minorEastAsia"/>
          <w:color w:val="000000" w:themeColor="text1"/>
          <w:sz w:val="24"/>
          <w:szCs w:val="24"/>
        </w:rPr>
      </w:pPr>
      <w:r w:rsidRPr="00D879F5">
        <w:rPr>
          <w:rFonts w:asciiTheme="minorEastAsia" w:hAnsiTheme="minorEastAsia" w:hint="eastAsia"/>
          <w:color w:val="000000" w:themeColor="text1"/>
          <w:sz w:val="24"/>
          <w:szCs w:val="24"/>
        </w:rPr>
        <w:t>三、电子数据传输</w:t>
      </w:r>
    </w:p>
    <w:p w14:paraId="545C0DC0" w14:textId="77777777" w:rsidR="005E00D7" w:rsidRPr="00D879F5" w:rsidRDefault="005E00D7" w:rsidP="00D879F5">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879F5">
        <w:rPr>
          <w:rFonts w:asciiTheme="minorEastAsia" w:eastAsiaTheme="minorEastAsia" w:hAnsiTheme="minorEastAsia" w:hint="eastAsia"/>
          <w:color w:val="000000" w:themeColor="text1"/>
        </w:rPr>
        <w:t>各级税务机关应针对各项数据传输任务中的数据发送和接收工作，设置专门岗位，明确职责分工，制定相应考核制度。</w:t>
      </w:r>
    </w:p>
    <w:p w14:paraId="6A886D58" w14:textId="3DAFB1EB" w:rsidR="005E00D7" w:rsidRPr="00D879F5" w:rsidRDefault="005E00D7" w:rsidP="00D879F5">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D879F5">
        <w:rPr>
          <w:rFonts w:asciiTheme="minorEastAsia" w:eastAsiaTheme="minorEastAsia" w:hAnsiTheme="minorEastAsia" w:hint="eastAsia"/>
          <w:color w:val="000000" w:themeColor="text1"/>
          <w:shd w:val="clear" w:color="auto" w:fill="FFFFFF"/>
        </w:rPr>
        <w:t>（</w:t>
      </w:r>
      <w:hyperlink r:id="rId17" w:history="1">
        <w:r w:rsidR="001A2A2F" w:rsidRPr="001A2A2F">
          <w:rPr>
            <w:rStyle w:val="a5"/>
            <w:rFonts w:asciiTheme="minorEastAsia" w:eastAsiaTheme="minorEastAsia" w:hAnsiTheme="minorEastAsia" w:hint="eastAsia"/>
            <w:shd w:val="clear" w:color="auto" w:fill="FFFFFF"/>
          </w:rPr>
          <w:t>国税发[2006]29号</w:t>
        </w:r>
      </w:hyperlink>
      <w:r w:rsidRPr="00D879F5">
        <w:rPr>
          <w:rFonts w:asciiTheme="minorEastAsia" w:eastAsiaTheme="minorEastAsia" w:hAnsiTheme="minorEastAsia" w:hint="eastAsia"/>
          <w:color w:val="000000" w:themeColor="text1"/>
          <w:shd w:val="clear" w:color="auto" w:fill="FFFFFF"/>
        </w:rPr>
        <w:t>第九条）</w:t>
      </w:r>
    </w:p>
    <w:p w14:paraId="0ED7A6B5" w14:textId="77777777" w:rsidR="005E00D7" w:rsidRPr="00D879F5" w:rsidRDefault="005E00D7" w:rsidP="00D879F5">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879F5">
        <w:rPr>
          <w:rFonts w:asciiTheme="minorEastAsia" w:eastAsiaTheme="minorEastAsia" w:hAnsiTheme="minorEastAsia" w:hint="eastAsia"/>
          <w:color w:val="000000" w:themeColor="text1"/>
        </w:rPr>
        <w:t>数据传输工作严格遵照相应的操作规程和时间要求，不得延误。由于特殊原因，数据发送方不能按时完成数据传输任务时，应及时通知数据接收方，双方应积极采取措施，恢复正常传输。数据传输完成，双方应及时进行数据对帐。</w:t>
      </w:r>
    </w:p>
    <w:p w14:paraId="02232A26" w14:textId="5266904F" w:rsidR="005E00D7" w:rsidRPr="00D879F5" w:rsidRDefault="005E00D7" w:rsidP="00D879F5">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D879F5">
        <w:rPr>
          <w:rFonts w:asciiTheme="minorEastAsia" w:eastAsiaTheme="minorEastAsia" w:hAnsiTheme="minorEastAsia" w:hint="eastAsia"/>
          <w:color w:val="000000" w:themeColor="text1"/>
          <w:shd w:val="clear" w:color="auto" w:fill="FFFFFF"/>
        </w:rPr>
        <w:t>（</w:t>
      </w:r>
      <w:hyperlink r:id="rId18" w:history="1">
        <w:r w:rsidR="001A2A2F" w:rsidRPr="001A2A2F">
          <w:rPr>
            <w:rStyle w:val="a5"/>
            <w:rFonts w:asciiTheme="minorEastAsia" w:eastAsiaTheme="minorEastAsia" w:hAnsiTheme="minorEastAsia" w:hint="eastAsia"/>
            <w:shd w:val="clear" w:color="auto" w:fill="FFFFFF"/>
          </w:rPr>
          <w:t>国税发[2006]29号</w:t>
        </w:r>
      </w:hyperlink>
      <w:r w:rsidRPr="00D879F5">
        <w:rPr>
          <w:rFonts w:asciiTheme="minorEastAsia" w:eastAsiaTheme="minorEastAsia" w:hAnsiTheme="minorEastAsia" w:hint="eastAsia"/>
          <w:color w:val="000000" w:themeColor="text1"/>
          <w:shd w:val="clear" w:color="auto" w:fill="FFFFFF"/>
        </w:rPr>
        <w:t>第十条）</w:t>
      </w:r>
    </w:p>
    <w:p w14:paraId="1A14B6B8" w14:textId="77777777" w:rsidR="005E00D7" w:rsidRPr="00D879F5" w:rsidRDefault="005E00D7" w:rsidP="00D879F5">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879F5">
        <w:rPr>
          <w:rFonts w:asciiTheme="minorEastAsia" w:eastAsiaTheme="minorEastAsia" w:hAnsiTheme="minorEastAsia" w:hint="eastAsia"/>
          <w:color w:val="000000" w:themeColor="text1"/>
        </w:rPr>
        <w:lastRenderedPageBreak/>
        <w:t>数据传输应当使用税务机关内部计算机网络完成，未经批准不得借助其它公共计算机网络平台进行数据传输。使用可移动载体进行数据传输的，传输完毕后，必须从载体上完全清除数据。</w:t>
      </w:r>
    </w:p>
    <w:p w14:paraId="27B26C31" w14:textId="4148CF38" w:rsidR="005E00D7" w:rsidRPr="00D879F5" w:rsidRDefault="005E00D7" w:rsidP="00D879F5">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D879F5">
        <w:rPr>
          <w:rFonts w:asciiTheme="minorEastAsia" w:eastAsiaTheme="minorEastAsia" w:hAnsiTheme="minorEastAsia" w:hint="eastAsia"/>
          <w:color w:val="000000" w:themeColor="text1"/>
          <w:shd w:val="clear" w:color="auto" w:fill="FFFFFF"/>
        </w:rPr>
        <w:t>（</w:t>
      </w:r>
      <w:hyperlink r:id="rId19" w:history="1">
        <w:r w:rsidR="001A2A2F" w:rsidRPr="001A2A2F">
          <w:rPr>
            <w:rStyle w:val="a5"/>
            <w:rFonts w:asciiTheme="minorEastAsia" w:eastAsiaTheme="minorEastAsia" w:hAnsiTheme="minorEastAsia" w:hint="eastAsia"/>
            <w:shd w:val="clear" w:color="auto" w:fill="FFFFFF"/>
          </w:rPr>
          <w:t>国税发[2006]29号</w:t>
        </w:r>
      </w:hyperlink>
      <w:r w:rsidRPr="00D879F5">
        <w:rPr>
          <w:rFonts w:asciiTheme="minorEastAsia" w:eastAsiaTheme="minorEastAsia" w:hAnsiTheme="minorEastAsia" w:hint="eastAsia"/>
          <w:color w:val="000000" w:themeColor="text1"/>
          <w:shd w:val="clear" w:color="auto" w:fill="FFFFFF"/>
        </w:rPr>
        <w:t>第十一条）</w:t>
      </w:r>
    </w:p>
    <w:p w14:paraId="02ED58E4" w14:textId="77777777" w:rsidR="005E00D7" w:rsidRPr="00D879F5" w:rsidRDefault="005E00D7" w:rsidP="00D879F5">
      <w:pPr>
        <w:pStyle w:val="1"/>
        <w:spacing w:before="50" w:after="0" w:line="480" w:lineRule="atLeast"/>
        <w:rPr>
          <w:rFonts w:asciiTheme="minorEastAsia" w:hAnsiTheme="minorEastAsia"/>
          <w:color w:val="000000" w:themeColor="text1"/>
          <w:sz w:val="24"/>
          <w:szCs w:val="24"/>
        </w:rPr>
      </w:pPr>
      <w:r w:rsidRPr="00D879F5">
        <w:rPr>
          <w:rFonts w:asciiTheme="minorEastAsia" w:hAnsiTheme="minorEastAsia" w:hint="eastAsia"/>
          <w:color w:val="000000" w:themeColor="text1"/>
          <w:sz w:val="24"/>
          <w:szCs w:val="24"/>
        </w:rPr>
        <w:t>四、电子数据的存储、备份和恢复</w:t>
      </w:r>
    </w:p>
    <w:p w14:paraId="6677C212" w14:textId="77777777" w:rsidR="005E00D7" w:rsidRPr="00D879F5" w:rsidRDefault="005E00D7" w:rsidP="00D879F5">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879F5">
        <w:rPr>
          <w:rFonts w:asciiTheme="minorEastAsia" w:eastAsiaTheme="minorEastAsia" w:hAnsiTheme="minorEastAsia" w:hint="eastAsia"/>
          <w:color w:val="000000" w:themeColor="text1"/>
        </w:rPr>
        <w:t>各级信息技术部门应加强对各类数据存储和备份的管理，以保障应用系统的正常运行，保存完整的历史数据。</w:t>
      </w:r>
    </w:p>
    <w:p w14:paraId="1B5D22EE" w14:textId="064A63D8" w:rsidR="005E00D7" w:rsidRPr="00D879F5" w:rsidRDefault="005E00D7" w:rsidP="00D879F5">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D879F5">
        <w:rPr>
          <w:rFonts w:asciiTheme="minorEastAsia" w:eastAsiaTheme="minorEastAsia" w:hAnsiTheme="minorEastAsia" w:hint="eastAsia"/>
          <w:color w:val="000000" w:themeColor="text1"/>
          <w:shd w:val="clear" w:color="auto" w:fill="FFFFFF"/>
        </w:rPr>
        <w:t>（</w:t>
      </w:r>
      <w:hyperlink r:id="rId20" w:history="1">
        <w:r w:rsidR="001A2A2F" w:rsidRPr="001A2A2F">
          <w:rPr>
            <w:rStyle w:val="a5"/>
            <w:rFonts w:asciiTheme="minorEastAsia" w:eastAsiaTheme="minorEastAsia" w:hAnsiTheme="minorEastAsia" w:hint="eastAsia"/>
            <w:shd w:val="clear" w:color="auto" w:fill="FFFFFF"/>
          </w:rPr>
          <w:t>国税发[2006]29号</w:t>
        </w:r>
      </w:hyperlink>
      <w:r w:rsidRPr="00D879F5">
        <w:rPr>
          <w:rFonts w:asciiTheme="minorEastAsia" w:eastAsiaTheme="minorEastAsia" w:hAnsiTheme="minorEastAsia" w:hint="eastAsia"/>
          <w:color w:val="000000" w:themeColor="text1"/>
          <w:shd w:val="clear" w:color="auto" w:fill="FFFFFF"/>
        </w:rPr>
        <w:t>第十二条）</w:t>
      </w:r>
    </w:p>
    <w:p w14:paraId="5F11CEA3" w14:textId="77777777" w:rsidR="005E00D7" w:rsidRPr="00D879F5" w:rsidRDefault="005E00D7" w:rsidP="00D879F5">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879F5">
        <w:rPr>
          <w:rFonts w:asciiTheme="minorEastAsia" w:eastAsiaTheme="minorEastAsia" w:hAnsiTheme="minorEastAsia" w:hint="eastAsia"/>
          <w:color w:val="000000" w:themeColor="text1"/>
        </w:rPr>
        <w:t>各级税务机关应定期对存储和备份的数据进行优化，以提高系统运行和数据处理的效率。</w:t>
      </w:r>
    </w:p>
    <w:p w14:paraId="49313CAC" w14:textId="64BFF022" w:rsidR="005E00D7" w:rsidRPr="00D879F5" w:rsidRDefault="005E00D7" w:rsidP="00D879F5">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D879F5">
        <w:rPr>
          <w:rFonts w:asciiTheme="minorEastAsia" w:eastAsiaTheme="minorEastAsia" w:hAnsiTheme="minorEastAsia" w:hint="eastAsia"/>
          <w:color w:val="000000" w:themeColor="text1"/>
          <w:shd w:val="clear" w:color="auto" w:fill="FFFFFF"/>
        </w:rPr>
        <w:t>（</w:t>
      </w:r>
      <w:hyperlink r:id="rId21" w:history="1">
        <w:r w:rsidR="001A2A2F" w:rsidRPr="001A2A2F">
          <w:rPr>
            <w:rStyle w:val="a5"/>
            <w:rFonts w:asciiTheme="minorEastAsia" w:eastAsiaTheme="minorEastAsia" w:hAnsiTheme="minorEastAsia" w:hint="eastAsia"/>
            <w:shd w:val="clear" w:color="auto" w:fill="FFFFFF"/>
          </w:rPr>
          <w:t>国税发[2006]29号</w:t>
        </w:r>
      </w:hyperlink>
      <w:r w:rsidRPr="00D879F5">
        <w:rPr>
          <w:rFonts w:asciiTheme="minorEastAsia" w:eastAsiaTheme="minorEastAsia" w:hAnsiTheme="minorEastAsia" w:hint="eastAsia"/>
          <w:color w:val="000000" w:themeColor="text1"/>
          <w:shd w:val="clear" w:color="auto" w:fill="FFFFFF"/>
        </w:rPr>
        <w:t>第十三条）</w:t>
      </w:r>
    </w:p>
    <w:p w14:paraId="00F17D30" w14:textId="77777777" w:rsidR="005E00D7" w:rsidRPr="00D879F5" w:rsidRDefault="005E00D7" w:rsidP="00D879F5">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879F5">
        <w:rPr>
          <w:rFonts w:asciiTheme="minorEastAsia" w:eastAsiaTheme="minorEastAsia" w:hAnsiTheme="minorEastAsia" w:hint="eastAsia"/>
          <w:color w:val="000000" w:themeColor="text1"/>
        </w:rPr>
        <w:t>各类数据要向总局、省局两级集中，由信息技术部门统一集中存储。</w:t>
      </w:r>
    </w:p>
    <w:p w14:paraId="4B5C40BA" w14:textId="29FE2364" w:rsidR="005E00D7" w:rsidRPr="00D879F5" w:rsidRDefault="005E00D7" w:rsidP="00D879F5">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D879F5">
        <w:rPr>
          <w:rFonts w:asciiTheme="minorEastAsia" w:eastAsiaTheme="minorEastAsia" w:hAnsiTheme="minorEastAsia" w:hint="eastAsia"/>
          <w:color w:val="000000" w:themeColor="text1"/>
          <w:shd w:val="clear" w:color="auto" w:fill="FFFFFF"/>
        </w:rPr>
        <w:t>（</w:t>
      </w:r>
      <w:hyperlink r:id="rId22" w:history="1">
        <w:r w:rsidR="001A2A2F" w:rsidRPr="001A2A2F">
          <w:rPr>
            <w:rStyle w:val="a5"/>
            <w:rFonts w:asciiTheme="minorEastAsia" w:eastAsiaTheme="minorEastAsia" w:hAnsiTheme="minorEastAsia" w:hint="eastAsia"/>
            <w:shd w:val="clear" w:color="auto" w:fill="FFFFFF"/>
          </w:rPr>
          <w:t>国税发[2006]29号</w:t>
        </w:r>
      </w:hyperlink>
      <w:r w:rsidRPr="00D879F5">
        <w:rPr>
          <w:rFonts w:asciiTheme="minorEastAsia" w:eastAsiaTheme="minorEastAsia" w:hAnsiTheme="minorEastAsia" w:hint="eastAsia"/>
          <w:color w:val="000000" w:themeColor="text1"/>
          <w:shd w:val="clear" w:color="auto" w:fill="FFFFFF"/>
        </w:rPr>
        <w:t>第十四条）</w:t>
      </w:r>
    </w:p>
    <w:p w14:paraId="2D2BF272" w14:textId="77777777" w:rsidR="005E00D7" w:rsidRPr="00D879F5" w:rsidRDefault="005E00D7" w:rsidP="00D879F5">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879F5">
        <w:rPr>
          <w:rFonts w:asciiTheme="minorEastAsia" w:eastAsiaTheme="minorEastAsia" w:hAnsiTheme="minorEastAsia" w:hint="eastAsia"/>
          <w:color w:val="000000" w:themeColor="text1"/>
        </w:rPr>
        <w:t>各级信息技术部门应根据不同类型数据的更新频率、数据量、重要程度、保存时间，制定相应备份、恢复策略和操作规范。</w:t>
      </w:r>
    </w:p>
    <w:p w14:paraId="0A00BA50" w14:textId="63154BA6" w:rsidR="005E00D7" w:rsidRPr="00D879F5" w:rsidRDefault="005E00D7" w:rsidP="00D879F5">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D879F5">
        <w:rPr>
          <w:rFonts w:asciiTheme="minorEastAsia" w:eastAsiaTheme="minorEastAsia" w:hAnsiTheme="minorEastAsia" w:hint="eastAsia"/>
          <w:color w:val="000000" w:themeColor="text1"/>
          <w:shd w:val="clear" w:color="auto" w:fill="FFFFFF"/>
        </w:rPr>
        <w:t>（</w:t>
      </w:r>
      <w:hyperlink r:id="rId23" w:history="1">
        <w:r w:rsidR="001A2A2F" w:rsidRPr="001A2A2F">
          <w:rPr>
            <w:rStyle w:val="a5"/>
            <w:rFonts w:asciiTheme="minorEastAsia" w:eastAsiaTheme="minorEastAsia" w:hAnsiTheme="minorEastAsia" w:hint="eastAsia"/>
            <w:shd w:val="clear" w:color="auto" w:fill="FFFFFF"/>
          </w:rPr>
          <w:t>国税发[2006]29号</w:t>
        </w:r>
      </w:hyperlink>
      <w:r w:rsidRPr="00D879F5">
        <w:rPr>
          <w:rFonts w:asciiTheme="minorEastAsia" w:eastAsiaTheme="minorEastAsia" w:hAnsiTheme="minorEastAsia" w:hint="eastAsia"/>
          <w:color w:val="000000" w:themeColor="text1"/>
          <w:shd w:val="clear" w:color="auto" w:fill="FFFFFF"/>
        </w:rPr>
        <w:t>第十五条）</w:t>
      </w:r>
    </w:p>
    <w:p w14:paraId="58F839B2" w14:textId="77777777" w:rsidR="005E00D7" w:rsidRPr="00D879F5" w:rsidRDefault="005E00D7" w:rsidP="00D879F5">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879F5">
        <w:rPr>
          <w:rFonts w:asciiTheme="minorEastAsia" w:eastAsiaTheme="minorEastAsia" w:hAnsiTheme="minorEastAsia" w:hint="eastAsia"/>
          <w:color w:val="000000" w:themeColor="text1"/>
        </w:rPr>
        <w:t>数据备份文件必须存储在非本机磁盘的其它介质中，建立登记制度，由专人保管，备份介质必须保存在符合条件的环境中，重要数据应异地存放。</w:t>
      </w:r>
    </w:p>
    <w:p w14:paraId="45CA4911" w14:textId="13B883DA" w:rsidR="005E00D7" w:rsidRPr="00D879F5" w:rsidRDefault="005E00D7" w:rsidP="00D879F5">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D879F5">
        <w:rPr>
          <w:rFonts w:asciiTheme="minorEastAsia" w:eastAsiaTheme="minorEastAsia" w:hAnsiTheme="minorEastAsia" w:hint="eastAsia"/>
          <w:color w:val="000000" w:themeColor="text1"/>
          <w:shd w:val="clear" w:color="auto" w:fill="FFFFFF"/>
        </w:rPr>
        <w:t>（</w:t>
      </w:r>
      <w:hyperlink r:id="rId24" w:history="1">
        <w:r w:rsidR="001A2A2F" w:rsidRPr="001A2A2F">
          <w:rPr>
            <w:rStyle w:val="a5"/>
            <w:rFonts w:asciiTheme="minorEastAsia" w:eastAsiaTheme="minorEastAsia" w:hAnsiTheme="minorEastAsia" w:hint="eastAsia"/>
            <w:shd w:val="clear" w:color="auto" w:fill="FFFFFF"/>
          </w:rPr>
          <w:t>国税发[2006]29号</w:t>
        </w:r>
      </w:hyperlink>
      <w:r w:rsidRPr="00D879F5">
        <w:rPr>
          <w:rFonts w:asciiTheme="minorEastAsia" w:eastAsiaTheme="minorEastAsia" w:hAnsiTheme="minorEastAsia" w:hint="eastAsia"/>
          <w:color w:val="000000" w:themeColor="text1"/>
          <w:shd w:val="clear" w:color="auto" w:fill="FFFFFF"/>
        </w:rPr>
        <w:t>第十六条）</w:t>
      </w:r>
    </w:p>
    <w:p w14:paraId="7C61DE20" w14:textId="77777777" w:rsidR="005E00D7" w:rsidRPr="00D879F5" w:rsidRDefault="005E00D7" w:rsidP="00D879F5">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879F5">
        <w:rPr>
          <w:rFonts w:asciiTheme="minorEastAsia" w:eastAsiaTheme="minorEastAsia" w:hAnsiTheme="minorEastAsia" w:hint="eastAsia"/>
          <w:color w:val="000000" w:themeColor="text1"/>
        </w:rPr>
        <w:t>数据备份文件应定期进行恢复测试，以确保所备份的数据能够及时、准确、完整地恢复。</w:t>
      </w:r>
    </w:p>
    <w:p w14:paraId="5193605E" w14:textId="29BB272E" w:rsidR="005E00D7" w:rsidRPr="00D879F5" w:rsidRDefault="005E00D7" w:rsidP="00D879F5">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D879F5">
        <w:rPr>
          <w:rFonts w:asciiTheme="minorEastAsia" w:eastAsiaTheme="minorEastAsia" w:hAnsiTheme="minorEastAsia" w:hint="eastAsia"/>
          <w:color w:val="000000" w:themeColor="text1"/>
          <w:shd w:val="clear" w:color="auto" w:fill="FFFFFF"/>
        </w:rPr>
        <w:t>（</w:t>
      </w:r>
      <w:hyperlink r:id="rId25" w:history="1">
        <w:r w:rsidR="001A2A2F" w:rsidRPr="001A2A2F">
          <w:rPr>
            <w:rStyle w:val="a5"/>
            <w:rFonts w:asciiTheme="minorEastAsia" w:eastAsiaTheme="minorEastAsia" w:hAnsiTheme="minorEastAsia" w:hint="eastAsia"/>
            <w:shd w:val="clear" w:color="auto" w:fill="FFFFFF"/>
          </w:rPr>
          <w:t>国税发[2006]29号</w:t>
        </w:r>
      </w:hyperlink>
      <w:r w:rsidRPr="00D879F5">
        <w:rPr>
          <w:rFonts w:asciiTheme="minorEastAsia" w:eastAsiaTheme="minorEastAsia" w:hAnsiTheme="minorEastAsia" w:hint="eastAsia"/>
          <w:color w:val="000000" w:themeColor="text1"/>
          <w:shd w:val="clear" w:color="auto" w:fill="FFFFFF"/>
        </w:rPr>
        <w:t>第十七条）</w:t>
      </w:r>
    </w:p>
    <w:p w14:paraId="1DE4E1F9" w14:textId="77777777" w:rsidR="005E00D7" w:rsidRPr="00D879F5" w:rsidRDefault="005E00D7" w:rsidP="00D879F5">
      <w:pPr>
        <w:pStyle w:val="1"/>
        <w:spacing w:before="50" w:after="0" w:line="480" w:lineRule="atLeast"/>
        <w:rPr>
          <w:rFonts w:asciiTheme="minorEastAsia" w:hAnsiTheme="minorEastAsia"/>
          <w:color w:val="000000" w:themeColor="text1"/>
          <w:sz w:val="24"/>
          <w:szCs w:val="24"/>
        </w:rPr>
      </w:pPr>
      <w:r w:rsidRPr="00D879F5">
        <w:rPr>
          <w:rFonts w:asciiTheme="minorEastAsia" w:hAnsiTheme="minorEastAsia" w:hint="eastAsia"/>
          <w:color w:val="000000" w:themeColor="text1"/>
          <w:sz w:val="24"/>
          <w:szCs w:val="24"/>
        </w:rPr>
        <w:lastRenderedPageBreak/>
        <w:t>五、电子数据维护</w:t>
      </w:r>
    </w:p>
    <w:p w14:paraId="70BDCF8B" w14:textId="77777777" w:rsidR="005E00D7" w:rsidRPr="00D879F5" w:rsidRDefault="005E00D7" w:rsidP="00D879F5">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879F5">
        <w:rPr>
          <w:rFonts w:asciiTheme="minorEastAsia" w:eastAsiaTheme="minorEastAsia" w:hAnsiTheme="minorEastAsia" w:hint="eastAsia"/>
          <w:color w:val="000000" w:themeColor="text1"/>
        </w:rPr>
        <w:t>数据维护包括对电子数据中错误数据的修正、不完整数据的补充、垃圾数据的清理及历史数据的迁移等。</w:t>
      </w:r>
    </w:p>
    <w:p w14:paraId="3CCFE947" w14:textId="6891F424" w:rsidR="005E00D7" w:rsidRPr="00D879F5" w:rsidRDefault="005E00D7" w:rsidP="00D879F5">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D879F5">
        <w:rPr>
          <w:rFonts w:asciiTheme="minorEastAsia" w:eastAsiaTheme="minorEastAsia" w:hAnsiTheme="minorEastAsia" w:hint="eastAsia"/>
          <w:color w:val="000000" w:themeColor="text1"/>
          <w:shd w:val="clear" w:color="auto" w:fill="FFFFFF"/>
        </w:rPr>
        <w:t>（</w:t>
      </w:r>
      <w:hyperlink r:id="rId26" w:history="1">
        <w:r w:rsidR="001A2A2F" w:rsidRPr="001A2A2F">
          <w:rPr>
            <w:rStyle w:val="a5"/>
            <w:rFonts w:asciiTheme="minorEastAsia" w:eastAsiaTheme="minorEastAsia" w:hAnsiTheme="minorEastAsia" w:hint="eastAsia"/>
            <w:shd w:val="clear" w:color="auto" w:fill="FFFFFF"/>
          </w:rPr>
          <w:t>国税发[2006]29号</w:t>
        </w:r>
      </w:hyperlink>
      <w:r w:rsidRPr="00D879F5">
        <w:rPr>
          <w:rFonts w:asciiTheme="minorEastAsia" w:eastAsiaTheme="minorEastAsia" w:hAnsiTheme="minorEastAsia" w:hint="eastAsia"/>
          <w:color w:val="000000" w:themeColor="text1"/>
          <w:shd w:val="clear" w:color="auto" w:fill="FFFFFF"/>
        </w:rPr>
        <w:t>第十八条）</w:t>
      </w:r>
    </w:p>
    <w:p w14:paraId="0F352449" w14:textId="77777777" w:rsidR="005E00D7" w:rsidRPr="00D879F5" w:rsidRDefault="005E00D7" w:rsidP="00D879F5">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879F5">
        <w:rPr>
          <w:rFonts w:asciiTheme="minorEastAsia" w:eastAsiaTheme="minorEastAsia" w:hAnsiTheme="minorEastAsia" w:hint="eastAsia"/>
          <w:color w:val="000000" w:themeColor="text1"/>
        </w:rPr>
        <w:t>各级税务机关应结合各应用系统制定详细的数据维护工作制度，明确数据维护的权限、职责，严格按照工作制度进行数据维护。已经进入应用系统的数据，不得擅自修改、删除。</w:t>
      </w:r>
    </w:p>
    <w:p w14:paraId="04BDAFAF" w14:textId="58F54CD3" w:rsidR="005E00D7" w:rsidRPr="00D879F5" w:rsidRDefault="005E00D7" w:rsidP="00D879F5">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D879F5">
        <w:rPr>
          <w:rFonts w:asciiTheme="minorEastAsia" w:eastAsiaTheme="minorEastAsia" w:hAnsiTheme="minorEastAsia" w:hint="eastAsia"/>
          <w:color w:val="000000" w:themeColor="text1"/>
          <w:shd w:val="clear" w:color="auto" w:fill="FFFFFF"/>
        </w:rPr>
        <w:t>（</w:t>
      </w:r>
      <w:hyperlink r:id="rId27" w:history="1">
        <w:r w:rsidR="001A2A2F" w:rsidRPr="001A2A2F">
          <w:rPr>
            <w:rStyle w:val="a5"/>
            <w:rFonts w:asciiTheme="minorEastAsia" w:eastAsiaTheme="minorEastAsia" w:hAnsiTheme="minorEastAsia" w:hint="eastAsia"/>
            <w:shd w:val="clear" w:color="auto" w:fill="FFFFFF"/>
          </w:rPr>
          <w:t>国税发[2006]29号</w:t>
        </w:r>
      </w:hyperlink>
      <w:r w:rsidRPr="00D879F5">
        <w:rPr>
          <w:rFonts w:asciiTheme="minorEastAsia" w:eastAsiaTheme="minorEastAsia" w:hAnsiTheme="minorEastAsia" w:hint="eastAsia"/>
          <w:color w:val="000000" w:themeColor="text1"/>
          <w:shd w:val="clear" w:color="auto" w:fill="FFFFFF"/>
        </w:rPr>
        <w:t>第十九条）</w:t>
      </w:r>
    </w:p>
    <w:p w14:paraId="7C0971A9" w14:textId="77777777" w:rsidR="005E00D7" w:rsidRPr="00D879F5" w:rsidRDefault="005E00D7" w:rsidP="00D879F5">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879F5">
        <w:rPr>
          <w:rFonts w:asciiTheme="minorEastAsia" w:eastAsiaTheme="minorEastAsia" w:hAnsiTheme="minorEastAsia" w:hint="eastAsia"/>
          <w:color w:val="000000" w:themeColor="text1"/>
        </w:rPr>
        <w:t>数据维护前应做好相应备份工作，能够通过前台解决的，由相关操作人员按照操作规范维护；需后台解决的，由责任人提出书面申请，经相关业务部门和技术部门审核确认，主管领导同意，并逐级提交、批准，报送有数据维护权限的信息技术部门进行技术审核，并依据可行性进行数据维护。</w:t>
      </w:r>
    </w:p>
    <w:p w14:paraId="115A5D3A" w14:textId="3D3E6FBE" w:rsidR="005E00D7" w:rsidRPr="00D879F5" w:rsidRDefault="005E00D7" w:rsidP="00D879F5">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D879F5">
        <w:rPr>
          <w:rFonts w:asciiTheme="minorEastAsia" w:eastAsiaTheme="minorEastAsia" w:hAnsiTheme="minorEastAsia" w:hint="eastAsia"/>
          <w:color w:val="000000" w:themeColor="text1"/>
          <w:shd w:val="clear" w:color="auto" w:fill="FFFFFF"/>
        </w:rPr>
        <w:t>（</w:t>
      </w:r>
      <w:hyperlink r:id="rId28" w:history="1">
        <w:r w:rsidR="001A2A2F" w:rsidRPr="001A2A2F">
          <w:rPr>
            <w:rStyle w:val="a5"/>
            <w:rFonts w:asciiTheme="minorEastAsia" w:eastAsiaTheme="minorEastAsia" w:hAnsiTheme="minorEastAsia" w:hint="eastAsia"/>
            <w:shd w:val="clear" w:color="auto" w:fill="FFFFFF"/>
          </w:rPr>
          <w:t>国税发[2006]29号</w:t>
        </w:r>
      </w:hyperlink>
      <w:r w:rsidRPr="00D879F5">
        <w:rPr>
          <w:rFonts w:asciiTheme="minorEastAsia" w:eastAsiaTheme="minorEastAsia" w:hAnsiTheme="minorEastAsia" w:hint="eastAsia"/>
          <w:color w:val="000000" w:themeColor="text1"/>
          <w:shd w:val="clear" w:color="auto" w:fill="FFFFFF"/>
        </w:rPr>
        <w:t>第二十条）</w:t>
      </w:r>
    </w:p>
    <w:p w14:paraId="52B74539" w14:textId="77777777" w:rsidR="005E00D7" w:rsidRPr="00D879F5" w:rsidRDefault="005E00D7" w:rsidP="00D879F5">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879F5">
        <w:rPr>
          <w:rFonts w:asciiTheme="minorEastAsia" w:eastAsiaTheme="minorEastAsia" w:hAnsiTheme="minorEastAsia" w:hint="eastAsia"/>
          <w:color w:val="000000" w:themeColor="text1"/>
        </w:rPr>
        <w:t>数据维护工作应严格备案，对每项数据维护的内容、时间、维护原因、责任人等进行详细记录，涉及的书面材料必须登记存档。</w:t>
      </w:r>
    </w:p>
    <w:p w14:paraId="5BE77CAA" w14:textId="1A634050" w:rsidR="005E00D7" w:rsidRPr="00D879F5" w:rsidRDefault="005E00D7" w:rsidP="00D879F5">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D879F5">
        <w:rPr>
          <w:rFonts w:asciiTheme="minorEastAsia" w:eastAsiaTheme="minorEastAsia" w:hAnsiTheme="minorEastAsia" w:hint="eastAsia"/>
          <w:color w:val="000000" w:themeColor="text1"/>
          <w:shd w:val="clear" w:color="auto" w:fill="FFFFFF"/>
        </w:rPr>
        <w:t>（</w:t>
      </w:r>
      <w:hyperlink r:id="rId29" w:history="1">
        <w:r w:rsidR="001A2A2F" w:rsidRPr="001A2A2F">
          <w:rPr>
            <w:rStyle w:val="a5"/>
            <w:rFonts w:asciiTheme="minorEastAsia" w:eastAsiaTheme="minorEastAsia" w:hAnsiTheme="minorEastAsia" w:hint="eastAsia"/>
            <w:shd w:val="clear" w:color="auto" w:fill="FFFFFF"/>
          </w:rPr>
          <w:t>国税发[2006]29号</w:t>
        </w:r>
      </w:hyperlink>
      <w:r w:rsidRPr="00D879F5">
        <w:rPr>
          <w:rFonts w:asciiTheme="minorEastAsia" w:eastAsiaTheme="minorEastAsia" w:hAnsiTheme="minorEastAsia" w:hint="eastAsia"/>
          <w:color w:val="000000" w:themeColor="text1"/>
          <w:shd w:val="clear" w:color="auto" w:fill="FFFFFF"/>
        </w:rPr>
        <w:t>第二十一条）</w:t>
      </w:r>
    </w:p>
    <w:p w14:paraId="5AA6613E" w14:textId="77777777" w:rsidR="005E00D7" w:rsidRPr="00D879F5" w:rsidRDefault="005E00D7" w:rsidP="00D879F5">
      <w:pPr>
        <w:pStyle w:val="1"/>
        <w:spacing w:before="50" w:after="0" w:line="480" w:lineRule="atLeast"/>
        <w:rPr>
          <w:rFonts w:asciiTheme="minorEastAsia" w:hAnsiTheme="minorEastAsia"/>
          <w:color w:val="000000" w:themeColor="text1"/>
          <w:sz w:val="24"/>
          <w:szCs w:val="24"/>
        </w:rPr>
      </w:pPr>
      <w:r w:rsidRPr="00D879F5">
        <w:rPr>
          <w:rFonts w:asciiTheme="minorEastAsia" w:hAnsiTheme="minorEastAsia" w:hint="eastAsia"/>
          <w:color w:val="000000" w:themeColor="text1"/>
          <w:sz w:val="24"/>
          <w:szCs w:val="24"/>
        </w:rPr>
        <w:t>六、电子数据安全管理</w:t>
      </w:r>
    </w:p>
    <w:p w14:paraId="3BED7F69" w14:textId="77777777" w:rsidR="005E00D7" w:rsidRPr="00D879F5" w:rsidRDefault="005E00D7" w:rsidP="00D879F5">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879F5">
        <w:rPr>
          <w:rFonts w:asciiTheme="minorEastAsia" w:eastAsiaTheme="minorEastAsia" w:hAnsiTheme="minorEastAsia" w:hint="eastAsia"/>
          <w:color w:val="000000" w:themeColor="text1"/>
        </w:rPr>
        <w:t>数据安全管理的内容包括：数据访问的身份验证、权限管理及数据的加密、保密、日志管理、网络安全等。</w:t>
      </w:r>
    </w:p>
    <w:p w14:paraId="213DAA99" w14:textId="5DFEB1EE" w:rsidR="005E00D7" w:rsidRPr="00D879F5" w:rsidRDefault="005E00D7" w:rsidP="00D879F5">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D879F5">
        <w:rPr>
          <w:rFonts w:asciiTheme="minorEastAsia" w:eastAsiaTheme="minorEastAsia" w:hAnsiTheme="minorEastAsia" w:hint="eastAsia"/>
          <w:color w:val="000000" w:themeColor="text1"/>
          <w:shd w:val="clear" w:color="auto" w:fill="FFFFFF"/>
        </w:rPr>
        <w:t>（</w:t>
      </w:r>
      <w:hyperlink r:id="rId30" w:history="1">
        <w:r w:rsidR="001A2A2F" w:rsidRPr="001A2A2F">
          <w:rPr>
            <w:rStyle w:val="a5"/>
            <w:rFonts w:asciiTheme="minorEastAsia" w:eastAsiaTheme="minorEastAsia" w:hAnsiTheme="minorEastAsia" w:hint="eastAsia"/>
            <w:shd w:val="clear" w:color="auto" w:fill="FFFFFF"/>
          </w:rPr>
          <w:t>国税发[2006]29号</w:t>
        </w:r>
      </w:hyperlink>
      <w:r w:rsidRPr="00D879F5">
        <w:rPr>
          <w:rFonts w:asciiTheme="minorEastAsia" w:eastAsiaTheme="minorEastAsia" w:hAnsiTheme="minorEastAsia" w:hint="eastAsia"/>
          <w:color w:val="000000" w:themeColor="text1"/>
          <w:shd w:val="clear" w:color="auto" w:fill="FFFFFF"/>
        </w:rPr>
        <w:t>第二十二条）</w:t>
      </w:r>
    </w:p>
    <w:p w14:paraId="55C6860C" w14:textId="77777777" w:rsidR="005E00D7" w:rsidRPr="00D879F5" w:rsidRDefault="005E00D7" w:rsidP="00D879F5">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879F5">
        <w:rPr>
          <w:rFonts w:asciiTheme="minorEastAsia" w:eastAsiaTheme="minorEastAsia" w:hAnsiTheme="minorEastAsia" w:hint="eastAsia"/>
          <w:color w:val="000000" w:themeColor="text1"/>
        </w:rPr>
        <w:t>各类应用系统的使用必须实行用户身份验证，操作人员应注意自己用户名和口令的保密，并定期或不定期修改口令。</w:t>
      </w:r>
    </w:p>
    <w:p w14:paraId="3C116BBA" w14:textId="14F8FD02" w:rsidR="005E00D7" w:rsidRPr="00D879F5" w:rsidRDefault="005E00D7" w:rsidP="00D879F5">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D879F5">
        <w:rPr>
          <w:rFonts w:asciiTheme="minorEastAsia" w:eastAsiaTheme="minorEastAsia" w:hAnsiTheme="minorEastAsia" w:hint="eastAsia"/>
          <w:color w:val="000000" w:themeColor="text1"/>
          <w:shd w:val="clear" w:color="auto" w:fill="FFFFFF"/>
        </w:rPr>
        <w:t>（</w:t>
      </w:r>
      <w:hyperlink r:id="rId31" w:history="1">
        <w:r w:rsidR="001A2A2F" w:rsidRPr="001A2A2F">
          <w:rPr>
            <w:rStyle w:val="a5"/>
            <w:rFonts w:asciiTheme="minorEastAsia" w:eastAsiaTheme="minorEastAsia" w:hAnsiTheme="minorEastAsia" w:hint="eastAsia"/>
            <w:shd w:val="clear" w:color="auto" w:fill="FFFFFF"/>
          </w:rPr>
          <w:t>国税发[2006]29号</w:t>
        </w:r>
      </w:hyperlink>
      <w:r w:rsidRPr="00D879F5">
        <w:rPr>
          <w:rFonts w:asciiTheme="minorEastAsia" w:eastAsiaTheme="minorEastAsia" w:hAnsiTheme="minorEastAsia" w:hint="eastAsia"/>
          <w:color w:val="000000" w:themeColor="text1"/>
          <w:shd w:val="clear" w:color="auto" w:fill="FFFFFF"/>
        </w:rPr>
        <w:t>第二十三条）</w:t>
      </w:r>
    </w:p>
    <w:p w14:paraId="035E9198" w14:textId="77777777" w:rsidR="005E00D7" w:rsidRPr="00D879F5" w:rsidRDefault="005E00D7" w:rsidP="00D879F5">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879F5">
        <w:rPr>
          <w:rFonts w:asciiTheme="minorEastAsia" w:eastAsiaTheme="minorEastAsia" w:hAnsiTheme="minorEastAsia" w:hint="eastAsia"/>
          <w:color w:val="000000" w:themeColor="text1"/>
        </w:rPr>
        <w:lastRenderedPageBreak/>
        <w:t>对数据库的管理实行数据库管理员制度，关键数据库管理岗位应设两人或两人以上。</w:t>
      </w:r>
    </w:p>
    <w:p w14:paraId="5E043195" w14:textId="6BECAC5A" w:rsidR="005E00D7" w:rsidRPr="00D879F5" w:rsidRDefault="005E00D7" w:rsidP="00D879F5">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D879F5">
        <w:rPr>
          <w:rFonts w:asciiTheme="minorEastAsia" w:eastAsiaTheme="minorEastAsia" w:hAnsiTheme="minorEastAsia" w:hint="eastAsia"/>
          <w:color w:val="000000" w:themeColor="text1"/>
          <w:shd w:val="clear" w:color="auto" w:fill="FFFFFF"/>
        </w:rPr>
        <w:t>（</w:t>
      </w:r>
      <w:hyperlink r:id="rId32" w:history="1">
        <w:r w:rsidR="001A2A2F" w:rsidRPr="001A2A2F">
          <w:rPr>
            <w:rStyle w:val="a5"/>
            <w:rFonts w:asciiTheme="minorEastAsia" w:eastAsiaTheme="minorEastAsia" w:hAnsiTheme="minorEastAsia" w:hint="eastAsia"/>
            <w:shd w:val="clear" w:color="auto" w:fill="FFFFFF"/>
          </w:rPr>
          <w:t>国税发[2006]29号</w:t>
        </w:r>
      </w:hyperlink>
      <w:r w:rsidRPr="00D879F5">
        <w:rPr>
          <w:rFonts w:asciiTheme="minorEastAsia" w:eastAsiaTheme="minorEastAsia" w:hAnsiTheme="minorEastAsia" w:hint="eastAsia"/>
          <w:color w:val="000000" w:themeColor="text1"/>
          <w:shd w:val="clear" w:color="auto" w:fill="FFFFFF"/>
        </w:rPr>
        <w:t>第二十四条）</w:t>
      </w:r>
    </w:p>
    <w:p w14:paraId="61EF1843" w14:textId="77777777" w:rsidR="005E00D7" w:rsidRPr="00D879F5" w:rsidRDefault="005E00D7" w:rsidP="00D879F5">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879F5">
        <w:rPr>
          <w:rFonts w:asciiTheme="minorEastAsia" w:eastAsiaTheme="minorEastAsia" w:hAnsiTheme="minorEastAsia" w:hint="eastAsia"/>
          <w:color w:val="000000" w:themeColor="text1"/>
        </w:rPr>
        <w:t>对涉密数据的传输、存储，严格按照相关规定进行加密处理。</w:t>
      </w:r>
    </w:p>
    <w:p w14:paraId="2C82BB33" w14:textId="2A67CAF2" w:rsidR="005E00D7" w:rsidRPr="00D879F5" w:rsidRDefault="005E00D7" w:rsidP="00D879F5">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D879F5">
        <w:rPr>
          <w:rFonts w:asciiTheme="minorEastAsia" w:eastAsiaTheme="minorEastAsia" w:hAnsiTheme="minorEastAsia" w:hint="eastAsia"/>
          <w:color w:val="000000" w:themeColor="text1"/>
          <w:shd w:val="clear" w:color="auto" w:fill="FFFFFF"/>
        </w:rPr>
        <w:t>（</w:t>
      </w:r>
      <w:hyperlink r:id="rId33" w:history="1">
        <w:r w:rsidR="001A2A2F" w:rsidRPr="001A2A2F">
          <w:rPr>
            <w:rStyle w:val="a5"/>
            <w:rFonts w:asciiTheme="minorEastAsia" w:eastAsiaTheme="minorEastAsia" w:hAnsiTheme="minorEastAsia" w:hint="eastAsia"/>
            <w:shd w:val="clear" w:color="auto" w:fill="FFFFFF"/>
          </w:rPr>
          <w:t>国税发[2006]29号</w:t>
        </w:r>
      </w:hyperlink>
      <w:r w:rsidRPr="00D879F5">
        <w:rPr>
          <w:rFonts w:asciiTheme="minorEastAsia" w:eastAsiaTheme="minorEastAsia" w:hAnsiTheme="minorEastAsia" w:hint="eastAsia"/>
          <w:color w:val="000000" w:themeColor="text1"/>
          <w:shd w:val="clear" w:color="auto" w:fill="FFFFFF"/>
        </w:rPr>
        <w:t>第二十五条）</w:t>
      </w:r>
    </w:p>
    <w:p w14:paraId="2E546CD8" w14:textId="77777777" w:rsidR="005E00D7" w:rsidRPr="00D879F5" w:rsidRDefault="005E00D7" w:rsidP="00D879F5">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879F5">
        <w:rPr>
          <w:rFonts w:asciiTheme="minorEastAsia" w:eastAsiaTheme="minorEastAsia" w:hAnsiTheme="minorEastAsia" w:hint="eastAsia"/>
          <w:color w:val="000000" w:themeColor="text1"/>
        </w:rPr>
        <w:t>对各类数据应严格执行保密制度，不得泄露。</w:t>
      </w:r>
    </w:p>
    <w:p w14:paraId="77E061B9" w14:textId="5E1849A1" w:rsidR="005E00D7" w:rsidRPr="00D879F5" w:rsidRDefault="005E00D7" w:rsidP="00D879F5">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D879F5">
        <w:rPr>
          <w:rFonts w:asciiTheme="minorEastAsia" w:eastAsiaTheme="minorEastAsia" w:hAnsiTheme="minorEastAsia" w:hint="eastAsia"/>
          <w:color w:val="000000" w:themeColor="text1"/>
          <w:shd w:val="clear" w:color="auto" w:fill="FFFFFF"/>
        </w:rPr>
        <w:t>（</w:t>
      </w:r>
      <w:hyperlink r:id="rId34" w:history="1">
        <w:r w:rsidR="001A2A2F" w:rsidRPr="001A2A2F">
          <w:rPr>
            <w:rStyle w:val="a5"/>
            <w:rFonts w:asciiTheme="minorEastAsia" w:eastAsiaTheme="minorEastAsia" w:hAnsiTheme="minorEastAsia" w:hint="eastAsia"/>
            <w:shd w:val="clear" w:color="auto" w:fill="FFFFFF"/>
          </w:rPr>
          <w:t>国税发[2006]29号</w:t>
        </w:r>
      </w:hyperlink>
      <w:r w:rsidRPr="00D879F5">
        <w:rPr>
          <w:rFonts w:asciiTheme="minorEastAsia" w:eastAsiaTheme="minorEastAsia" w:hAnsiTheme="minorEastAsia" w:hint="eastAsia"/>
          <w:color w:val="000000" w:themeColor="text1"/>
          <w:shd w:val="clear" w:color="auto" w:fill="FFFFFF"/>
        </w:rPr>
        <w:t>第二十六条）</w:t>
      </w:r>
    </w:p>
    <w:p w14:paraId="7611EC71" w14:textId="77777777" w:rsidR="005E00D7" w:rsidRPr="00D879F5" w:rsidRDefault="005E00D7" w:rsidP="00D879F5">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879F5">
        <w:rPr>
          <w:rFonts w:asciiTheme="minorEastAsia" w:eastAsiaTheme="minorEastAsia" w:hAnsiTheme="minorEastAsia" w:hint="eastAsia"/>
          <w:color w:val="000000" w:themeColor="text1"/>
        </w:rPr>
        <w:t>对数据的各项操作实行日志管理，严格监控操作过程，对发现的数据安全问题，要及时处理和上报。</w:t>
      </w:r>
    </w:p>
    <w:p w14:paraId="28A89D2B" w14:textId="3F631418" w:rsidR="005E00D7" w:rsidRPr="00D879F5" w:rsidRDefault="005E00D7" w:rsidP="00D879F5">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D879F5">
        <w:rPr>
          <w:rFonts w:asciiTheme="minorEastAsia" w:eastAsiaTheme="minorEastAsia" w:hAnsiTheme="minorEastAsia" w:hint="eastAsia"/>
          <w:color w:val="000000" w:themeColor="text1"/>
          <w:shd w:val="clear" w:color="auto" w:fill="FFFFFF"/>
        </w:rPr>
        <w:t>（</w:t>
      </w:r>
      <w:hyperlink r:id="rId35" w:history="1">
        <w:r w:rsidR="001A2A2F" w:rsidRPr="001A2A2F">
          <w:rPr>
            <w:rStyle w:val="a5"/>
            <w:rFonts w:asciiTheme="minorEastAsia" w:eastAsiaTheme="minorEastAsia" w:hAnsiTheme="minorEastAsia" w:hint="eastAsia"/>
            <w:shd w:val="clear" w:color="auto" w:fill="FFFFFF"/>
          </w:rPr>
          <w:t>国税发[2006]29号</w:t>
        </w:r>
      </w:hyperlink>
      <w:r w:rsidRPr="00D879F5">
        <w:rPr>
          <w:rFonts w:asciiTheme="minorEastAsia" w:eastAsiaTheme="minorEastAsia" w:hAnsiTheme="minorEastAsia" w:hint="eastAsia"/>
          <w:color w:val="000000" w:themeColor="text1"/>
          <w:shd w:val="clear" w:color="auto" w:fill="FFFFFF"/>
        </w:rPr>
        <w:t>第二十七条）</w:t>
      </w:r>
    </w:p>
    <w:p w14:paraId="67A246AC" w14:textId="77777777" w:rsidR="005E00D7" w:rsidRPr="00D879F5" w:rsidRDefault="005E00D7" w:rsidP="00D879F5">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879F5">
        <w:rPr>
          <w:rFonts w:asciiTheme="minorEastAsia" w:eastAsiaTheme="minorEastAsia" w:hAnsiTheme="minorEastAsia" w:hint="eastAsia"/>
          <w:color w:val="000000" w:themeColor="text1"/>
        </w:rPr>
        <w:t>各级税务机关要加强网络安全管理，采取严格措施,做好计算机病毒的预防、检测、清除工作，防止各类针对网络的攻击，保证数据传输和存储安全。</w:t>
      </w:r>
    </w:p>
    <w:p w14:paraId="577E1C55" w14:textId="725FDBE9" w:rsidR="005E00D7" w:rsidRPr="00D879F5" w:rsidRDefault="005E00D7" w:rsidP="00D879F5">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D879F5">
        <w:rPr>
          <w:rFonts w:asciiTheme="minorEastAsia" w:eastAsiaTheme="minorEastAsia" w:hAnsiTheme="minorEastAsia" w:hint="eastAsia"/>
          <w:color w:val="000000" w:themeColor="text1"/>
          <w:shd w:val="clear" w:color="auto" w:fill="FFFFFF"/>
        </w:rPr>
        <w:t>（</w:t>
      </w:r>
      <w:hyperlink r:id="rId36" w:history="1">
        <w:r w:rsidR="001A2A2F" w:rsidRPr="001A2A2F">
          <w:rPr>
            <w:rStyle w:val="a5"/>
            <w:rFonts w:asciiTheme="minorEastAsia" w:eastAsiaTheme="minorEastAsia" w:hAnsiTheme="minorEastAsia" w:hint="eastAsia"/>
            <w:shd w:val="clear" w:color="auto" w:fill="FFFFFF"/>
          </w:rPr>
          <w:t>国税发[2006]29号</w:t>
        </w:r>
      </w:hyperlink>
      <w:r w:rsidRPr="00D879F5">
        <w:rPr>
          <w:rFonts w:asciiTheme="minorEastAsia" w:eastAsiaTheme="minorEastAsia" w:hAnsiTheme="minorEastAsia" w:hint="eastAsia"/>
          <w:color w:val="000000" w:themeColor="text1"/>
          <w:shd w:val="clear" w:color="auto" w:fill="FFFFFF"/>
        </w:rPr>
        <w:t>第二十八条）</w:t>
      </w:r>
    </w:p>
    <w:p w14:paraId="1C11DFA5" w14:textId="77777777" w:rsidR="005E00D7" w:rsidRPr="00D879F5" w:rsidRDefault="005E00D7" w:rsidP="00D879F5">
      <w:pPr>
        <w:pStyle w:val="1"/>
        <w:spacing w:before="50" w:after="0" w:line="480" w:lineRule="atLeast"/>
        <w:rPr>
          <w:rFonts w:asciiTheme="minorEastAsia" w:hAnsiTheme="minorEastAsia"/>
          <w:color w:val="000000" w:themeColor="text1"/>
          <w:sz w:val="24"/>
          <w:szCs w:val="24"/>
        </w:rPr>
      </w:pPr>
      <w:r w:rsidRPr="00D879F5">
        <w:rPr>
          <w:rFonts w:asciiTheme="minorEastAsia" w:hAnsiTheme="minorEastAsia" w:hint="eastAsia"/>
          <w:color w:val="000000" w:themeColor="text1"/>
          <w:sz w:val="24"/>
          <w:szCs w:val="24"/>
        </w:rPr>
        <w:t>七、电子数据加工和使用</w:t>
      </w:r>
    </w:p>
    <w:p w14:paraId="74BD6C98" w14:textId="77777777" w:rsidR="005E00D7" w:rsidRPr="00D879F5" w:rsidRDefault="005E00D7" w:rsidP="00D879F5">
      <w:pPr>
        <w:pStyle w:val="2"/>
        <w:spacing w:before="50" w:after="0" w:line="480" w:lineRule="atLeast"/>
        <w:rPr>
          <w:rFonts w:asciiTheme="minorEastAsia" w:eastAsiaTheme="minorEastAsia" w:hAnsiTheme="minorEastAsia"/>
          <w:color w:val="000000" w:themeColor="text1"/>
          <w:sz w:val="24"/>
          <w:szCs w:val="24"/>
        </w:rPr>
      </w:pPr>
      <w:r w:rsidRPr="00D879F5">
        <w:rPr>
          <w:rFonts w:asciiTheme="minorEastAsia" w:eastAsiaTheme="minorEastAsia" w:hAnsiTheme="minorEastAsia" w:hint="eastAsia"/>
          <w:color w:val="000000" w:themeColor="text1"/>
          <w:sz w:val="24"/>
          <w:szCs w:val="24"/>
        </w:rPr>
        <w:t>（一）数据加工</w:t>
      </w:r>
    </w:p>
    <w:p w14:paraId="21FBF124" w14:textId="77777777" w:rsidR="005E00D7" w:rsidRPr="00D879F5" w:rsidRDefault="005E00D7" w:rsidP="00D879F5">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879F5">
        <w:rPr>
          <w:rFonts w:asciiTheme="minorEastAsia" w:eastAsiaTheme="minorEastAsia" w:hAnsiTheme="minorEastAsia" w:hint="eastAsia"/>
          <w:color w:val="000000" w:themeColor="text1"/>
        </w:rPr>
        <w:t>数据加工是指根据工作需要，用科学的方法对数据进行抽取、统计、挖掘，获得知识和规律，为税收的科学管理和决策提供依据和参考。</w:t>
      </w:r>
    </w:p>
    <w:p w14:paraId="595EB789" w14:textId="0F2C4C9E" w:rsidR="005E00D7" w:rsidRPr="00D879F5" w:rsidRDefault="005E00D7" w:rsidP="00D879F5">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D879F5">
        <w:rPr>
          <w:rFonts w:asciiTheme="minorEastAsia" w:eastAsiaTheme="minorEastAsia" w:hAnsiTheme="minorEastAsia" w:hint="eastAsia"/>
          <w:color w:val="000000" w:themeColor="text1"/>
          <w:shd w:val="clear" w:color="auto" w:fill="FFFFFF"/>
        </w:rPr>
        <w:t>（</w:t>
      </w:r>
      <w:hyperlink r:id="rId37" w:history="1">
        <w:r w:rsidR="001A2A2F" w:rsidRPr="001A2A2F">
          <w:rPr>
            <w:rStyle w:val="a5"/>
            <w:rFonts w:asciiTheme="minorEastAsia" w:eastAsiaTheme="minorEastAsia" w:hAnsiTheme="minorEastAsia" w:hint="eastAsia"/>
            <w:shd w:val="clear" w:color="auto" w:fill="FFFFFF"/>
          </w:rPr>
          <w:t>国税发[2006]29号</w:t>
        </w:r>
      </w:hyperlink>
      <w:r w:rsidRPr="00D879F5">
        <w:rPr>
          <w:rFonts w:asciiTheme="minorEastAsia" w:eastAsiaTheme="minorEastAsia" w:hAnsiTheme="minorEastAsia" w:hint="eastAsia"/>
          <w:color w:val="000000" w:themeColor="text1"/>
          <w:shd w:val="clear" w:color="auto" w:fill="FFFFFF"/>
        </w:rPr>
        <w:t>第二十九条）</w:t>
      </w:r>
    </w:p>
    <w:p w14:paraId="21B3EB39" w14:textId="77777777" w:rsidR="005E00D7" w:rsidRPr="00D879F5" w:rsidRDefault="005E00D7" w:rsidP="00D879F5">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879F5">
        <w:rPr>
          <w:rFonts w:asciiTheme="minorEastAsia" w:eastAsiaTheme="minorEastAsia" w:hAnsiTheme="minorEastAsia" w:hint="eastAsia"/>
          <w:color w:val="000000" w:themeColor="text1"/>
        </w:rPr>
        <w:t>数据加工包括：数据的抽取、集中、归类、比对、统计，并以报表、图形、文字等形式展现数据处理结果。</w:t>
      </w:r>
    </w:p>
    <w:p w14:paraId="0E53A521" w14:textId="0968DF05" w:rsidR="005E00D7" w:rsidRPr="00D879F5" w:rsidRDefault="005E00D7" w:rsidP="00D879F5">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D879F5">
        <w:rPr>
          <w:rFonts w:asciiTheme="minorEastAsia" w:eastAsiaTheme="minorEastAsia" w:hAnsiTheme="minorEastAsia" w:hint="eastAsia"/>
          <w:color w:val="000000" w:themeColor="text1"/>
          <w:shd w:val="clear" w:color="auto" w:fill="FFFFFF"/>
        </w:rPr>
        <w:t>（</w:t>
      </w:r>
      <w:hyperlink r:id="rId38" w:history="1">
        <w:r w:rsidR="001A2A2F" w:rsidRPr="001A2A2F">
          <w:rPr>
            <w:rStyle w:val="a5"/>
            <w:rFonts w:asciiTheme="minorEastAsia" w:eastAsiaTheme="minorEastAsia" w:hAnsiTheme="minorEastAsia" w:hint="eastAsia"/>
            <w:shd w:val="clear" w:color="auto" w:fill="FFFFFF"/>
          </w:rPr>
          <w:t>国税发[2006]29号</w:t>
        </w:r>
      </w:hyperlink>
      <w:r w:rsidRPr="00D879F5">
        <w:rPr>
          <w:rFonts w:asciiTheme="minorEastAsia" w:eastAsiaTheme="minorEastAsia" w:hAnsiTheme="minorEastAsia" w:hint="eastAsia"/>
          <w:color w:val="000000" w:themeColor="text1"/>
          <w:shd w:val="clear" w:color="auto" w:fill="FFFFFF"/>
        </w:rPr>
        <w:t>第三十条）</w:t>
      </w:r>
    </w:p>
    <w:p w14:paraId="39F2980A" w14:textId="77777777" w:rsidR="005E00D7" w:rsidRPr="00D879F5" w:rsidRDefault="005E00D7" w:rsidP="00D879F5">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879F5">
        <w:rPr>
          <w:rFonts w:asciiTheme="minorEastAsia" w:eastAsiaTheme="minorEastAsia" w:hAnsiTheme="minorEastAsia" w:hint="eastAsia"/>
          <w:color w:val="000000" w:themeColor="text1"/>
        </w:rPr>
        <w:t>数据加工一般由各级信息技术部门承担，业务部门有特殊需求时也可由信息技术部门提供数据由业务部门自行加工。业务部门提出的数据加工需求，由信息</w:t>
      </w:r>
      <w:r w:rsidRPr="00D879F5">
        <w:rPr>
          <w:rFonts w:asciiTheme="minorEastAsia" w:eastAsiaTheme="minorEastAsia" w:hAnsiTheme="minorEastAsia" w:hint="eastAsia"/>
          <w:color w:val="000000" w:themeColor="text1"/>
        </w:rPr>
        <w:lastRenderedPageBreak/>
        <w:t>技术部门就需求的可行性和规范性进行研究，根据具体情况提出修改和完善的意见，经主管领导及协调部门同意后，由信息技术部门会同业务部门进行数据加工。</w:t>
      </w:r>
    </w:p>
    <w:p w14:paraId="2ABF8230" w14:textId="207F7BFA" w:rsidR="005E00D7" w:rsidRPr="00D879F5" w:rsidRDefault="005E00D7" w:rsidP="00D879F5">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D879F5">
        <w:rPr>
          <w:rFonts w:asciiTheme="minorEastAsia" w:eastAsiaTheme="minorEastAsia" w:hAnsiTheme="minorEastAsia" w:hint="eastAsia"/>
          <w:color w:val="000000" w:themeColor="text1"/>
          <w:shd w:val="clear" w:color="auto" w:fill="FFFFFF"/>
        </w:rPr>
        <w:t>（</w:t>
      </w:r>
      <w:hyperlink r:id="rId39" w:history="1">
        <w:r w:rsidR="001A2A2F" w:rsidRPr="001A2A2F">
          <w:rPr>
            <w:rStyle w:val="a5"/>
            <w:rFonts w:asciiTheme="minorEastAsia" w:eastAsiaTheme="minorEastAsia" w:hAnsiTheme="minorEastAsia" w:hint="eastAsia"/>
            <w:shd w:val="clear" w:color="auto" w:fill="FFFFFF"/>
          </w:rPr>
          <w:t>国税发[2006]29号</w:t>
        </w:r>
      </w:hyperlink>
      <w:r w:rsidRPr="00D879F5">
        <w:rPr>
          <w:rFonts w:asciiTheme="minorEastAsia" w:eastAsiaTheme="minorEastAsia" w:hAnsiTheme="minorEastAsia" w:hint="eastAsia"/>
          <w:color w:val="000000" w:themeColor="text1"/>
          <w:shd w:val="clear" w:color="auto" w:fill="FFFFFF"/>
        </w:rPr>
        <w:t>第三十一条）</w:t>
      </w:r>
    </w:p>
    <w:p w14:paraId="0FF23B04" w14:textId="77777777" w:rsidR="005E00D7" w:rsidRPr="00D879F5" w:rsidRDefault="005E00D7" w:rsidP="00D879F5">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879F5">
        <w:rPr>
          <w:rFonts w:asciiTheme="minorEastAsia" w:eastAsiaTheme="minorEastAsia" w:hAnsiTheme="minorEastAsia" w:hint="eastAsia"/>
          <w:color w:val="000000" w:themeColor="text1"/>
        </w:rPr>
        <w:t>数据加工分两个层次，一个层次是满足日常应用的数据加工工具，供各部门日常使用，其中总局负责组织总局开发部署应用系统的数据加工工具的开发工作；一个层次是日常工作中积累的新增数据加工需求，可以在数据加工工具的基础上自行加工实现，也可按照第三十一条要求提交信息技术部门进行数据加工，条件成熟时再一并纳入数据加工工具。</w:t>
      </w:r>
    </w:p>
    <w:p w14:paraId="5ACEB82E" w14:textId="3936C92F" w:rsidR="005E00D7" w:rsidRPr="00D879F5" w:rsidRDefault="005E00D7" w:rsidP="00D879F5">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D879F5">
        <w:rPr>
          <w:rFonts w:asciiTheme="minorEastAsia" w:eastAsiaTheme="minorEastAsia" w:hAnsiTheme="minorEastAsia" w:hint="eastAsia"/>
          <w:color w:val="000000" w:themeColor="text1"/>
          <w:shd w:val="clear" w:color="auto" w:fill="FFFFFF"/>
        </w:rPr>
        <w:t>（</w:t>
      </w:r>
      <w:hyperlink r:id="rId40" w:history="1">
        <w:r w:rsidR="001A2A2F" w:rsidRPr="001A2A2F">
          <w:rPr>
            <w:rStyle w:val="a5"/>
            <w:rFonts w:asciiTheme="minorEastAsia" w:eastAsiaTheme="minorEastAsia" w:hAnsiTheme="minorEastAsia" w:hint="eastAsia"/>
            <w:shd w:val="clear" w:color="auto" w:fill="FFFFFF"/>
          </w:rPr>
          <w:t>国税发[2006]29号</w:t>
        </w:r>
      </w:hyperlink>
      <w:r w:rsidRPr="00D879F5">
        <w:rPr>
          <w:rFonts w:asciiTheme="minorEastAsia" w:eastAsiaTheme="minorEastAsia" w:hAnsiTheme="minorEastAsia" w:hint="eastAsia"/>
          <w:color w:val="000000" w:themeColor="text1"/>
          <w:shd w:val="clear" w:color="auto" w:fill="FFFFFF"/>
        </w:rPr>
        <w:t>第三十二条）</w:t>
      </w:r>
    </w:p>
    <w:p w14:paraId="477CB199" w14:textId="77777777" w:rsidR="005E00D7" w:rsidRPr="00D879F5" w:rsidRDefault="005E00D7" w:rsidP="00D879F5">
      <w:pPr>
        <w:pStyle w:val="2"/>
        <w:spacing w:before="50" w:after="0" w:line="480" w:lineRule="atLeast"/>
        <w:rPr>
          <w:rFonts w:asciiTheme="minorEastAsia" w:eastAsiaTheme="minorEastAsia" w:hAnsiTheme="minorEastAsia"/>
          <w:color w:val="000000" w:themeColor="text1"/>
          <w:sz w:val="24"/>
          <w:szCs w:val="24"/>
        </w:rPr>
      </w:pPr>
      <w:r w:rsidRPr="00D879F5">
        <w:rPr>
          <w:rFonts w:asciiTheme="minorEastAsia" w:eastAsiaTheme="minorEastAsia" w:hAnsiTheme="minorEastAsia" w:hint="eastAsia"/>
          <w:color w:val="000000" w:themeColor="text1"/>
          <w:sz w:val="24"/>
          <w:szCs w:val="24"/>
        </w:rPr>
        <w:t>（二）数据使用</w:t>
      </w:r>
    </w:p>
    <w:p w14:paraId="15B62236" w14:textId="77777777" w:rsidR="005E00D7" w:rsidRPr="00D879F5" w:rsidRDefault="005E00D7" w:rsidP="00D879F5">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879F5">
        <w:rPr>
          <w:rFonts w:asciiTheme="minorEastAsia" w:eastAsiaTheme="minorEastAsia" w:hAnsiTheme="minorEastAsia" w:hint="eastAsia"/>
          <w:color w:val="000000" w:themeColor="text1"/>
        </w:rPr>
        <w:t>加强数据使用授权管理。信息技术部门提供已集中数据列表，各单位提出使用数据的意见，办公厅（室）汇总并提出数据使用授权的建议，报局领导审批。信息技术部门根据局领导批准的数据使用授权，进行数据使用权限配置。</w:t>
      </w:r>
    </w:p>
    <w:p w14:paraId="074B2D1D" w14:textId="28C74194" w:rsidR="005E00D7" w:rsidRPr="00D879F5" w:rsidRDefault="005E00D7" w:rsidP="00D879F5">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D879F5">
        <w:rPr>
          <w:rFonts w:asciiTheme="minorEastAsia" w:eastAsiaTheme="minorEastAsia" w:hAnsiTheme="minorEastAsia" w:hint="eastAsia"/>
          <w:color w:val="000000" w:themeColor="text1"/>
          <w:shd w:val="clear" w:color="auto" w:fill="FFFFFF"/>
        </w:rPr>
        <w:t>（</w:t>
      </w:r>
      <w:hyperlink r:id="rId41" w:history="1">
        <w:r w:rsidR="001A2A2F" w:rsidRPr="001A2A2F">
          <w:rPr>
            <w:rStyle w:val="a5"/>
            <w:rFonts w:asciiTheme="minorEastAsia" w:eastAsiaTheme="minorEastAsia" w:hAnsiTheme="minorEastAsia" w:hint="eastAsia"/>
            <w:shd w:val="clear" w:color="auto" w:fill="FFFFFF"/>
          </w:rPr>
          <w:t>国税发[2006]29号</w:t>
        </w:r>
      </w:hyperlink>
      <w:r w:rsidRPr="00D879F5">
        <w:rPr>
          <w:rFonts w:asciiTheme="minorEastAsia" w:eastAsiaTheme="minorEastAsia" w:hAnsiTheme="minorEastAsia" w:hint="eastAsia"/>
          <w:color w:val="000000" w:themeColor="text1"/>
          <w:shd w:val="clear" w:color="auto" w:fill="FFFFFF"/>
        </w:rPr>
        <w:t>第三十三条）</w:t>
      </w:r>
    </w:p>
    <w:p w14:paraId="6A0E6D8D" w14:textId="77777777" w:rsidR="005E00D7" w:rsidRPr="00D879F5" w:rsidRDefault="005E00D7" w:rsidP="00D879F5">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879F5">
        <w:rPr>
          <w:rFonts w:asciiTheme="minorEastAsia" w:eastAsiaTheme="minorEastAsia" w:hAnsiTheme="minorEastAsia" w:hint="eastAsia"/>
          <w:color w:val="000000" w:themeColor="text1"/>
        </w:rPr>
        <w:t>数据使用单位和人员必须严格按照授权使用数据，负责管理本单位、本人口令，不得越权使用数据；不得采取任何方法破坏数据；对所使用的涉密数据负有保密责任；对外公布数据必须经办公厅（室）审核，并报局领导审批，不得擅自对外公布数据。</w:t>
      </w:r>
    </w:p>
    <w:p w14:paraId="468DA705" w14:textId="44B629C1" w:rsidR="005E00D7" w:rsidRPr="00D879F5" w:rsidRDefault="005E00D7" w:rsidP="00D879F5">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D879F5">
        <w:rPr>
          <w:rFonts w:asciiTheme="minorEastAsia" w:eastAsiaTheme="minorEastAsia" w:hAnsiTheme="minorEastAsia" w:hint="eastAsia"/>
          <w:color w:val="000000" w:themeColor="text1"/>
          <w:shd w:val="clear" w:color="auto" w:fill="FFFFFF"/>
        </w:rPr>
        <w:t>（</w:t>
      </w:r>
      <w:hyperlink r:id="rId42" w:history="1">
        <w:r w:rsidR="001A2A2F" w:rsidRPr="001A2A2F">
          <w:rPr>
            <w:rStyle w:val="a5"/>
            <w:rFonts w:asciiTheme="minorEastAsia" w:eastAsiaTheme="minorEastAsia" w:hAnsiTheme="minorEastAsia" w:hint="eastAsia"/>
            <w:shd w:val="clear" w:color="auto" w:fill="FFFFFF"/>
          </w:rPr>
          <w:t>国税发[2006]29号</w:t>
        </w:r>
      </w:hyperlink>
      <w:r w:rsidRPr="00D879F5">
        <w:rPr>
          <w:rFonts w:asciiTheme="minorEastAsia" w:eastAsiaTheme="minorEastAsia" w:hAnsiTheme="minorEastAsia" w:hint="eastAsia"/>
          <w:color w:val="000000" w:themeColor="text1"/>
          <w:shd w:val="clear" w:color="auto" w:fill="FFFFFF"/>
        </w:rPr>
        <w:t>第三十四条）</w:t>
      </w:r>
    </w:p>
    <w:p w14:paraId="434D3AC4" w14:textId="77777777" w:rsidR="005E00D7" w:rsidRPr="00D879F5" w:rsidRDefault="005E00D7" w:rsidP="00D879F5">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879F5">
        <w:rPr>
          <w:rFonts w:asciiTheme="minorEastAsia" w:eastAsiaTheme="minorEastAsia" w:hAnsiTheme="minorEastAsia" w:hint="eastAsia"/>
          <w:color w:val="000000" w:themeColor="text1"/>
        </w:rPr>
        <w:t>各级税务机关应充分利用数据集中的优势，加强数据利用，不断提高税收管理和决策水平，并减轻基层单位统计和上报报表数据的工作负担。</w:t>
      </w:r>
    </w:p>
    <w:p w14:paraId="04D443C7" w14:textId="0C4511ED" w:rsidR="005E00D7" w:rsidRPr="00D879F5" w:rsidRDefault="005E00D7" w:rsidP="00D879F5">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D879F5">
        <w:rPr>
          <w:rFonts w:asciiTheme="minorEastAsia" w:eastAsiaTheme="minorEastAsia" w:hAnsiTheme="minorEastAsia" w:hint="eastAsia"/>
          <w:color w:val="000000" w:themeColor="text1"/>
          <w:shd w:val="clear" w:color="auto" w:fill="FFFFFF"/>
        </w:rPr>
        <w:t>（</w:t>
      </w:r>
      <w:hyperlink r:id="rId43" w:history="1">
        <w:r w:rsidR="001A2A2F" w:rsidRPr="001A2A2F">
          <w:rPr>
            <w:rStyle w:val="a5"/>
            <w:rFonts w:asciiTheme="minorEastAsia" w:eastAsiaTheme="minorEastAsia" w:hAnsiTheme="minorEastAsia" w:hint="eastAsia"/>
            <w:shd w:val="clear" w:color="auto" w:fill="FFFFFF"/>
          </w:rPr>
          <w:t>国税发[2006]29号</w:t>
        </w:r>
      </w:hyperlink>
      <w:r w:rsidRPr="00D879F5">
        <w:rPr>
          <w:rFonts w:asciiTheme="minorEastAsia" w:eastAsiaTheme="minorEastAsia" w:hAnsiTheme="minorEastAsia" w:hint="eastAsia"/>
          <w:color w:val="000000" w:themeColor="text1"/>
          <w:shd w:val="clear" w:color="auto" w:fill="FFFFFF"/>
        </w:rPr>
        <w:t>第三十五条）</w:t>
      </w:r>
    </w:p>
    <w:p w14:paraId="5E38E336" w14:textId="77777777" w:rsidR="005E00D7" w:rsidRPr="00D879F5" w:rsidRDefault="005E00D7" w:rsidP="00D879F5">
      <w:pPr>
        <w:pStyle w:val="1"/>
        <w:spacing w:before="50" w:after="0" w:line="480" w:lineRule="atLeast"/>
        <w:rPr>
          <w:rFonts w:asciiTheme="minorEastAsia" w:hAnsiTheme="minorEastAsia"/>
          <w:color w:val="000000" w:themeColor="text1"/>
          <w:sz w:val="24"/>
          <w:szCs w:val="24"/>
        </w:rPr>
      </w:pPr>
      <w:r w:rsidRPr="00D879F5">
        <w:rPr>
          <w:rFonts w:asciiTheme="minorEastAsia" w:hAnsiTheme="minorEastAsia" w:hint="eastAsia"/>
          <w:color w:val="000000" w:themeColor="text1"/>
          <w:sz w:val="24"/>
          <w:szCs w:val="24"/>
        </w:rPr>
        <w:t>八、考核和责任追究</w:t>
      </w:r>
    </w:p>
    <w:p w14:paraId="4771781E" w14:textId="77777777" w:rsidR="005E00D7" w:rsidRPr="00D879F5" w:rsidRDefault="005E00D7" w:rsidP="00D879F5">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879F5">
        <w:rPr>
          <w:rFonts w:asciiTheme="minorEastAsia" w:eastAsiaTheme="minorEastAsia" w:hAnsiTheme="minorEastAsia" w:hint="eastAsia"/>
          <w:color w:val="000000" w:themeColor="text1"/>
        </w:rPr>
        <w:t>数据处理是税务信息化应用的重要内容，各级税务机关应根据本办法所涉及的内容制定具体的数据处理考核办法。</w:t>
      </w:r>
    </w:p>
    <w:p w14:paraId="6719E725" w14:textId="3AB86BA1" w:rsidR="005E00D7" w:rsidRPr="00D879F5" w:rsidRDefault="005E00D7" w:rsidP="00D879F5">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D879F5">
        <w:rPr>
          <w:rFonts w:asciiTheme="minorEastAsia" w:eastAsiaTheme="minorEastAsia" w:hAnsiTheme="minorEastAsia" w:hint="eastAsia"/>
          <w:color w:val="000000" w:themeColor="text1"/>
          <w:shd w:val="clear" w:color="auto" w:fill="FFFFFF"/>
        </w:rPr>
        <w:lastRenderedPageBreak/>
        <w:t>（</w:t>
      </w:r>
      <w:hyperlink r:id="rId44" w:history="1">
        <w:r w:rsidR="001A2A2F" w:rsidRPr="001A2A2F">
          <w:rPr>
            <w:rStyle w:val="a5"/>
            <w:rFonts w:asciiTheme="minorEastAsia" w:eastAsiaTheme="minorEastAsia" w:hAnsiTheme="minorEastAsia" w:hint="eastAsia"/>
            <w:shd w:val="clear" w:color="auto" w:fill="FFFFFF"/>
          </w:rPr>
          <w:t>国税发[2006]29号</w:t>
        </w:r>
      </w:hyperlink>
      <w:r w:rsidRPr="00D879F5">
        <w:rPr>
          <w:rFonts w:asciiTheme="minorEastAsia" w:eastAsiaTheme="minorEastAsia" w:hAnsiTheme="minorEastAsia" w:hint="eastAsia"/>
          <w:color w:val="000000" w:themeColor="text1"/>
          <w:shd w:val="clear" w:color="auto" w:fill="FFFFFF"/>
        </w:rPr>
        <w:t>第三十六条）</w:t>
      </w:r>
    </w:p>
    <w:p w14:paraId="67C564E2" w14:textId="77777777" w:rsidR="005E00D7" w:rsidRPr="00D879F5" w:rsidRDefault="005E00D7" w:rsidP="00D879F5">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879F5">
        <w:rPr>
          <w:rFonts w:asciiTheme="minorEastAsia" w:eastAsiaTheme="minorEastAsia" w:hAnsiTheme="minorEastAsia" w:hint="eastAsia"/>
          <w:color w:val="000000" w:themeColor="text1"/>
        </w:rPr>
        <w:t>未按本办法执行并造成损失的依照有关规定追究责任。</w:t>
      </w:r>
    </w:p>
    <w:p w14:paraId="1ABC2844" w14:textId="4F2CC541" w:rsidR="005E00D7" w:rsidRPr="00D879F5" w:rsidRDefault="005E00D7" w:rsidP="00D879F5">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D879F5">
        <w:rPr>
          <w:rFonts w:asciiTheme="minorEastAsia" w:eastAsiaTheme="minorEastAsia" w:hAnsiTheme="minorEastAsia" w:hint="eastAsia"/>
          <w:color w:val="000000" w:themeColor="text1"/>
          <w:shd w:val="clear" w:color="auto" w:fill="FFFFFF"/>
        </w:rPr>
        <w:t>（</w:t>
      </w:r>
      <w:hyperlink r:id="rId45" w:history="1">
        <w:r w:rsidR="001A2A2F" w:rsidRPr="001A2A2F">
          <w:rPr>
            <w:rStyle w:val="a5"/>
            <w:rFonts w:asciiTheme="minorEastAsia" w:eastAsiaTheme="minorEastAsia" w:hAnsiTheme="minorEastAsia" w:hint="eastAsia"/>
            <w:shd w:val="clear" w:color="auto" w:fill="FFFFFF"/>
          </w:rPr>
          <w:t>国税发[2006]29号</w:t>
        </w:r>
      </w:hyperlink>
      <w:r w:rsidRPr="00D879F5">
        <w:rPr>
          <w:rFonts w:asciiTheme="minorEastAsia" w:eastAsiaTheme="minorEastAsia" w:hAnsiTheme="minorEastAsia" w:hint="eastAsia"/>
          <w:color w:val="000000" w:themeColor="text1"/>
          <w:shd w:val="clear" w:color="auto" w:fill="FFFFFF"/>
        </w:rPr>
        <w:t>第三十七条）</w:t>
      </w:r>
    </w:p>
    <w:p w14:paraId="3F617D56" w14:textId="77777777" w:rsidR="005E00D7" w:rsidRPr="00D879F5" w:rsidRDefault="005E00D7" w:rsidP="00D879F5">
      <w:pPr>
        <w:pStyle w:val="1"/>
        <w:spacing w:before="50" w:after="0" w:line="480" w:lineRule="atLeast"/>
        <w:rPr>
          <w:rFonts w:asciiTheme="minorEastAsia" w:hAnsiTheme="minorEastAsia"/>
          <w:color w:val="000000" w:themeColor="text1"/>
          <w:sz w:val="24"/>
          <w:szCs w:val="24"/>
        </w:rPr>
      </w:pPr>
      <w:r w:rsidRPr="00D879F5">
        <w:rPr>
          <w:rFonts w:asciiTheme="minorEastAsia" w:hAnsiTheme="minorEastAsia" w:hint="eastAsia"/>
          <w:color w:val="000000" w:themeColor="text1"/>
          <w:sz w:val="24"/>
          <w:szCs w:val="24"/>
        </w:rPr>
        <w:t>九、附  则</w:t>
      </w:r>
    </w:p>
    <w:p w14:paraId="1A1234C5" w14:textId="77777777" w:rsidR="005E00D7" w:rsidRPr="00D879F5" w:rsidRDefault="005E00D7" w:rsidP="00D879F5">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879F5">
        <w:rPr>
          <w:rFonts w:asciiTheme="minorEastAsia" w:eastAsiaTheme="minorEastAsia" w:hAnsiTheme="minorEastAsia" w:hint="eastAsia"/>
          <w:color w:val="000000" w:themeColor="text1"/>
        </w:rPr>
        <w:t>各级税务机关可依照本办法制定具体的实施办法。</w:t>
      </w:r>
    </w:p>
    <w:p w14:paraId="477F2BF4" w14:textId="7E4C47B5" w:rsidR="005E00D7" w:rsidRPr="00D879F5" w:rsidRDefault="005E00D7" w:rsidP="00D879F5">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D879F5">
        <w:rPr>
          <w:rFonts w:asciiTheme="minorEastAsia" w:eastAsiaTheme="minorEastAsia" w:hAnsiTheme="minorEastAsia" w:hint="eastAsia"/>
          <w:color w:val="000000" w:themeColor="text1"/>
          <w:shd w:val="clear" w:color="auto" w:fill="FFFFFF"/>
        </w:rPr>
        <w:t>（</w:t>
      </w:r>
      <w:hyperlink r:id="rId46" w:history="1">
        <w:r w:rsidR="001A2A2F" w:rsidRPr="001A2A2F">
          <w:rPr>
            <w:rStyle w:val="a5"/>
            <w:rFonts w:asciiTheme="minorEastAsia" w:eastAsiaTheme="minorEastAsia" w:hAnsiTheme="minorEastAsia" w:hint="eastAsia"/>
            <w:shd w:val="clear" w:color="auto" w:fill="FFFFFF"/>
          </w:rPr>
          <w:t>国税发[2006]29号</w:t>
        </w:r>
      </w:hyperlink>
      <w:r w:rsidRPr="00D879F5">
        <w:rPr>
          <w:rFonts w:asciiTheme="minorEastAsia" w:eastAsiaTheme="minorEastAsia" w:hAnsiTheme="minorEastAsia" w:hint="eastAsia"/>
          <w:color w:val="000000" w:themeColor="text1"/>
          <w:shd w:val="clear" w:color="auto" w:fill="FFFFFF"/>
        </w:rPr>
        <w:t>第三十八条）</w:t>
      </w:r>
    </w:p>
    <w:p w14:paraId="74C606EE" w14:textId="77777777" w:rsidR="005E00D7" w:rsidRPr="00D879F5" w:rsidRDefault="005E00D7" w:rsidP="00D879F5">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879F5">
        <w:rPr>
          <w:rFonts w:asciiTheme="minorEastAsia" w:eastAsiaTheme="minorEastAsia" w:hAnsiTheme="minorEastAsia" w:hint="eastAsia"/>
          <w:color w:val="000000" w:themeColor="text1"/>
        </w:rPr>
        <w:t>本办法由国家税务总局负责解释。</w:t>
      </w:r>
    </w:p>
    <w:p w14:paraId="6C04C9C0" w14:textId="5FEFD349" w:rsidR="005E00D7" w:rsidRPr="00D879F5" w:rsidRDefault="005E00D7" w:rsidP="00D879F5">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D879F5">
        <w:rPr>
          <w:rFonts w:asciiTheme="minorEastAsia" w:eastAsiaTheme="minorEastAsia" w:hAnsiTheme="minorEastAsia" w:hint="eastAsia"/>
          <w:color w:val="000000" w:themeColor="text1"/>
          <w:shd w:val="clear" w:color="auto" w:fill="FFFFFF"/>
        </w:rPr>
        <w:t>（</w:t>
      </w:r>
      <w:hyperlink r:id="rId47" w:history="1">
        <w:r w:rsidR="001A2A2F" w:rsidRPr="001A2A2F">
          <w:rPr>
            <w:rStyle w:val="a5"/>
            <w:rFonts w:asciiTheme="minorEastAsia" w:eastAsiaTheme="minorEastAsia" w:hAnsiTheme="minorEastAsia" w:hint="eastAsia"/>
            <w:shd w:val="clear" w:color="auto" w:fill="FFFFFF"/>
          </w:rPr>
          <w:t>国税发[2006]29号</w:t>
        </w:r>
      </w:hyperlink>
      <w:r w:rsidRPr="00D879F5">
        <w:rPr>
          <w:rFonts w:asciiTheme="minorEastAsia" w:eastAsiaTheme="minorEastAsia" w:hAnsiTheme="minorEastAsia" w:hint="eastAsia"/>
          <w:color w:val="000000" w:themeColor="text1"/>
          <w:shd w:val="clear" w:color="auto" w:fill="FFFFFF"/>
        </w:rPr>
        <w:t>第三十九条）</w:t>
      </w:r>
    </w:p>
    <w:p w14:paraId="0EBCBD2B" w14:textId="77777777" w:rsidR="005E00D7" w:rsidRPr="00D879F5" w:rsidRDefault="005E00D7" w:rsidP="00D879F5">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D879F5">
        <w:rPr>
          <w:rFonts w:asciiTheme="minorEastAsia" w:eastAsiaTheme="minorEastAsia" w:hAnsiTheme="minorEastAsia" w:hint="eastAsia"/>
          <w:color w:val="000000" w:themeColor="text1"/>
        </w:rPr>
        <w:t>本办法自发布之日起执行。</w:t>
      </w:r>
    </w:p>
    <w:p w14:paraId="79B1DC2E" w14:textId="4B4CF6E5" w:rsidR="005E00D7" w:rsidRPr="00D879F5" w:rsidRDefault="005E00D7" w:rsidP="00D879F5">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D879F5">
        <w:rPr>
          <w:rFonts w:asciiTheme="minorEastAsia" w:eastAsiaTheme="minorEastAsia" w:hAnsiTheme="minorEastAsia" w:hint="eastAsia"/>
          <w:color w:val="000000" w:themeColor="text1"/>
          <w:shd w:val="clear" w:color="auto" w:fill="FFFFFF"/>
        </w:rPr>
        <w:t>（</w:t>
      </w:r>
      <w:hyperlink r:id="rId48" w:history="1">
        <w:r w:rsidR="001A2A2F" w:rsidRPr="001A2A2F">
          <w:rPr>
            <w:rStyle w:val="a5"/>
            <w:rFonts w:asciiTheme="minorEastAsia" w:eastAsiaTheme="minorEastAsia" w:hAnsiTheme="minorEastAsia" w:hint="eastAsia"/>
            <w:shd w:val="clear" w:color="auto" w:fill="FFFFFF"/>
          </w:rPr>
          <w:t>国税发[2006]29号</w:t>
        </w:r>
      </w:hyperlink>
      <w:r w:rsidRPr="00D879F5">
        <w:rPr>
          <w:rFonts w:asciiTheme="minorEastAsia" w:eastAsiaTheme="minorEastAsia" w:hAnsiTheme="minorEastAsia" w:hint="eastAsia"/>
          <w:color w:val="000000" w:themeColor="text1"/>
          <w:shd w:val="clear" w:color="auto" w:fill="FFFFFF"/>
        </w:rPr>
        <w:t>第四十条）</w:t>
      </w:r>
    </w:p>
    <w:p w14:paraId="51C4244A" w14:textId="77777777" w:rsidR="00B87AA5" w:rsidRPr="00D879F5" w:rsidRDefault="00B87AA5" w:rsidP="00D879F5">
      <w:pPr>
        <w:pStyle w:val="a6"/>
        <w:spacing w:before="50" w:beforeAutospacing="0" w:after="0" w:afterAutospacing="0" w:line="480" w:lineRule="atLeast"/>
        <w:ind w:firstLineChars="200" w:firstLine="480"/>
        <w:rPr>
          <w:rFonts w:asciiTheme="minorEastAsia" w:eastAsiaTheme="minorEastAsia" w:hAnsiTheme="minorEastAsia"/>
          <w:color w:val="000000" w:themeColor="text1"/>
        </w:rPr>
      </w:pPr>
    </w:p>
    <w:p w14:paraId="22543E19" w14:textId="77777777" w:rsidR="00DA72F0" w:rsidRPr="00D879F5" w:rsidRDefault="00DA72F0" w:rsidP="00D879F5">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rPr>
      </w:pPr>
    </w:p>
    <w:p w14:paraId="5DD1C8FD" w14:textId="77777777" w:rsidR="00457ED7" w:rsidRPr="00AC3FB1" w:rsidRDefault="00457ED7" w:rsidP="00032F8C">
      <w:pPr>
        <w:widowControl/>
        <w:shd w:val="clear" w:color="auto" w:fill="FFFFFF"/>
        <w:spacing w:beforeLines="50" w:before="156" w:line="480" w:lineRule="atLeast"/>
        <w:ind w:firstLineChars="200" w:firstLine="480"/>
        <w:jc w:val="left"/>
        <w:rPr>
          <w:sz w:val="24"/>
          <w:szCs w:val="24"/>
        </w:rPr>
      </w:pPr>
    </w:p>
    <w:sectPr w:rsidR="00457ED7" w:rsidRPr="00AC3FB1">
      <w:footerReference w:type="default" r:id="rId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EF9564" w14:textId="77777777" w:rsidR="00B24E81" w:rsidRDefault="00B24E81" w:rsidP="005908E2">
      <w:r>
        <w:separator/>
      </w:r>
    </w:p>
  </w:endnote>
  <w:endnote w:type="continuationSeparator" w:id="0">
    <w:p w14:paraId="775114FF" w14:textId="77777777" w:rsidR="00B24E81" w:rsidRDefault="00B24E81"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390953"/>
      <w:docPartObj>
        <w:docPartGallery w:val="Page Numbers (Bottom of Page)"/>
        <w:docPartUnique/>
      </w:docPartObj>
    </w:sdtPr>
    <w:sdtEndPr/>
    <w:sdtContent>
      <w:sdt>
        <w:sdtPr>
          <w:id w:val="1728636285"/>
          <w:docPartObj>
            <w:docPartGallery w:val="Page Numbers (Top of Page)"/>
            <w:docPartUnique/>
          </w:docPartObj>
        </w:sdtPr>
        <w:sdtEndPr/>
        <w:sdtContent>
          <w:p w14:paraId="28C98EFE" w14:textId="4FD8DBED" w:rsidR="004D014C" w:rsidRDefault="004D014C">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27BD5">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27BD5">
              <w:rPr>
                <w:b/>
                <w:bCs/>
                <w:noProof/>
              </w:rPr>
              <w:t>7</w:t>
            </w:r>
            <w:r>
              <w:rPr>
                <w:b/>
                <w:bCs/>
                <w:sz w:val="24"/>
                <w:szCs w:val="24"/>
              </w:rPr>
              <w:fldChar w:fldCharType="end"/>
            </w:r>
          </w:p>
        </w:sdtContent>
      </w:sdt>
    </w:sdtContent>
  </w:sdt>
  <w:p w14:paraId="7DD1E703" w14:textId="77777777" w:rsidR="004D014C" w:rsidRDefault="004D01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70D33" w14:textId="77777777" w:rsidR="00B24E81" w:rsidRDefault="00B24E81" w:rsidP="005908E2">
      <w:r>
        <w:separator/>
      </w:r>
    </w:p>
  </w:footnote>
  <w:footnote w:type="continuationSeparator" w:id="0">
    <w:p w14:paraId="7AD09E9C" w14:textId="77777777" w:rsidR="00B24E81" w:rsidRDefault="00B24E81" w:rsidP="00590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F7"/>
    <w:rsid w:val="00032969"/>
    <w:rsid w:val="00032F8C"/>
    <w:rsid w:val="00044CC2"/>
    <w:rsid w:val="00081D70"/>
    <w:rsid w:val="000A33D0"/>
    <w:rsid w:val="000A520E"/>
    <w:rsid w:val="000B4604"/>
    <w:rsid w:val="000D26F7"/>
    <w:rsid w:val="000F0308"/>
    <w:rsid w:val="000F0A5F"/>
    <w:rsid w:val="000F38D4"/>
    <w:rsid w:val="001307EA"/>
    <w:rsid w:val="00132432"/>
    <w:rsid w:val="00152BEC"/>
    <w:rsid w:val="00177948"/>
    <w:rsid w:val="0018239E"/>
    <w:rsid w:val="001A2A2F"/>
    <w:rsid w:val="001B4825"/>
    <w:rsid w:val="001F33E6"/>
    <w:rsid w:val="00221D6F"/>
    <w:rsid w:val="00237FC9"/>
    <w:rsid w:val="002477A7"/>
    <w:rsid w:val="00293639"/>
    <w:rsid w:val="002A1EA3"/>
    <w:rsid w:val="002D3A69"/>
    <w:rsid w:val="00317FB7"/>
    <w:rsid w:val="00322411"/>
    <w:rsid w:val="00344EB0"/>
    <w:rsid w:val="00354A40"/>
    <w:rsid w:val="003739C5"/>
    <w:rsid w:val="003B0368"/>
    <w:rsid w:val="003E0B7E"/>
    <w:rsid w:val="003E3D3E"/>
    <w:rsid w:val="00435080"/>
    <w:rsid w:val="00454CFE"/>
    <w:rsid w:val="00457ED7"/>
    <w:rsid w:val="00484E3E"/>
    <w:rsid w:val="00490250"/>
    <w:rsid w:val="004B1931"/>
    <w:rsid w:val="004B4BB4"/>
    <w:rsid w:val="004C320B"/>
    <w:rsid w:val="004D014C"/>
    <w:rsid w:val="005020AD"/>
    <w:rsid w:val="00511BCB"/>
    <w:rsid w:val="0054342A"/>
    <w:rsid w:val="0054381E"/>
    <w:rsid w:val="0058104B"/>
    <w:rsid w:val="005908E2"/>
    <w:rsid w:val="005E00D7"/>
    <w:rsid w:val="005F477E"/>
    <w:rsid w:val="00612746"/>
    <w:rsid w:val="00642C67"/>
    <w:rsid w:val="00644256"/>
    <w:rsid w:val="00653379"/>
    <w:rsid w:val="006562F0"/>
    <w:rsid w:val="006603A7"/>
    <w:rsid w:val="006608F6"/>
    <w:rsid w:val="006805B1"/>
    <w:rsid w:val="006947D2"/>
    <w:rsid w:val="006C3CE7"/>
    <w:rsid w:val="006D12A5"/>
    <w:rsid w:val="006D2BCA"/>
    <w:rsid w:val="00707486"/>
    <w:rsid w:val="007106B3"/>
    <w:rsid w:val="00717BCD"/>
    <w:rsid w:val="00717BE8"/>
    <w:rsid w:val="007279C1"/>
    <w:rsid w:val="00727BD5"/>
    <w:rsid w:val="007978CB"/>
    <w:rsid w:val="007D4DE1"/>
    <w:rsid w:val="0082174A"/>
    <w:rsid w:val="008263A0"/>
    <w:rsid w:val="008403A0"/>
    <w:rsid w:val="00851B6C"/>
    <w:rsid w:val="008777CA"/>
    <w:rsid w:val="008B4F9B"/>
    <w:rsid w:val="009061F7"/>
    <w:rsid w:val="009121CE"/>
    <w:rsid w:val="00946CA9"/>
    <w:rsid w:val="009A2312"/>
    <w:rsid w:val="009D749A"/>
    <w:rsid w:val="00A070EB"/>
    <w:rsid w:val="00A442E1"/>
    <w:rsid w:val="00A575F1"/>
    <w:rsid w:val="00A97C22"/>
    <w:rsid w:val="00AC3FB1"/>
    <w:rsid w:val="00AC47FA"/>
    <w:rsid w:val="00AD66DA"/>
    <w:rsid w:val="00AD6F22"/>
    <w:rsid w:val="00B01357"/>
    <w:rsid w:val="00B16AB4"/>
    <w:rsid w:val="00B24E81"/>
    <w:rsid w:val="00B2741C"/>
    <w:rsid w:val="00B35DE9"/>
    <w:rsid w:val="00B57002"/>
    <w:rsid w:val="00B87AA5"/>
    <w:rsid w:val="00BA45A1"/>
    <w:rsid w:val="00BC124F"/>
    <w:rsid w:val="00BC7C17"/>
    <w:rsid w:val="00C2656D"/>
    <w:rsid w:val="00C46728"/>
    <w:rsid w:val="00C53F79"/>
    <w:rsid w:val="00C86756"/>
    <w:rsid w:val="00CA0DA9"/>
    <w:rsid w:val="00CA7202"/>
    <w:rsid w:val="00CD0C25"/>
    <w:rsid w:val="00CD0F3D"/>
    <w:rsid w:val="00CD66F9"/>
    <w:rsid w:val="00CF03A6"/>
    <w:rsid w:val="00D0613E"/>
    <w:rsid w:val="00D11302"/>
    <w:rsid w:val="00D25233"/>
    <w:rsid w:val="00D449C6"/>
    <w:rsid w:val="00D45394"/>
    <w:rsid w:val="00D54CFC"/>
    <w:rsid w:val="00D63A97"/>
    <w:rsid w:val="00D82F70"/>
    <w:rsid w:val="00D879F5"/>
    <w:rsid w:val="00D91F23"/>
    <w:rsid w:val="00D965B8"/>
    <w:rsid w:val="00DA72F0"/>
    <w:rsid w:val="00DC44B8"/>
    <w:rsid w:val="00DC5DDD"/>
    <w:rsid w:val="00DD2A9F"/>
    <w:rsid w:val="00DE7FE0"/>
    <w:rsid w:val="00E06AA8"/>
    <w:rsid w:val="00E23F08"/>
    <w:rsid w:val="00E43974"/>
    <w:rsid w:val="00E47E9C"/>
    <w:rsid w:val="00E57568"/>
    <w:rsid w:val="00E6278E"/>
    <w:rsid w:val="00E700F9"/>
    <w:rsid w:val="00E71F17"/>
    <w:rsid w:val="00E7673A"/>
    <w:rsid w:val="00E85A62"/>
    <w:rsid w:val="00EB3844"/>
    <w:rsid w:val="00EC5E55"/>
    <w:rsid w:val="00EE2EA5"/>
    <w:rsid w:val="00F0101F"/>
    <w:rsid w:val="00F44F2C"/>
    <w:rsid w:val="00F467A0"/>
    <w:rsid w:val="00F56E6F"/>
    <w:rsid w:val="00F57C18"/>
    <w:rsid w:val="00F8386A"/>
    <w:rsid w:val="00FB2B3B"/>
    <w:rsid w:val="00FB456D"/>
    <w:rsid w:val="00FB6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908E2"/>
    <w:rPr>
      <w:b/>
      <w:bCs/>
      <w:kern w:val="44"/>
      <w:sz w:val="44"/>
      <w:szCs w:val="44"/>
    </w:rPr>
  </w:style>
  <w:style w:type="character" w:customStyle="1" w:styleId="5Char">
    <w:name w:val="标题 5 Char"/>
    <w:basedOn w:val="a0"/>
    <w:link w:val="5"/>
    <w:uiPriority w:val="9"/>
    <w:rsid w:val="00B16AB4"/>
    <w:rPr>
      <w:b/>
      <w:bCs/>
      <w:sz w:val="28"/>
      <w:szCs w:val="28"/>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908E2"/>
    <w:rPr>
      <w:b/>
      <w:bCs/>
      <w:kern w:val="44"/>
      <w:sz w:val="44"/>
      <w:szCs w:val="44"/>
    </w:rPr>
  </w:style>
  <w:style w:type="character" w:customStyle="1" w:styleId="5Char">
    <w:name w:val="标题 5 Char"/>
    <w:basedOn w:val="a0"/>
    <w:link w:val="5"/>
    <w:uiPriority w:val="9"/>
    <w:rsid w:val="00B16AB4"/>
    <w:rPr>
      <w:b/>
      <w:bCs/>
      <w:sz w:val="28"/>
      <w:szCs w:val="28"/>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3083.html" TargetMode="External"/><Relationship Id="rId18" Type="http://schemas.openxmlformats.org/officeDocument/2006/relationships/hyperlink" Target="http://ssfb86.com/index/News/detail/newsid/3083.html" TargetMode="External"/><Relationship Id="rId26" Type="http://schemas.openxmlformats.org/officeDocument/2006/relationships/hyperlink" Target="http://ssfb86.com/index/News/detail/newsid/3083.html" TargetMode="External"/><Relationship Id="rId39" Type="http://schemas.openxmlformats.org/officeDocument/2006/relationships/hyperlink" Target="http://ssfb86.com/index/News/detail/newsid/3083.html" TargetMode="External"/><Relationship Id="rId3" Type="http://schemas.microsoft.com/office/2007/relationships/stylesWithEffects" Target="stylesWithEffects.xml"/><Relationship Id="rId21" Type="http://schemas.openxmlformats.org/officeDocument/2006/relationships/hyperlink" Target="http://ssfb86.com/index/News/detail/newsid/3083.html" TargetMode="External"/><Relationship Id="rId34" Type="http://schemas.openxmlformats.org/officeDocument/2006/relationships/hyperlink" Target="http://ssfb86.com/index/News/detail/newsid/3083.html" TargetMode="External"/><Relationship Id="rId42" Type="http://schemas.openxmlformats.org/officeDocument/2006/relationships/hyperlink" Target="http://ssfb86.com/index/News/detail/newsid/3083.html" TargetMode="External"/><Relationship Id="rId47" Type="http://schemas.openxmlformats.org/officeDocument/2006/relationships/hyperlink" Target="http://ssfb86.com/index/News/detail/newsid/3083.html"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fb86.com/index/News/detail/newsid/3083.html" TargetMode="External"/><Relationship Id="rId17" Type="http://schemas.openxmlformats.org/officeDocument/2006/relationships/hyperlink" Target="http://ssfb86.com/index/News/detail/newsid/3083.html" TargetMode="External"/><Relationship Id="rId25" Type="http://schemas.openxmlformats.org/officeDocument/2006/relationships/hyperlink" Target="http://ssfb86.com/index/News/detail/newsid/3083.html" TargetMode="External"/><Relationship Id="rId33" Type="http://schemas.openxmlformats.org/officeDocument/2006/relationships/hyperlink" Target="http://ssfb86.com/index/News/detail/newsid/3083.html" TargetMode="External"/><Relationship Id="rId38" Type="http://schemas.openxmlformats.org/officeDocument/2006/relationships/hyperlink" Target="http://ssfb86.com/index/News/detail/newsid/3083.html" TargetMode="External"/><Relationship Id="rId46" Type="http://schemas.openxmlformats.org/officeDocument/2006/relationships/hyperlink" Target="http://ssfb86.com/index/News/detail/newsid/3083.html" TargetMode="External"/><Relationship Id="rId2" Type="http://schemas.openxmlformats.org/officeDocument/2006/relationships/styles" Target="styles.xml"/><Relationship Id="rId16" Type="http://schemas.openxmlformats.org/officeDocument/2006/relationships/hyperlink" Target="http://ssfb86.com/index/News/detail/newsid/3083.html" TargetMode="External"/><Relationship Id="rId20" Type="http://schemas.openxmlformats.org/officeDocument/2006/relationships/hyperlink" Target="http://ssfb86.com/index/News/detail/newsid/3083.html" TargetMode="External"/><Relationship Id="rId29" Type="http://schemas.openxmlformats.org/officeDocument/2006/relationships/hyperlink" Target="http://ssfb86.com/index/News/detail/newsid/3083.html" TargetMode="External"/><Relationship Id="rId41" Type="http://schemas.openxmlformats.org/officeDocument/2006/relationships/hyperlink" Target="http://ssfb86.com/index/News/detail/newsid/308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fb86.com/index/News/detail/newsid/3083.html" TargetMode="External"/><Relationship Id="rId24" Type="http://schemas.openxmlformats.org/officeDocument/2006/relationships/hyperlink" Target="http://ssfb86.com/index/News/detail/newsid/3083.html" TargetMode="External"/><Relationship Id="rId32" Type="http://schemas.openxmlformats.org/officeDocument/2006/relationships/hyperlink" Target="http://ssfb86.com/index/News/detail/newsid/3083.html" TargetMode="External"/><Relationship Id="rId37" Type="http://schemas.openxmlformats.org/officeDocument/2006/relationships/hyperlink" Target="http://ssfb86.com/index/News/detail/newsid/3083.html" TargetMode="External"/><Relationship Id="rId40" Type="http://schemas.openxmlformats.org/officeDocument/2006/relationships/hyperlink" Target="http://ssfb86.com/index/News/detail/newsid/3083.html" TargetMode="External"/><Relationship Id="rId45" Type="http://schemas.openxmlformats.org/officeDocument/2006/relationships/hyperlink" Target="http://ssfb86.com/index/News/detail/newsid/3083.html" TargetMode="External"/><Relationship Id="rId5" Type="http://schemas.openxmlformats.org/officeDocument/2006/relationships/webSettings" Target="webSettings.xml"/><Relationship Id="rId15" Type="http://schemas.openxmlformats.org/officeDocument/2006/relationships/hyperlink" Target="http://ssfb86.com/index/News/detail/newsid/3083.html" TargetMode="External"/><Relationship Id="rId23" Type="http://schemas.openxmlformats.org/officeDocument/2006/relationships/hyperlink" Target="http://ssfb86.com/index/News/detail/newsid/3083.html" TargetMode="External"/><Relationship Id="rId28" Type="http://schemas.openxmlformats.org/officeDocument/2006/relationships/hyperlink" Target="http://ssfb86.com/index/News/detail/newsid/3083.html" TargetMode="External"/><Relationship Id="rId36" Type="http://schemas.openxmlformats.org/officeDocument/2006/relationships/hyperlink" Target="http://ssfb86.com/index/News/detail/newsid/3083.html" TargetMode="External"/><Relationship Id="rId49" Type="http://schemas.openxmlformats.org/officeDocument/2006/relationships/footer" Target="footer1.xml"/><Relationship Id="rId10" Type="http://schemas.openxmlformats.org/officeDocument/2006/relationships/hyperlink" Target="http://ssfb86.com/index/News/detail/newsid/3083.html" TargetMode="External"/><Relationship Id="rId19" Type="http://schemas.openxmlformats.org/officeDocument/2006/relationships/hyperlink" Target="http://ssfb86.com/index/News/detail/newsid/3083.html" TargetMode="External"/><Relationship Id="rId31" Type="http://schemas.openxmlformats.org/officeDocument/2006/relationships/hyperlink" Target="http://ssfb86.com/index/News/detail/newsid/3083.html" TargetMode="External"/><Relationship Id="rId44" Type="http://schemas.openxmlformats.org/officeDocument/2006/relationships/hyperlink" Target="http://ssfb86.com/index/News/detail/newsid/3083.html" TargetMode="External"/><Relationship Id="rId4" Type="http://schemas.openxmlformats.org/officeDocument/2006/relationships/settings" Target="settings.xml"/><Relationship Id="rId9" Type="http://schemas.openxmlformats.org/officeDocument/2006/relationships/hyperlink" Target="http://ssfb86.com/index/News/detail/newsid/3083.html" TargetMode="External"/><Relationship Id="rId14" Type="http://schemas.openxmlformats.org/officeDocument/2006/relationships/hyperlink" Target="http://ssfb86.com/index/News/detail/newsid/3083.html" TargetMode="External"/><Relationship Id="rId22" Type="http://schemas.openxmlformats.org/officeDocument/2006/relationships/hyperlink" Target="http://ssfb86.com/index/News/detail/newsid/3083.html" TargetMode="External"/><Relationship Id="rId27" Type="http://schemas.openxmlformats.org/officeDocument/2006/relationships/hyperlink" Target="http://ssfb86.com/index/News/detail/newsid/3083.html" TargetMode="External"/><Relationship Id="rId30" Type="http://schemas.openxmlformats.org/officeDocument/2006/relationships/hyperlink" Target="http://ssfb86.com/index/News/detail/newsid/3083.html" TargetMode="External"/><Relationship Id="rId35" Type="http://schemas.openxmlformats.org/officeDocument/2006/relationships/hyperlink" Target="http://ssfb86.com/index/News/detail/newsid/3083.html" TargetMode="External"/><Relationship Id="rId43" Type="http://schemas.openxmlformats.org/officeDocument/2006/relationships/hyperlink" Target="http://ssfb86.com/index/News/detail/newsid/3083.html" TargetMode="External"/><Relationship Id="rId48" Type="http://schemas.openxmlformats.org/officeDocument/2006/relationships/hyperlink" Target="http://ssfb86.com/index/News/detail/newsid/3083.html" TargetMode="External"/><Relationship Id="rId8" Type="http://schemas.openxmlformats.org/officeDocument/2006/relationships/hyperlink" Target="http://ssfb86.com/index/News/detail/newsid/828.html" TargetMode="External"/><Relationship Id="rId5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4BCE6-1CD6-4E6A-BE0D-FD63551D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943</Words>
  <Characters>5380</Characters>
  <Application>Microsoft Office Word</Application>
  <DocSecurity>0</DocSecurity>
  <Lines>44</Lines>
  <Paragraphs>12</Paragraphs>
  <ScaleCrop>false</ScaleCrop>
  <Company/>
  <LinksUpToDate>false</LinksUpToDate>
  <CharactersWithSpaces>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OS</cp:lastModifiedBy>
  <cp:revision>8</cp:revision>
  <dcterms:created xsi:type="dcterms:W3CDTF">2020-08-25T23:22:00Z</dcterms:created>
  <dcterms:modified xsi:type="dcterms:W3CDTF">2020-09-21T23:59:00Z</dcterms:modified>
</cp:coreProperties>
</file>