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4A6BEE4D" w:rsidR="00EB3844" w:rsidRDefault="007A7150"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color w:val="000000" w:themeColor="text1"/>
          <w:sz w:val="44"/>
          <w:szCs w:val="44"/>
        </w:rPr>
        <w:t>3</w:t>
      </w:r>
      <w:r w:rsidR="001B4825" w:rsidRPr="00BC7C17">
        <w:rPr>
          <w:rFonts w:asciiTheme="minorEastAsia" w:hAnsiTheme="minorEastAsia"/>
          <w:color w:val="000000" w:themeColor="text1"/>
          <w:sz w:val="44"/>
          <w:szCs w:val="44"/>
        </w:rPr>
        <w:t>.</w:t>
      </w:r>
      <w:r w:rsidR="00FE250F">
        <w:rPr>
          <w:rFonts w:asciiTheme="minorEastAsia" w:hAnsiTheme="minorEastAsia"/>
          <w:color w:val="000000" w:themeColor="text1"/>
          <w:sz w:val="44"/>
          <w:szCs w:val="44"/>
        </w:rPr>
        <w:t>2</w:t>
      </w:r>
      <w:r w:rsidR="006F62C8">
        <w:rPr>
          <w:rFonts w:asciiTheme="minorEastAsia" w:hAnsiTheme="minorEastAsia"/>
          <w:color w:val="000000" w:themeColor="text1"/>
          <w:sz w:val="44"/>
          <w:szCs w:val="44"/>
        </w:rPr>
        <w:t>.</w:t>
      </w:r>
      <w:r w:rsidR="00E7196F">
        <w:rPr>
          <w:rFonts w:asciiTheme="minorEastAsia" w:hAnsiTheme="minorEastAsia" w:hint="eastAsia"/>
          <w:color w:val="000000" w:themeColor="text1"/>
          <w:sz w:val="44"/>
          <w:szCs w:val="44"/>
        </w:rPr>
        <w:t>1.</w:t>
      </w:r>
      <w:r w:rsidR="00175195">
        <w:rPr>
          <w:rFonts w:asciiTheme="minorEastAsia" w:hAnsiTheme="minorEastAsia" w:hint="eastAsia"/>
          <w:color w:val="000000" w:themeColor="text1"/>
          <w:sz w:val="44"/>
          <w:szCs w:val="44"/>
        </w:rPr>
        <w:t>3.1</w:t>
      </w:r>
      <w:r w:rsidR="005908E2" w:rsidRPr="00BC7C17">
        <w:rPr>
          <w:rFonts w:asciiTheme="minorEastAsia" w:hAnsiTheme="minorEastAsia"/>
          <w:color w:val="000000" w:themeColor="text1"/>
          <w:sz w:val="44"/>
          <w:szCs w:val="44"/>
        </w:rPr>
        <w:t xml:space="preserve">  </w:t>
      </w:r>
      <w:r w:rsidR="00175195" w:rsidRPr="00175195">
        <w:rPr>
          <w:rFonts w:asciiTheme="minorEastAsia" w:hAnsiTheme="minorEastAsia" w:hint="eastAsia"/>
          <w:color w:val="000000" w:themeColor="text1"/>
          <w:sz w:val="44"/>
          <w:szCs w:val="44"/>
        </w:rPr>
        <w:t>一般完税证明管理</w:t>
      </w:r>
    </w:p>
    <w:p w14:paraId="50CC0963" w14:textId="77777777" w:rsidR="00FE250F" w:rsidRDefault="00FE250F" w:rsidP="003A6C84">
      <w:pPr>
        <w:widowControl/>
        <w:shd w:val="clear" w:color="auto" w:fill="FFFFFF"/>
        <w:spacing w:beforeLines="50" w:before="156" w:afterLines="50" w:after="156" w:line="540" w:lineRule="atLeast"/>
        <w:ind w:firstLineChars="200" w:firstLine="482"/>
        <w:jc w:val="left"/>
        <w:rPr>
          <w:rFonts w:asciiTheme="minorEastAsia" w:hAnsiTheme="minorEastAsia"/>
          <w:b/>
          <w:bCs/>
          <w:color w:val="000000" w:themeColor="text1"/>
          <w:kern w:val="44"/>
          <w:sz w:val="24"/>
          <w:szCs w:val="24"/>
        </w:rPr>
      </w:pPr>
    </w:p>
    <w:p w14:paraId="1DBE8518" w14:textId="4ADB99E3" w:rsidR="006F7D2A" w:rsidRPr="006F7D2A" w:rsidRDefault="006F7D2A" w:rsidP="006F7D2A">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6F7D2A">
        <w:rPr>
          <w:rFonts w:asciiTheme="minorEastAsia" w:eastAsiaTheme="minorEastAsia" w:hAnsiTheme="minorEastAsia" w:hint="eastAsia"/>
          <w:color w:val="000000" w:themeColor="text1"/>
        </w:rPr>
        <w:t>为进一步规范税收票证管理，服务经济社会发展，</w:t>
      </w:r>
      <w:r w:rsidRPr="003C3F8E">
        <w:rPr>
          <w:rFonts w:asciiTheme="minorEastAsia" w:eastAsiaTheme="minorEastAsia" w:hAnsiTheme="minorEastAsia" w:hint="eastAsia"/>
          <w:color w:val="000000" w:themeColor="text1"/>
        </w:rPr>
        <w:t>依据</w:t>
      </w:r>
      <w:r w:rsidR="003C3F8E" w:rsidRPr="003C3F8E">
        <w:rPr>
          <w:rFonts w:asciiTheme="minorHAnsi" w:eastAsiaTheme="minorEastAsia" w:hAnsiTheme="minorHAnsi" w:cstheme="minorBidi" w:hint="eastAsia"/>
          <w:color w:val="333333"/>
          <w:kern w:val="2"/>
          <w:shd w:val="clear" w:color="auto" w:fill="FFFFFF"/>
        </w:rPr>
        <w:t>《税收票证管理办法》（</w:t>
      </w:r>
      <w:hyperlink r:id="rId9" w:tgtFrame="_self" w:history="1">
        <w:r w:rsidR="003C3F8E" w:rsidRPr="003C3F8E">
          <w:rPr>
            <w:rFonts w:asciiTheme="minorHAnsi" w:eastAsiaTheme="minorEastAsia" w:hAnsiTheme="minorHAnsi" w:cstheme="minorBidi" w:hint="eastAsia"/>
            <w:color w:val="6E6E6E"/>
            <w:kern w:val="2"/>
            <w:u w:val="single"/>
            <w:shd w:val="clear" w:color="auto" w:fill="FFFFFF"/>
          </w:rPr>
          <w:t>国家税务总局令第</w:t>
        </w:r>
        <w:r w:rsidR="003C3F8E" w:rsidRPr="003C3F8E">
          <w:rPr>
            <w:rFonts w:asciiTheme="minorHAnsi" w:eastAsiaTheme="minorEastAsia" w:hAnsiTheme="minorHAnsi" w:cstheme="minorBidi" w:hint="eastAsia"/>
            <w:color w:val="6E6E6E"/>
            <w:kern w:val="2"/>
            <w:u w:val="single"/>
            <w:shd w:val="clear" w:color="auto" w:fill="FFFFFF"/>
          </w:rPr>
          <w:t>28</w:t>
        </w:r>
        <w:r w:rsidR="003C3F8E" w:rsidRPr="003C3F8E">
          <w:rPr>
            <w:rFonts w:asciiTheme="minorHAnsi" w:eastAsiaTheme="minorEastAsia" w:hAnsiTheme="minorHAnsi" w:cstheme="minorBidi" w:hint="eastAsia"/>
            <w:color w:val="6E6E6E"/>
            <w:kern w:val="2"/>
            <w:u w:val="single"/>
            <w:shd w:val="clear" w:color="auto" w:fill="FFFFFF"/>
          </w:rPr>
          <w:t>号</w:t>
        </w:r>
      </w:hyperlink>
      <w:r w:rsidR="003C3F8E" w:rsidRPr="003C3F8E">
        <w:rPr>
          <w:rFonts w:asciiTheme="minorHAnsi" w:eastAsiaTheme="minorEastAsia" w:hAnsiTheme="minorHAnsi" w:cstheme="minorBidi" w:hint="eastAsia"/>
          <w:color w:val="333333"/>
          <w:kern w:val="2"/>
          <w:shd w:val="clear" w:color="auto" w:fill="FFFFFF"/>
        </w:rPr>
        <w:t>）</w:t>
      </w:r>
      <w:r w:rsidRPr="003C3F8E">
        <w:rPr>
          <w:rFonts w:asciiTheme="minorEastAsia" w:eastAsiaTheme="minorEastAsia" w:hAnsiTheme="minorEastAsia" w:hint="eastAsia"/>
          <w:color w:val="000000" w:themeColor="text1"/>
        </w:rPr>
        <w:t>，税务总局决定自2019年1月1日起，对《税收完税证明》（文书式，下同）的开具进行调整。现将有关事项通知</w:t>
      </w:r>
      <w:r w:rsidRPr="006F7D2A">
        <w:rPr>
          <w:rFonts w:asciiTheme="minorEastAsia" w:eastAsiaTheme="minorEastAsia" w:hAnsiTheme="minorEastAsia" w:hint="eastAsia"/>
          <w:color w:val="000000" w:themeColor="text1"/>
        </w:rPr>
        <w:t>如下：</w:t>
      </w:r>
    </w:p>
    <w:p w14:paraId="3104A5E3" w14:textId="77777777" w:rsidR="006F7D2A" w:rsidRPr="006F7D2A" w:rsidRDefault="006F7D2A" w:rsidP="006F7D2A">
      <w:pPr>
        <w:pStyle w:val="1"/>
        <w:spacing w:before="50" w:after="0" w:line="480" w:lineRule="atLeast"/>
        <w:rPr>
          <w:rFonts w:asciiTheme="minorEastAsia" w:hAnsiTheme="minorEastAsia"/>
          <w:color w:val="000000" w:themeColor="text1"/>
          <w:sz w:val="24"/>
          <w:szCs w:val="24"/>
        </w:rPr>
      </w:pPr>
      <w:r w:rsidRPr="006F7D2A">
        <w:rPr>
          <w:rFonts w:asciiTheme="minorEastAsia" w:hAnsiTheme="minorEastAsia" w:hint="eastAsia"/>
          <w:color w:val="000000" w:themeColor="text1"/>
          <w:sz w:val="24"/>
          <w:szCs w:val="24"/>
        </w:rPr>
        <w:t>一、管理</w:t>
      </w:r>
    </w:p>
    <w:p w14:paraId="1A5CC9D6" w14:textId="77777777" w:rsidR="006F7D2A" w:rsidRPr="006F7D2A" w:rsidRDefault="006F7D2A" w:rsidP="006F7D2A">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6F7D2A">
        <w:rPr>
          <w:rFonts w:asciiTheme="minorEastAsia" w:eastAsiaTheme="minorEastAsia" w:hAnsiTheme="minorEastAsia" w:hint="eastAsia"/>
          <w:color w:val="000000" w:themeColor="text1"/>
        </w:rPr>
        <w:t>自2019年1月1日起，《税收完税证明》不再作为税收票证管理，不再套印“国家税务总局税收票证监制章”，加盖的税务机关印章由“征税专用章”调整为“业务专用章”。具体式样见附件。</w:t>
      </w:r>
    </w:p>
    <w:p w14:paraId="74B7DE72" w14:textId="69DD0D63" w:rsidR="006F7D2A" w:rsidRPr="006F7D2A" w:rsidRDefault="006F7D2A" w:rsidP="006F7D2A">
      <w:pPr>
        <w:spacing w:beforeLines="50" w:before="156" w:line="480" w:lineRule="atLeast"/>
        <w:jc w:val="right"/>
        <w:rPr>
          <w:rFonts w:asciiTheme="minorEastAsia" w:hAnsiTheme="minorEastAsia"/>
          <w:color w:val="000000" w:themeColor="text1"/>
          <w:sz w:val="24"/>
          <w:szCs w:val="24"/>
        </w:rPr>
      </w:pPr>
      <w:bookmarkStart w:id="0" w:name="_Hlk15533815"/>
      <w:r w:rsidRPr="006F7D2A">
        <w:rPr>
          <w:rFonts w:asciiTheme="minorEastAsia" w:hAnsiTheme="minorEastAsia" w:hint="eastAsia"/>
          <w:color w:val="000000" w:themeColor="text1"/>
          <w:sz w:val="24"/>
          <w:szCs w:val="24"/>
        </w:rPr>
        <w:t>（</w:t>
      </w:r>
      <w:hyperlink r:id="rId10" w:history="1">
        <w:r w:rsidRPr="003C3F8E">
          <w:rPr>
            <w:rStyle w:val="a5"/>
            <w:rFonts w:asciiTheme="minorEastAsia" w:hAnsiTheme="minorEastAsia" w:hint="eastAsia"/>
            <w:sz w:val="24"/>
            <w:szCs w:val="24"/>
          </w:rPr>
          <w:t>税总函〔2018〕628号</w:t>
        </w:r>
      </w:hyperlink>
      <w:r w:rsidRPr="006F7D2A">
        <w:rPr>
          <w:rFonts w:asciiTheme="minorEastAsia" w:hAnsiTheme="minorEastAsia" w:hint="eastAsia"/>
          <w:color w:val="000000" w:themeColor="text1"/>
          <w:sz w:val="24"/>
          <w:szCs w:val="24"/>
        </w:rPr>
        <w:t>第一条）</w:t>
      </w:r>
    </w:p>
    <w:p w14:paraId="4CDDB519" w14:textId="77777777" w:rsidR="006F7D2A" w:rsidRPr="006F7D2A" w:rsidRDefault="006F7D2A" w:rsidP="006F7D2A">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6F7D2A">
        <w:rPr>
          <w:rFonts w:asciiTheme="minorEastAsia" w:eastAsiaTheme="minorEastAsia" w:hAnsiTheme="minorEastAsia" w:hint="eastAsia"/>
          <w:color w:val="000000" w:themeColor="text1"/>
        </w:rPr>
        <w:t>调整后的《税收完税证明》的开具内容、开具方式和管理办法由各省税务机关确定。</w:t>
      </w:r>
    </w:p>
    <w:p w14:paraId="70795952" w14:textId="256926D4" w:rsidR="006F7D2A" w:rsidRPr="006F7D2A" w:rsidRDefault="006F7D2A" w:rsidP="006F7D2A">
      <w:pPr>
        <w:spacing w:beforeLines="50" w:before="156" w:line="480" w:lineRule="atLeast"/>
        <w:jc w:val="right"/>
        <w:rPr>
          <w:rFonts w:asciiTheme="minorEastAsia" w:hAnsiTheme="minorEastAsia"/>
          <w:color w:val="000000" w:themeColor="text1"/>
          <w:sz w:val="24"/>
          <w:szCs w:val="24"/>
        </w:rPr>
      </w:pPr>
      <w:r w:rsidRPr="006F7D2A">
        <w:rPr>
          <w:rFonts w:asciiTheme="minorEastAsia" w:hAnsiTheme="minorEastAsia" w:hint="eastAsia"/>
          <w:color w:val="000000" w:themeColor="text1"/>
          <w:sz w:val="24"/>
          <w:szCs w:val="24"/>
        </w:rPr>
        <w:t>（</w:t>
      </w:r>
      <w:hyperlink r:id="rId11" w:history="1">
        <w:r w:rsidR="003C3F8E" w:rsidRPr="003C3F8E">
          <w:rPr>
            <w:rStyle w:val="a5"/>
            <w:rFonts w:asciiTheme="minorEastAsia" w:hAnsiTheme="minorEastAsia" w:hint="eastAsia"/>
            <w:sz w:val="24"/>
            <w:szCs w:val="24"/>
          </w:rPr>
          <w:t>税总函〔2018〕628号</w:t>
        </w:r>
      </w:hyperlink>
      <w:r w:rsidRPr="006F7D2A">
        <w:rPr>
          <w:rFonts w:asciiTheme="minorEastAsia" w:hAnsiTheme="minorEastAsia" w:hint="eastAsia"/>
          <w:color w:val="000000" w:themeColor="text1"/>
          <w:sz w:val="24"/>
          <w:szCs w:val="24"/>
        </w:rPr>
        <w:t>第五条）</w:t>
      </w:r>
    </w:p>
    <w:bookmarkEnd w:id="0"/>
    <w:p w14:paraId="7A648570" w14:textId="77777777" w:rsidR="006F7D2A" w:rsidRPr="006F7D2A" w:rsidRDefault="006F7D2A" w:rsidP="006F7D2A">
      <w:pPr>
        <w:pStyle w:val="1"/>
        <w:spacing w:before="50" w:after="0" w:line="480" w:lineRule="atLeast"/>
        <w:rPr>
          <w:rFonts w:asciiTheme="minorEastAsia" w:hAnsiTheme="minorEastAsia"/>
          <w:color w:val="000000" w:themeColor="text1"/>
          <w:sz w:val="24"/>
          <w:szCs w:val="24"/>
        </w:rPr>
      </w:pPr>
      <w:r w:rsidRPr="006F7D2A">
        <w:rPr>
          <w:rFonts w:asciiTheme="minorEastAsia" w:hAnsiTheme="minorEastAsia" w:hint="eastAsia"/>
          <w:color w:val="000000" w:themeColor="text1"/>
          <w:sz w:val="24"/>
          <w:szCs w:val="24"/>
        </w:rPr>
        <w:t>二、开具</w:t>
      </w:r>
    </w:p>
    <w:p w14:paraId="7D60140B" w14:textId="77777777" w:rsidR="006F7D2A" w:rsidRPr="006F7D2A" w:rsidRDefault="006F7D2A" w:rsidP="006F7D2A">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6F7D2A">
        <w:rPr>
          <w:rFonts w:asciiTheme="minorEastAsia" w:eastAsiaTheme="minorEastAsia" w:hAnsiTheme="minorEastAsia" w:hint="eastAsia"/>
          <w:color w:val="000000" w:themeColor="text1"/>
        </w:rPr>
        <w:t>各地税务机关要做好调整后的《税收完税证明》网上开具工作。网上开具的式样与办税服务厅开具的一致，加印电子形式的业务专用章。</w:t>
      </w:r>
    </w:p>
    <w:p w14:paraId="69EDDBA9" w14:textId="6FFEB292" w:rsidR="006F7D2A" w:rsidRPr="006F7D2A" w:rsidRDefault="006F7D2A" w:rsidP="006F7D2A">
      <w:pPr>
        <w:spacing w:beforeLines="50" w:before="156" w:line="480" w:lineRule="atLeast"/>
        <w:jc w:val="right"/>
        <w:rPr>
          <w:rFonts w:asciiTheme="minorEastAsia" w:hAnsiTheme="minorEastAsia"/>
          <w:color w:val="000000" w:themeColor="text1"/>
          <w:sz w:val="24"/>
          <w:szCs w:val="24"/>
        </w:rPr>
      </w:pPr>
      <w:r w:rsidRPr="006F7D2A">
        <w:rPr>
          <w:rFonts w:asciiTheme="minorEastAsia" w:hAnsiTheme="minorEastAsia" w:hint="eastAsia"/>
          <w:color w:val="000000" w:themeColor="text1"/>
          <w:sz w:val="24"/>
          <w:szCs w:val="24"/>
        </w:rPr>
        <w:t>（</w:t>
      </w:r>
      <w:hyperlink r:id="rId12" w:history="1">
        <w:r w:rsidR="003C3F8E" w:rsidRPr="003C3F8E">
          <w:rPr>
            <w:rStyle w:val="a5"/>
            <w:rFonts w:asciiTheme="minorEastAsia" w:hAnsiTheme="minorEastAsia" w:hint="eastAsia"/>
            <w:sz w:val="24"/>
            <w:szCs w:val="24"/>
          </w:rPr>
          <w:t>税总函〔2018〕628号</w:t>
        </w:r>
      </w:hyperlink>
      <w:r w:rsidRPr="006F7D2A">
        <w:rPr>
          <w:rFonts w:asciiTheme="minorEastAsia" w:hAnsiTheme="minorEastAsia" w:hint="eastAsia"/>
          <w:color w:val="000000" w:themeColor="text1"/>
          <w:sz w:val="24"/>
          <w:szCs w:val="24"/>
        </w:rPr>
        <w:t>第四条）</w:t>
      </w:r>
    </w:p>
    <w:p w14:paraId="6510D15D" w14:textId="77777777" w:rsidR="006F7D2A" w:rsidRPr="006F7D2A" w:rsidRDefault="006F7D2A" w:rsidP="006F7D2A">
      <w:pPr>
        <w:pStyle w:val="2"/>
        <w:spacing w:before="50" w:after="0" w:line="480" w:lineRule="atLeast"/>
        <w:rPr>
          <w:rFonts w:asciiTheme="minorEastAsia" w:eastAsiaTheme="minorEastAsia" w:hAnsiTheme="minorEastAsia"/>
          <w:color w:val="000000" w:themeColor="text1"/>
          <w:sz w:val="24"/>
          <w:szCs w:val="24"/>
        </w:rPr>
      </w:pPr>
      <w:r w:rsidRPr="006F7D2A">
        <w:rPr>
          <w:rFonts w:asciiTheme="minorEastAsia" w:eastAsiaTheme="minorEastAsia" w:hAnsiTheme="minorEastAsia" w:hint="eastAsia"/>
          <w:color w:val="000000" w:themeColor="text1"/>
          <w:sz w:val="24"/>
          <w:szCs w:val="24"/>
        </w:rPr>
        <w:t>（一）非个税的开具</w:t>
      </w:r>
    </w:p>
    <w:p w14:paraId="513CB700" w14:textId="77777777" w:rsidR="006F7D2A" w:rsidRPr="006F7D2A" w:rsidRDefault="006F7D2A" w:rsidP="006F7D2A">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6F7D2A">
        <w:rPr>
          <w:rFonts w:asciiTheme="minorEastAsia" w:eastAsiaTheme="minorEastAsia" w:hAnsiTheme="minorEastAsia" w:hint="eastAsia"/>
          <w:color w:val="000000" w:themeColor="text1"/>
        </w:rPr>
        <w:t>除本通知第三条规定外，纳税人就特定期间完税情况申请开具证明的，税务机关为其提供开具《税收完税证明》的服务。</w:t>
      </w:r>
    </w:p>
    <w:p w14:paraId="21454927" w14:textId="68721361" w:rsidR="006F7D2A" w:rsidRPr="006F7D2A" w:rsidRDefault="006F7D2A" w:rsidP="006F7D2A">
      <w:pPr>
        <w:spacing w:beforeLines="50" w:before="156" w:line="480" w:lineRule="atLeast"/>
        <w:jc w:val="right"/>
        <w:rPr>
          <w:rFonts w:asciiTheme="minorEastAsia" w:hAnsiTheme="minorEastAsia"/>
          <w:color w:val="000000" w:themeColor="text1"/>
          <w:sz w:val="24"/>
          <w:szCs w:val="24"/>
        </w:rPr>
      </w:pPr>
      <w:r w:rsidRPr="006F7D2A">
        <w:rPr>
          <w:rFonts w:asciiTheme="minorEastAsia" w:hAnsiTheme="minorEastAsia" w:hint="eastAsia"/>
          <w:color w:val="000000" w:themeColor="text1"/>
          <w:sz w:val="24"/>
          <w:szCs w:val="24"/>
        </w:rPr>
        <w:t>（</w:t>
      </w:r>
      <w:hyperlink r:id="rId13" w:history="1">
        <w:r w:rsidR="003C3F8E" w:rsidRPr="003C3F8E">
          <w:rPr>
            <w:rStyle w:val="a5"/>
            <w:rFonts w:asciiTheme="minorEastAsia" w:hAnsiTheme="minorEastAsia" w:hint="eastAsia"/>
            <w:sz w:val="24"/>
            <w:szCs w:val="24"/>
          </w:rPr>
          <w:t>税总函〔2018〕628号</w:t>
        </w:r>
      </w:hyperlink>
      <w:r w:rsidRPr="006F7D2A">
        <w:rPr>
          <w:rFonts w:asciiTheme="minorEastAsia" w:hAnsiTheme="minorEastAsia" w:hint="eastAsia"/>
          <w:color w:val="000000" w:themeColor="text1"/>
          <w:sz w:val="24"/>
          <w:szCs w:val="24"/>
        </w:rPr>
        <w:t>第二条）</w:t>
      </w:r>
    </w:p>
    <w:p w14:paraId="7A1421F3" w14:textId="77777777" w:rsidR="006F7D2A" w:rsidRPr="006F7D2A" w:rsidRDefault="006F7D2A" w:rsidP="006F7D2A">
      <w:pPr>
        <w:pStyle w:val="2"/>
        <w:spacing w:before="50" w:after="0" w:line="480" w:lineRule="atLeast"/>
        <w:rPr>
          <w:rFonts w:asciiTheme="minorEastAsia" w:eastAsiaTheme="minorEastAsia" w:hAnsiTheme="minorEastAsia"/>
          <w:color w:val="000000" w:themeColor="text1"/>
          <w:sz w:val="24"/>
          <w:szCs w:val="24"/>
        </w:rPr>
      </w:pPr>
      <w:r w:rsidRPr="006F7D2A">
        <w:rPr>
          <w:rFonts w:asciiTheme="minorEastAsia" w:eastAsiaTheme="minorEastAsia" w:hAnsiTheme="minorEastAsia" w:hint="eastAsia"/>
          <w:color w:val="000000" w:themeColor="text1"/>
          <w:sz w:val="24"/>
          <w:szCs w:val="24"/>
        </w:rPr>
        <w:lastRenderedPageBreak/>
        <w:t>（二）个税的开具</w:t>
      </w:r>
    </w:p>
    <w:p w14:paraId="71675DBC" w14:textId="77777777" w:rsidR="006F7D2A" w:rsidRPr="006F7D2A" w:rsidRDefault="006F7D2A" w:rsidP="006F7D2A">
      <w:pPr>
        <w:pStyle w:val="3"/>
        <w:spacing w:before="50" w:after="0" w:line="480" w:lineRule="atLeast"/>
        <w:rPr>
          <w:rFonts w:asciiTheme="minorEastAsia" w:hAnsiTheme="minorEastAsia"/>
          <w:color w:val="000000" w:themeColor="text1"/>
          <w:sz w:val="24"/>
          <w:szCs w:val="24"/>
        </w:rPr>
      </w:pPr>
      <w:r w:rsidRPr="006F7D2A">
        <w:rPr>
          <w:rFonts w:asciiTheme="minorEastAsia" w:hAnsiTheme="minorEastAsia" w:hint="eastAsia"/>
          <w:color w:val="000000" w:themeColor="text1"/>
          <w:sz w:val="24"/>
          <w:szCs w:val="24"/>
        </w:rPr>
        <w:t>1</w:t>
      </w:r>
      <w:r w:rsidRPr="006F7D2A">
        <w:rPr>
          <w:rFonts w:asciiTheme="minorEastAsia" w:hAnsiTheme="minorEastAsia"/>
          <w:color w:val="000000" w:themeColor="text1"/>
          <w:sz w:val="24"/>
          <w:szCs w:val="24"/>
        </w:rPr>
        <w:t>.2018</w:t>
      </w:r>
      <w:r w:rsidRPr="006F7D2A">
        <w:rPr>
          <w:rFonts w:asciiTheme="minorEastAsia" w:hAnsiTheme="minorEastAsia" w:hint="eastAsia"/>
          <w:color w:val="000000" w:themeColor="text1"/>
          <w:sz w:val="24"/>
          <w:szCs w:val="24"/>
        </w:rPr>
        <w:t>年1</w:t>
      </w:r>
      <w:r w:rsidRPr="006F7D2A">
        <w:rPr>
          <w:rFonts w:asciiTheme="minorEastAsia" w:hAnsiTheme="minorEastAsia"/>
          <w:color w:val="000000" w:themeColor="text1"/>
          <w:sz w:val="24"/>
          <w:szCs w:val="24"/>
        </w:rPr>
        <w:t>2</w:t>
      </w:r>
      <w:r w:rsidRPr="006F7D2A">
        <w:rPr>
          <w:rFonts w:asciiTheme="minorEastAsia" w:hAnsiTheme="minorEastAsia" w:hint="eastAsia"/>
          <w:color w:val="000000" w:themeColor="text1"/>
          <w:sz w:val="24"/>
          <w:szCs w:val="24"/>
        </w:rPr>
        <w:t>月3</w:t>
      </w:r>
      <w:r w:rsidRPr="006F7D2A">
        <w:rPr>
          <w:rFonts w:asciiTheme="minorEastAsia" w:hAnsiTheme="minorEastAsia"/>
          <w:color w:val="000000" w:themeColor="text1"/>
          <w:sz w:val="24"/>
          <w:szCs w:val="24"/>
        </w:rPr>
        <w:t>1</w:t>
      </w:r>
      <w:r w:rsidRPr="006F7D2A">
        <w:rPr>
          <w:rFonts w:asciiTheme="minorEastAsia" w:hAnsiTheme="minorEastAsia" w:hint="eastAsia"/>
          <w:color w:val="000000" w:themeColor="text1"/>
          <w:sz w:val="24"/>
          <w:szCs w:val="24"/>
        </w:rPr>
        <w:t>日前</w:t>
      </w:r>
      <w:r w:rsidRPr="006F7D2A">
        <w:rPr>
          <w:rFonts w:asciiTheme="minorEastAsia" w:hAnsiTheme="minorEastAsia"/>
          <w:color w:val="000000" w:themeColor="text1"/>
          <w:sz w:val="24"/>
          <w:szCs w:val="24"/>
        </w:rPr>
        <w:t xml:space="preserve"> </w:t>
      </w:r>
    </w:p>
    <w:p w14:paraId="2583FC3F" w14:textId="77777777" w:rsidR="006F7D2A" w:rsidRPr="006F7D2A" w:rsidRDefault="006F7D2A" w:rsidP="006F7D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7D2A">
        <w:rPr>
          <w:rFonts w:asciiTheme="minorEastAsia" w:hAnsiTheme="minorEastAsia" w:cs="宋体" w:hint="eastAsia"/>
          <w:color w:val="000000" w:themeColor="text1"/>
          <w:kern w:val="0"/>
          <w:sz w:val="24"/>
          <w:szCs w:val="24"/>
        </w:rPr>
        <w:t>纳税人申请开具税款所属期为2018年12月31日（含）以前个人所得税缴（退）税情况证明的，税务机关继续开具《税收完税证明》（文书式）。</w:t>
      </w:r>
    </w:p>
    <w:p w14:paraId="5370B59B" w14:textId="03B245E7" w:rsidR="006F7D2A" w:rsidRPr="006F7D2A" w:rsidRDefault="006F7D2A" w:rsidP="006F7D2A">
      <w:pPr>
        <w:spacing w:beforeLines="50" w:before="156" w:line="480" w:lineRule="atLeast"/>
        <w:jc w:val="right"/>
        <w:rPr>
          <w:rFonts w:asciiTheme="minorEastAsia" w:hAnsiTheme="minorEastAsia"/>
          <w:color w:val="000000" w:themeColor="text1"/>
          <w:sz w:val="24"/>
          <w:szCs w:val="24"/>
        </w:rPr>
      </w:pPr>
      <w:r w:rsidRPr="006F7D2A">
        <w:rPr>
          <w:rFonts w:asciiTheme="minorEastAsia" w:hAnsiTheme="minorEastAsia" w:hint="eastAsia"/>
          <w:color w:val="000000" w:themeColor="text1"/>
          <w:sz w:val="24"/>
          <w:szCs w:val="24"/>
        </w:rPr>
        <w:t>（</w:t>
      </w:r>
      <w:hyperlink r:id="rId14" w:history="1">
        <w:r w:rsidRPr="003C3F8E">
          <w:rPr>
            <w:rStyle w:val="a5"/>
            <w:rFonts w:asciiTheme="minorEastAsia" w:hAnsiTheme="minorEastAsia" w:hint="eastAsia"/>
            <w:sz w:val="24"/>
            <w:szCs w:val="24"/>
          </w:rPr>
          <w:t>国家税务总局公告2018年第55号</w:t>
        </w:r>
      </w:hyperlink>
      <w:r w:rsidRPr="006F7D2A">
        <w:rPr>
          <w:rFonts w:asciiTheme="minorEastAsia" w:hAnsiTheme="minorEastAsia" w:hint="eastAsia"/>
          <w:color w:val="000000" w:themeColor="text1"/>
          <w:sz w:val="24"/>
          <w:szCs w:val="24"/>
        </w:rPr>
        <w:t>第一条）</w:t>
      </w:r>
    </w:p>
    <w:p w14:paraId="25F3E868" w14:textId="77777777" w:rsidR="006F7D2A" w:rsidRPr="006F7D2A" w:rsidRDefault="006F7D2A" w:rsidP="006F7D2A">
      <w:pPr>
        <w:pStyle w:val="3"/>
        <w:spacing w:before="50" w:after="0" w:line="480" w:lineRule="atLeast"/>
        <w:rPr>
          <w:rFonts w:asciiTheme="minorEastAsia" w:hAnsiTheme="minorEastAsia"/>
          <w:color w:val="000000" w:themeColor="text1"/>
          <w:sz w:val="24"/>
          <w:szCs w:val="24"/>
        </w:rPr>
      </w:pPr>
      <w:r w:rsidRPr="006F7D2A">
        <w:rPr>
          <w:rFonts w:asciiTheme="minorEastAsia" w:hAnsiTheme="minorEastAsia" w:hint="eastAsia"/>
          <w:color w:val="000000" w:themeColor="text1"/>
          <w:sz w:val="24"/>
          <w:szCs w:val="24"/>
        </w:rPr>
        <w:t>2</w:t>
      </w:r>
      <w:r w:rsidRPr="006F7D2A">
        <w:rPr>
          <w:rFonts w:asciiTheme="minorEastAsia" w:hAnsiTheme="minorEastAsia"/>
          <w:color w:val="000000" w:themeColor="text1"/>
          <w:sz w:val="24"/>
          <w:szCs w:val="24"/>
        </w:rPr>
        <w:t>.2019</w:t>
      </w:r>
      <w:r w:rsidRPr="006F7D2A">
        <w:rPr>
          <w:rFonts w:asciiTheme="minorEastAsia" w:hAnsiTheme="minorEastAsia" w:hint="eastAsia"/>
          <w:color w:val="000000" w:themeColor="text1"/>
          <w:sz w:val="24"/>
          <w:szCs w:val="24"/>
        </w:rPr>
        <w:t>年1月1日后</w:t>
      </w:r>
    </w:p>
    <w:p w14:paraId="1927A33E" w14:textId="77777777" w:rsidR="006F7D2A" w:rsidRPr="006F7D2A" w:rsidRDefault="006F7D2A" w:rsidP="006F7D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7D2A">
        <w:rPr>
          <w:rFonts w:asciiTheme="minorEastAsia" w:hAnsiTheme="minorEastAsia" w:cs="宋体" w:hint="eastAsia"/>
          <w:color w:val="000000" w:themeColor="text1"/>
          <w:kern w:val="0"/>
          <w:sz w:val="24"/>
          <w:szCs w:val="24"/>
        </w:rPr>
        <w:t>纳税人2019年1月1日以后取得应税所得并由扣缴义务人向税务机关办理了全员全额扣缴申报，或根据税法规定自行向税务机关办理纳税申报的，不论是否实际缴纳税款，均可以申请开具《纳税记录》。</w:t>
      </w:r>
    </w:p>
    <w:p w14:paraId="20AE439D" w14:textId="70A15716" w:rsidR="006F7D2A" w:rsidRPr="006F7D2A" w:rsidRDefault="006F7D2A" w:rsidP="006F7D2A">
      <w:pPr>
        <w:spacing w:beforeLines="50" w:before="156" w:line="480" w:lineRule="atLeast"/>
        <w:jc w:val="right"/>
        <w:rPr>
          <w:rFonts w:asciiTheme="minorEastAsia" w:hAnsiTheme="minorEastAsia"/>
          <w:color w:val="000000" w:themeColor="text1"/>
          <w:sz w:val="24"/>
          <w:szCs w:val="24"/>
        </w:rPr>
      </w:pPr>
      <w:r w:rsidRPr="006F7D2A">
        <w:rPr>
          <w:rFonts w:asciiTheme="minorEastAsia" w:hAnsiTheme="minorEastAsia" w:hint="eastAsia"/>
          <w:color w:val="000000" w:themeColor="text1"/>
          <w:sz w:val="24"/>
          <w:szCs w:val="24"/>
        </w:rPr>
        <w:t>（</w:t>
      </w:r>
      <w:hyperlink r:id="rId15" w:history="1">
        <w:r w:rsidR="003C3F8E" w:rsidRPr="003C3F8E">
          <w:rPr>
            <w:rStyle w:val="a5"/>
            <w:rFonts w:asciiTheme="minorEastAsia" w:hAnsiTheme="minorEastAsia" w:hint="eastAsia"/>
            <w:sz w:val="24"/>
            <w:szCs w:val="24"/>
          </w:rPr>
          <w:t>国家税务总局公告2018年第55号</w:t>
        </w:r>
      </w:hyperlink>
      <w:r w:rsidRPr="006F7D2A">
        <w:rPr>
          <w:rFonts w:asciiTheme="minorEastAsia" w:hAnsiTheme="minorEastAsia" w:hint="eastAsia"/>
          <w:color w:val="000000" w:themeColor="text1"/>
          <w:sz w:val="24"/>
          <w:szCs w:val="24"/>
        </w:rPr>
        <w:t>第二条）</w:t>
      </w:r>
    </w:p>
    <w:p w14:paraId="58649974" w14:textId="776EB6AB" w:rsidR="006F7D2A" w:rsidRPr="003C3F8E" w:rsidRDefault="006F7D2A" w:rsidP="006F7D2A">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6F7D2A">
        <w:rPr>
          <w:rFonts w:asciiTheme="minorEastAsia" w:eastAsiaTheme="minorEastAsia" w:hAnsiTheme="minorEastAsia" w:hint="eastAsia"/>
          <w:color w:val="000000" w:themeColor="text1"/>
        </w:rPr>
        <w:t>个人所得税纳税人就</w:t>
      </w:r>
      <w:r w:rsidRPr="003C3F8E">
        <w:rPr>
          <w:rFonts w:asciiTheme="minorEastAsia" w:eastAsiaTheme="minorEastAsia" w:hAnsiTheme="minorEastAsia" w:hint="eastAsia"/>
          <w:color w:val="000000" w:themeColor="text1"/>
        </w:rPr>
        <w:t>税款所属期为2019年1月1日（含）以后缴（退）税情况申请开具证明的，税务机关依据</w:t>
      </w:r>
      <w:r w:rsidR="003C3F8E" w:rsidRPr="003C3F8E">
        <w:rPr>
          <w:rFonts w:asciiTheme="minorHAnsi" w:eastAsiaTheme="minorEastAsia" w:hAnsiTheme="minorHAnsi" w:cstheme="minorBidi" w:hint="eastAsia"/>
          <w:color w:val="000000"/>
          <w:kern w:val="2"/>
          <w:shd w:val="clear" w:color="auto" w:fill="FFFFFF"/>
        </w:rPr>
        <w:t>《国家税务总局关于将个人所得税〈税收完税证明〉（文书式）调整为〈纳税记录〉有关事项的公告》（</w:t>
      </w:r>
      <w:hyperlink r:id="rId16" w:tgtFrame="_self" w:history="1">
        <w:r w:rsidR="003C3F8E" w:rsidRPr="003C3F8E">
          <w:rPr>
            <w:rFonts w:asciiTheme="minorHAnsi" w:eastAsiaTheme="minorEastAsia" w:hAnsiTheme="minorHAnsi" w:cstheme="minorBidi" w:hint="eastAsia"/>
            <w:color w:val="000000"/>
            <w:kern w:val="2"/>
            <w:u w:val="single"/>
            <w:shd w:val="clear" w:color="auto" w:fill="FFFFFF"/>
          </w:rPr>
          <w:t>国家税务总局公告</w:t>
        </w:r>
        <w:r w:rsidR="003C3F8E" w:rsidRPr="003C3F8E">
          <w:rPr>
            <w:rFonts w:asciiTheme="minorHAnsi" w:eastAsiaTheme="minorEastAsia" w:hAnsiTheme="minorHAnsi" w:cstheme="minorBidi" w:hint="eastAsia"/>
            <w:color w:val="000000"/>
            <w:kern w:val="2"/>
            <w:u w:val="single"/>
            <w:shd w:val="clear" w:color="auto" w:fill="FFFFFF"/>
          </w:rPr>
          <w:t>2018</w:t>
        </w:r>
        <w:r w:rsidR="003C3F8E" w:rsidRPr="003C3F8E">
          <w:rPr>
            <w:rFonts w:asciiTheme="minorHAnsi" w:eastAsiaTheme="minorEastAsia" w:hAnsiTheme="minorHAnsi" w:cstheme="minorBidi" w:hint="eastAsia"/>
            <w:color w:val="000000"/>
            <w:kern w:val="2"/>
            <w:u w:val="single"/>
            <w:shd w:val="clear" w:color="auto" w:fill="FFFFFF"/>
          </w:rPr>
          <w:t>年第</w:t>
        </w:r>
        <w:r w:rsidR="003C3F8E" w:rsidRPr="003C3F8E">
          <w:rPr>
            <w:rFonts w:asciiTheme="minorHAnsi" w:eastAsiaTheme="minorEastAsia" w:hAnsiTheme="minorHAnsi" w:cstheme="minorBidi" w:hint="eastAsia"/>
            <w:color w:val="000000"/>
            <w:kern w:val="2"/>
            <w:u w:val="single"/>
            <w:shd w:val="clear" w:color="auto" w:fill="FFFFFF"/>
          </w:rPr>
          <w:t>55</w:t>
        </w:r>
        <w:r w:rsidR="003C3F8E" w:rsidRPr="003C3F8E">
          <w:rPr>
            <w:rFonts w:asciiTheme="minorHAnsi" w:eastAsiaTheme="minorEastAsia" w:hAnsiTheme="minorHAnsi" w:cstheme="minorBidi" w:hint="eastAsia"/>
            <w:color w:val="000000"/>
            <w:kern w:val="2"/>
            <w:u w:val="single"/>
            <w:shd w:val="clear" w:color="auto" w:fill="FFFFFF"/>
          </w:rPr>
          <w:t>号</w:t>
        </w:r>
      </w:hyperlink>
      <w:r w:rsidR="003C3F8E" w:rsidRPr="003C3F8E">
        <w:rPr>
          <w:rFonts w:asciiTheme="minorHAnsi" w:eastAsiaTheme="minorEastAsia" w:hAnsiTheme="minorHAnsi" w:cstheme="minorBidi" w:hint="eastAsia"/>
          <w:color w:val="000000"/>
          <w:kern w:val="2"/>
          <w:shd w:val="clear" w:color="auto" w:fill="FFFFFF"/>
        </w:rPr>
        <w:t>）</w:t>
      </w:r>
      <w:r w:rsidRPr="003C3F8E">
        <w:rPr>
          <w:rFonts w:asciiTheme="minorEastAsia" w:eastAsiaTheme="minorEastAsia" w:hAnsiTheme="minorEastAsia" w:hint="eastAsia"/>
          <w:color w:val="000000" w:themeColor="text1"/>
        </w:rPr>
        <w:t>为其开具个人所得税《纳税记录》，不再开具《税收完税证明》。</w:t>
      </w:r>
    </w:p>
    <w:p w14:paraId="265FD28E" w14:textId="6E24AFC3" w:rsidR="006F7D2A" w:rsidRPr="006F7D2A" w:rsidRDefault="006F7D2A" w:rsidP="006F7D2A">
      <w:pPr>
        <w:spacing w:beforeLines="50" w:before="156" w:line="480" w:lineRule="atLeast"/>
        <w:jc w:val="right"/>
        <w:rPr>
          <w:rFonts w:asciiTheme="minorEastAsia" w:hAnsiTheme="minorEastAsia"/>
          <w:color w:val="000000" w:themeColor="text1"/>
          <w:sz w:val="24"/>
          <w:szCs w:val="24"/>
        </w:rPr>
      </w:pPr>
      <w:r w:rsidRPr="006F7D2A">
        <w:rPr>
          <w:rFonts w:asciiTheme="minorEastAsia" w:hAnsiTheme="minorEastAsia" w:hint="eastAsia"/>
          <w:color w:val="000000" w:themeColor="text1"/>
          <w:sz w:val="24"/>
          <w:szCs w:val="24"/>
        </w:rPr>
        <w:t>（</w:t>
      </w:r>
      <w:hyperlink r:id="rId17" w:history="1">
        <w:r w:rsidR="003C3F8E" w:rsidRPr="003C3F8E">
          <w:rPr>
            <w:rStyle w:val="a5"/>
            <w:rFonts w:asciiTheme="minorEastAsia" w:hAnsiTheme="minorEastAsia" w:hint="eastAsia"/>
            <w:sz w:val="24"/>
            <w:szCs w:val="24"/>
          </w:rPr>
          <w:t>税总函〔2018〕628号</w:t>
        </w:r>
      </w:hyperlink>
      <w:r w:rsidRPr="006F7D2A">
        <w:rPr>
          <w:rFonts w:asciiTheme="minorEastAsia" w:hAnsiTheme="minorEastAsia" w:hint="eastAsia"/>
          <w:color w:val="000000" w:themeColor="text1"/>
          <w:sz w:val="24"/>
          <w:szCs w:val="24"/>
        </w:rPr>
        <w:t>第三条）</w:t>
      </w:r>
    </w:p>
    <w:p w14:paraId="451D5C24" w14:textId="77777777" w:rsidR="006F7D2A" w:rsidRPr="006F7D2A" w:rsidRDefault="006F7D2A" w:rsidP="006F7D2A">
      <w:pPr>
        <w:pStyle w:val="4"/>
        <w:spacing w:before="50" w:after="0" w:line="480" w:lineRule="atLeast"/>
        <w:rPr>
          <w:rFonts w:asciiTheme="minorEastAsia" w:eastAsiaTheme="minorEastAsia" w:hAnsiTheme="minorEastAsia"/>
          <w:color w:val="000000" w:themeColor="text1"/>
          <w:sz w:val="24"/>
          <w:szCs w:val="24"/>
        </w:rPr>
      </w:pPr>
      <w:r w:rsidRPr="006F7D2A">
        <w:rPr>
          <w:rFonts w:asciiTheme="minorEastAsia" w:eastAsiaTheme="minorEastAsia" w:hAnsiTheme="minorEastAsia" w:hint="eastAsia"/>
          <w:color w:val="000000" w:themeColor="text1"/>
          <w:sz w:val="24"/>
          <w:szCs w:val="24"/>
        </w:rPr>
        <w:t>（1）开具方式</w:t>
      </w:r>
    </w:p>
    <w:p w14:paraId="1264A0A8" w14:textId="77777777" w:rsidR="006F7D2A" w:rsidRPr="006F7D2A" w:rsidRDefault="006F7D2A" w:rsidP="006F7D2A">
      <w:pPr>
        <w:pStyle w:val="5"/>
        <w:spacing w:before="50" w:after="0" w:line="480" w:lineRule="atLeast"/>
        <w:rPr>
          <w:rFonts w:asciiTheme="minorEastAsia" w:hAnsiTheme="minorEastAsia"/>
          <w:color w:val="000000" w:themeColor="text1"/>
          <w:sz w:val="24"/>
          <w:szCs w:val="24"/>
        </w:rPr>
      </w:pPr>
      <w:r w:rsidRPr="006F7D2A">
        <w:rPr>
          <w:rFonts w:asciiTheme="minorEastAsia" w:hAnsiTheme="minorEastAsia" w:cs="宋体" w:hint="eastAsia"/>
          <w:color w:val="000000" w:themeColor="text1"/>
          <w:kern w:val="0"/>
          <w:sz w:val="24"/>
          <w:szCs w:val="24"/>
        </w:rPr>
        <w:t>①</w:t>
      </w:r>
      <w:r w:rsidRPr="006F7D2A">
        <w:rPr>
          <w:rFonts w:asciiTheme="minorEastAsia" w:hAnsiTheme="minorEastAsia" w:hint="eastAsia"/>
          <w:color w:val="000000" w:themeColor="text1"/>
          <w:sz w:val="24"/>
          <w:szCs w:val="24"/>
        </w:rPr>
        <w:t>自行申请开具</w:t>
      </w:r>
    </w:p>
    <w:p w14:paraId="3973FCC3" w14:textId="77777777" w:rsidR="006F7D2A" w:rsidRPr="006F7D2A" w:rsidRDefault="006F7D2A" w:rsidP="006F7D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7D2A">
        <w:rPr>
          <w:rFonts w:asciiTheme="minorEastAsia" w:hAnsiTheme="minorEastAsia" w:cs="宋体" w:hint="eastAsia"/>
          <w:color w:val="000000" w:themeColor="text1"/>
          <w:kern w:val="0"/>
          <w:sz w:val="24"/>
          <w:szCs w:val="24"/>
        </w:rPr>
        <w:t>纳税人可以通过电子税务局、手机APP申请开具本人的个人所得税《纳税记录》，也可到办税服务厅申请开具。</w:t>
      </w:r>
    </w:p>
    <w:p w14:paraId="31B4935E" w14:textId="580B1943" w:rsidR="006F7D2A" w:rsidRPr="006F7D2A" w:rsidRDefault="006F7D2A" w:rsidP="006F7D2A">
      <w:pPr>
        <w:spacing w:beforeLines="50" w:before="156" w:line="480" w:lineRule="atLeast"/>
        <w:jc w:val="right"/>
        <w:rPr>
          <w:rFonts w:asciiTheme="minorEastAsia" w:hAnsiTheme="minorEastAsia"/>
          <w:color w:val="000000" w:themeColor="text1"/>
          <w:sz w:val="24"/>
          <w:szCs w:val="24"/>
        </w:rPr>
      </w:pPr>
      <w:r w:rsidRPr="006F7D2A">
        <w:rPr>
          <w:rFonts w:asciiTheme="minorEastAsia" w:hAnsiTheme="minorEastAsia" w:hint="eastAsia"/>
          <w:color w:val="000000" w:themeColor="text1"/>
          <w:sz w:val="24"/>
          <w:szCs w:val="24"/>
        </w:rPr>
        <w:t>（</w:t>
      </w:r>
      <w:hyperlink r:id="rId18" w:history="1">
        <w:r w:rsidR="003C3F8E" w:rsidRPr="003C3F8E">
          <w:rPr>
            <w:rStyle w:val="a5"/>
            <w:rFonts w:asciiTheme="minorEastAsia" w:hAnsiTheme="minorEastAsia" w:hint="eastAsia"/>
            <w:sz w:val="24"/>
            <w:szCs w:val="24"/>
          </w:rPr>
          <w:t>国家税务总局公告2018年第55号</w:t>
        </w:r>
      </w:hyperlink>
      <w:r w:rsidRPr="006F7D2A">
        <w:rPr>
          <w:rFonts w:asciiTheme="minorEastAsia" w:hAnsiTheme="minorEastAsia" w:hint="eastAsia"/>
          <w:color w:val="000000" w:themeColor="text1"/>
          <w:sz w:val="24"/>
          <w:szCs w:val="24"/>
        </w:rPr>
        <w:t>第三条）</w:t>
      </w:r>
    </w:p>
    <w:p w14:paraId="77863E68" w14:textId="77777777" w:rsidR="006F7D2A" w:rsidRPr="006F7D2A" w:rsidRDefault="006F7D2A" w:rsidP="006F7D2A">
      <w:pPr>
        <w:pStyle w:val="5"/>
        <w:spacing w:before="50" w:after="0" w:line="480" w:lineRule="atLeast"/>
        <w:rPr>
          <w:rFonts w:asciiTheme="minorEastAsia" w:hAnsiTheme="minorEastAsia"/>
          <w:color w:val="000000" w:themeColor="text1"/>
          <w:sz w:val="24"/>
          <w:szCs w:val="24"/>
        </w:rPr>
      </w:pPr>
      <w:r w:rsidRPr="006F7D2A">
        <w:rPr>
          <w:rFonts w:asciiTheme="minorEastAsia" w:hAnsiTheme="minorEastAsia" w:cs="宋体" w:hint="eastAsia"/>
          <w:color w:val="000000" w:themeColor="text1"/>
          <w:kern w:val="0"/>
          <w:sz w:val="24"/>
          <w:szCs w:val="24"/>
        </w:rPr>
        <w:t>②</w:t>
      </w:r>
      <w:r w:rsidRPr="006F7D2A">
        <w:rPr>
          <w:rFonts w:asciiTheme="minorEastAsia" w:hAnsiTheme="minorEastAsia" w:hint="eastAsia"/>
          <w:color w:val="000000" w:themeColor="text1"/>
          <w:sz w:val="24"/>
          <w:szCs w:val="24"/>
        </w:rPr>
        <w:t>委托开具</w:t>
      </w:r>
    </w:p>
    <w:p w14:paraId="741523FF" w14:textId="77777777" w:rsidR="006F7D2A" w:rsidRPr="006F7D2A" w:rsidRDefault="006F7D2A" w:rsidP="006F7D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7D2A">
        <w:rPr>
          <w:rFonts w:asciiTheme="minorEastAsia" w:hAnsiTheme="minorEastAsia" w:cs="宋体" w:hint="eastAsia"/>
          <w:color w:val="000000" w:themeColor="text1"/>
          <w:kern w:val="0"/>
          <w:sz w:val="24"/>
          <w:szCs w:val="24"/>
        </w:rPr>
        <w:t>纳税人可以委托他人持下列证件和资料到办税服务厅代为开具个人所得税《纳税记录》：</w:t>
      </w:r>
    </w:p>
    <w:p w14:paraId="6A12F661" w14:textId="77777777" w:rsidR="006F7D2A" w:rsidRPr="006F7D2A" w:rsidRDefault="006F7D2A" w:rsidP="006F7D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7D2A">
        <w:rPr>
          <w:rFonts w:asciiTheme="minorEastAsia" w:hAnsiTheme="minorEastAsia" w:cs="宋体" w:hint="eastAsia"/>
          <w:color w:val="000000" w:themeColor="text1"/>
          <w:kern w:val="0"/>
          <w:sz w:val="24"/>
          <w:szCs w:val="24"/>
        </w:rPr>
        <w:t>A.委托人及受托人有效身份证件原件；</w:t>
      </w:r>
    </w:p>
    <w:p w14:paraId="7482D41B" w14:textId="06CB21DF" w:rsidR="006F7D2A" w:rsidRPr="006F7D2A" w:rsidRDefault="006F7D2A" w:rsidP="006F7D2A">
      <w:pPr>
        <w:spacing w:beforeLines="50" w:before="156" w:line="480" w:lineRule="atLeast"/>
        <w:jc w:val="right"/>
        <w:rPr>
          <w:rFonts w:asciiTheme="minorEastAsia" w:hAnsiTheme="minorEastAsia"/>
          <w:color w:val="000000" w:themeColor="text1"/>
          <w:sz w:val="24"/>
          <w:szCs w:val="24"/>
        </w:rPr>
      </w:pPr>
      <w:r w:rsidRPr="006F7D2A">
        <w:rPr>
          <w:rFonts w:asciiTheme="minorEastAsia" w:hAnsiTheme="minorEastAsia" w:hint="eastAsia"/>
          <w:color w:val="000000" w:themeColor="text1"/>
          <w:sz w:val="24"/>
          <w:szCs w:val="24"/>
        </w:rPr>
        <w:lastRenderedPageBreak/>
        <w:t>（</w:t>
      </w:r>
      <w:hyperlink r:id="rId19" w:history="1">
        <w:r w:rsidR="003C3F8E" w:rsidRPr="003C3F8E">
          <w:rPr>
            <w:rStyle w:val="a5"/>
            <w:rFonts w:asciiTheme="minorEastAsia" w:hAnsiTheme="minorEastAsia" w:hint="eastAsia"/>
            <w:sz w:val="24"/>
            <w:szCs w:val="24"/>
          </w:rPr>
          <w:t>国家税务总局公告2018年第55号</w:t>
        </w:r>
      </w:hyperlink>
      <w:r w:rsidRPr="006F7D2A">
        <w:rPr>
          <w:rFonts w:asciiTheme="minorEastAsia" w:hAnsiTheme="minorEastAsia" w:hint="eastAsia"/>
          <w:color w:val="000000" w:themeColor="text1"/>
          <w:sz w:val="24"/>
          <w:szCs w:val="24"/>
        </w:rPr>
        <w:t>第四条第一款）</w:t>
      </w:r>
    </w:p>
    <w:p w14:paraId="5A100D16" w14:textId="77777777" w:rsidR="006F7D2A" w:rsidRPr="006F7D2A" w:rsidRDefault="006F7D2A" w:rsidP="006F7D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7D2A">
        <w:rPr>
          <w:rFonts w:asciiTheme="minorEastAsia" w:hAnsiTheme="minorEastAsia" w:cs="宋体" w:hint="eastAsia"/>
          <w:color w:val="000000" w:themeColor="text1"/>
          <w:kern w:val="0"/>
          <w:sz w:val="24"/>
          <w:szCs w:val="24"/>
        </w:rPr>
        <w:t>B</w:t>
      </w:r>
      <w:r w:rsidRPr="006F7D2A">
        <w:rPr>
          <w:rFonts w:asciiTheme="minorEastAsia" w:hAnsiTheme="minorEastAsia" w:cs="宋体"/>
          <w:color w:val="000000" w:themeColor="text1"/>
          <w:kern w:val="0"/>
          <w:sz w:val="24"/>
          <w:szCs w:val="24"/>
        </w:rPr>
        <w:t>.</w:t>
      </w:r>
      <w:r w:rsidRPr="006F7D2A">
        <w:rPr>
          <w:rFonts w:asciiTheme="minorEastAsia" w:hAnsiTheme="minorEastAsia" w:cs="宋体" w:hint="eastAsia"/>
          <w:color w:val="000000" w:themeColor="text1"/>
          <w:kern w:val="0"/>
          <w:sz w:val="24"/>
          <w:szCs w:val="24"/>
        </w:rPr>
        <w:t>委托人书面授权资料。</w:t>
      </w:r>
    </w:p>
    <w:p w14:paraId="34D2F9CE" w14:textId="3FD51495" w:rsidR="006F7D2A" w:rsidRPr="006F7D2A" w:rsidRDefault="006F7D2A" w:rsidP="006F7D2A">
      <w:pPr>
        <w:spacing w:beforeLines="50" w:before="156" w:line="480" w:lineRule="atLeast"/>
        <w:jc w:val="right"/>
        <w:rPr>
          <w:rFonts w:asciiTheme="minorEastAsia" w:hAnsiTheme="minorEastAsia"/>
          <w:color w:val="000000" w:themeColor="text1"/>
          <w:sz w:val="24"/>
          <w:szCs w:val="24"/>
        </w:rPr>
      </w:pPr>
      <w:r w:rsidRPr="006F7D2A">
        <w:rPr>
          <w:rFonts w:asciiTheme="minorEastAsia" w:hAnsiTheme="minorEastAsia" w:hint="eastAsia"/>
          <w:color w:val="000000" w:themeColor="text1"/>
          <w:sz w:val="24"/>
          <w:szCs w:val="24"/>
        </w:rPr>
        <w:t>（</w:t>
      </w:r>
      <w:hyperlink r:id="rId20" w:history="1">
        <w:r w:rsidR="003C3F8E" w:rsidRPr="003C3F8E">
          <w:rPr>
            <w:rStyle w:val="a5"/>
            <w:rFonts w:asciiTheme="minorEastAsia" w:hAnsiTheme="minorEastAsia" w:hint="eastAsia"/>
            <w:sz w:val="24"/>
            <w:szCs w:val="24"/>
          </w:rPr>
          <w:t>国家税务总局公告2018年第55号</w:t>
        </w:r>
      </w:hyperlink>
      <w:r w:rsidRPr="006F7D2A">
        <w:rPr>
          <w:rFonts w:asciiTheme="minorEastAsia" w:hAnsiTheme="minorEastAsia" w:hint="eastAsia"/>
          <w:color w:val="000000" w:themeColor="text1"/>
          <w:sz w:val="24"/>
          <w:szCs w:val="24"/>
        </w:rPr>
        <w:t>第四条第二款）</w:t>
      </w:r>
    </w:p>
    <w:p w14:paraId="1CC6347F" w14:textId="77777777" w:rsidR="006F7D2A" w:rsidRPr="006F7D2A" w:rsidRDefault="006F7D2A" w:rsidP="006F7D2A">
      <w:pPr>
        <w:pStyle w:val="4"/>
        <w:spacing w:before="50" w:after="0" w:line="480" w:lineRule="atLeast"/>
        <w:rPr>
          <w:rFonts w:asciiTheme="minorEastAsia" w:eastAsiaTheme="minorEastAsia" w:hAnsiTheme="minorEastAsia"/>
          <w:color w:val="000000" w:themeColor="text1"/>
          <w:sz w:val="24"/>
          <w:szCs w:val="24"/>
        </w:rPr>
      </w:pPr>
      <w:r w:rsidRPr="006F7D2A">
        <w:rPr>
          <w:rFonts w:asciiTheme="minorEastAsia" w:eastAsiaTheme="minorEastAsia" w:hAnsiTheme="minorEastAsia" w:hint="eastAsia"/>
          <w:color w:val="000000" w:themeColor="text1"/>
          <w:sz w:val="24"/>
          <w:szCs w:val="24"/>
        </w:rPr>
        <w:t>（2）异议处理</w:t>
      </w:r>
    </w:p>
    <w:p w14:paraId="7AD8ABBF" w14:textId="77777777" w:rsidR="006F7D2A" w:rsidRPr="006F7D2A" w:rsidRDefault="006F7D2A" w:rsidP="006F7D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7D2A">
        <w:rPr>
          <w:rFonts w:asciiTheme="minorEastAsia" w:hAnsiTheme="minorEastAsia" w:cs="宋体" w:hint="eastAsia"/>
          <w:color w:val="000000" w:themeColor="text1"/>
          <w:kern w:val="0"/>
          <w:sz w:val="24"/>
          <w:szCs w:val="24"/>
        </w:rPr>
        <w:t>纳税人对个人所得税《纳税记录》存在异议的，可以向该项记录中列明的税务机关申请核实。</w:t>
      </w:r>
    </w:p>
    <w:p w14:paraId="6541C6C1" w14:textId="085398CE" w:rsidR="006F7D2A" w:rsidRPr="006F7D2A" w:rsidRDefault="006F7D2A" w:rsidP="006F7D2A">
      <w:pPr>
        <w:spacing w:beforeLines="50" w:before="156" w:line="480" w:lineRule="atLeast"/>
        <w:jc w:val="right"/>
        <w:rPr>
          <w:rFonts w:asciiTheme="minorEastAsia" w:hAnsiTheme="minorEastAsia"/>
          <w:color w:val="000000" w:themeColor="text1"/>
          <w:sz w:val="24"/>
          <w:szCs w:val="24"/>
        </w:rPr>
      </w:pPr>
      <w:r w:rsidRPr="006F7D2A">
        <w:rPr>
          <w:rFonts w:asciiTheme="minorEastAsia" w:hAnsiTheme="minorEastAsia" w:hint="eastAsia"/>
          <w:color w:val="000000" w:themeColor="text1"/>
          <w:sz w:val="24"/>
          <w:szCs w:val="24"/>
        </w:rPr>
        <w:t>（</w:t>
      </w:r>
      <w:hyperlink r:id="rId21" w:history="1">
        <w:r w:rsidR="003C3F8E" w:rsidRPr="003C3F8E">
          <w:rPr>
            <w:rStyle w:val="a5"/>
            <w:rFonts w:asciiTheme="minorEastAsia" w:hAnsiTheme="minorEastAsia" w:hint="eastAsia"/>
            <w:sz w:val="24"/>
            <w:szCs w:val="24"/>
          </w:rPr>
          <w:t>国家税务总局公告2018年第55号</w:t>
        </w:r>
      </w:hyperlink>
      <w:r w:rsidRPr="006F7D2A">
        <w:rPr>
          <w:rFonts w:asciiTheme="minorEastAsia" w:hAnsiTheme="minorEastAsia" w:hint="eastAsia"/>
          <w:color w:val="000000" w:themeColor="text1"/>
          <w:sz w:val="24"/>
          <w:szCs w:val="24"/>
        </w:rPr>
        <w:t>第五条）</w:t>
      </w:r>
    </w:p>
    <w:p w14:paraId="2772CA6F" w14:textId="77777777" w:rsidR="006F7D2A" w:rsidRPr="006F7D2A" w:rsidRDefault="006F7D2A" w:rsidP="006F7D2A">
      <w:pPr>
        <w:pStyle w:val="4"/>
        <w:spacing w:before="50" w:after="0" w:line="480" w:lineRule="atLeast"/>
        <w:rPr>
          <w:rFonts w:asciiTheme="minorEastAsia" w:eastAsiaTheme="minorEastAsia" w:hAnsiTheme="minorEastAsia"/>
          <w:color w:val="000000" w:themeColor="text1"/>
          <w:sz w:val="24"/>
          <w:szCs w:val="24"/>
        </w:rPr>
      </w:pPr>
      <w:r w:rsidRPr="006F7D2A">
        <w:rPr>
          <w:rFonts w:asciiTheme="minorEastAsia" w:eastAsiaTheme="minorEastAsia" w:hAnsiTheme="minorEastAsia" w:hint="eastAsia"/>
          <w:color w:val="000000" w:themeColor="text1"/>
          <w:sz w:val="24"/>
          <w:szCs w:val="24"/>
        </w:rPr>
        <w:t>（3）验证服务</w:t>
      </w:r>
    </w:p>
    <w:p w14:paraId="79CCC283" w14:textId="77777777" w:rsidR="006F7D2A" w:rsidRPr="006F7D2A" w:rsidRDefault="006F7D2A" w:rsidP="006F7D2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7D2A">
        <w:rPr>
          <w:rFonts w:asciiTheme="minorEastAsia" w:hAnsiTheme="minorEastAsia" w:cs="宋体" w:hint="eastAsia"/>
          <w:color w:val="000000" w:themeColor="text1"/>
          <w:kern w:val="0"/>
          <w:sz w:val="24"/>
          <w:szCs w:val="24"/>
        </w:rPr>
        <w:t>税务机关提供个人所得税《纳税记录》的验证服务，支持通过电子税务局、手机APP等方式进行验证。具体验证方法见个人所得税《纳税记录》中的相关说明。</w:t>
      </w:r>
    </w:p>
    <w:p w14:paraId="3F4F12A7" w14:textId="37C62F33" w:rsidR="006F7D2A" w:rsidRDefault="006F7D2A" w:rsidP="006F7D2A">
      <w:pPr>
        <w:spacing w:beforeLines="50" w:before="156" w:line="480" w:lineRule="atLeast"/>
        <w:jc w:val="right"/>
        <w:rPr>
          <w:rFonts w:asciiTheme="minorEastAsia" w:hAnsiTheme="minorEastAsia" w:hint="eastAsia"/>
          <w:color w:val="000000" w:themeColor="text1"/>
          <w:sz w:val="24"/>
          <w:szCs w:val="24"/>
        </w:rPr>
      </w:pPr>
      <w:bookmarkStart w:id="1" w:name="_Hlk15534406"/>
      <w:r w:rsidRPr="006F7D2A">
        <w:rPr>
          <w:rFonts w:asciiTheme="minorEastAsia" w:hAnsiTheme="minorEastAsia" w:hint="eastAsia"/>
          <w:color w:val="000000" w:themeColor="text1"/>
          <w:sz w:val="24"/>
          <w:szCs w:val="24"/>
        </w:rPr>
        <w:t>（</w:t>
      </w:r>
      <w:hyperlink r:id="rId22" w:history="1">
        <w:r w:rsidR="003C3F8E" w:rsidRPr="003C3F8E">
          <w:rPr>
            <w:rStyle w:val="a5"/>
            <w:rFonts w:asciiTheme="minorEastAsia" w:hAnsiTheme="minorEastAsia" w:hint="eastAsia"/>
            <w:sz w:val="24"/>
            <w:szCs w:val="24"/>
          </w:rPr>
          <w:t>国家税务总局公告2018年第55号</w:t>
        </w:r>
      </w:hyperlink>
      <w:r w:rsidRPr="006F7D2A">
        <w:rPr>
          <w:rFonts w:asciiTheme="minorEastAsia" w:hAnsiTheme="minorEastAsia" w:hint="eastAsia"/>
          <w:color w:val="000000" w:themeColor="text1"/>
          <w:sz w:val="24"/>
          <w:szCs w:val="24"/>
        </w:rPr>
        <w:t>第六条）</w:t>
      </w:r>
    </w:p>
    <w:p w14:paraId="294C4C49" w14:textId="07E9C399" w:rsidR="003C3F8E" w:rsidRPr="003C3F8E" w:rsidRDefault="003C3F8E" w:rsidP="003C3F8E">
      <w:pPr>
        <w:spacing w:beforeLines="50" w:before="156" w:line="480" w:lineRule="atLeast"/>
        <w:ind w:firstLineChars="200" w:firstLine="480"/>
        <w:jc w:val="left"/>
        <w:rPr>
          <w:rFonts w:asciiTheme="minorEastAsia" w:hAnsiTheme="minorEastAsia"/>
          <w:color w:val="000000" w:themeColor="text1"/>
          <w:sz w:val="24"/>
          <w:szCs w:val="24"/>
        </w:rPr>
      </w:pPr>
      <w:bookmarkStart w:id="2" w:name="_GoBack"/>
      <w:bookmarkEnd w:id="2"/>
      <w:r w:rsidRPr="003C3F8E">
        <w:rPr>
          <w:rFonts w:hint="eastAsia"/>
          <w:color w:val="0070C0"/>
          <w:sz w:val="24"/>
          <w:szCs w:val="24"/>
          <w:shd w:val="clear" w:color="auto" w:fill="FFFFFF"/>
        </w:rPr>
        <w:t>[</w:t>
      </w:r>
      <w:hyperlink r:id="rId23" w:tgtFrame="_self" w:history="1">
        <w:r w:rsidRPr="003C3F8E">
          <w:rPr>
            <w:rFonts w:hint="eastAsia"/>
            <w:color w:val="0070C0"/>
            <w:sz w:val="24"/>
            <w:szCs w:val="24"/>
            <w:u w:val="single"/>
            <w:shd w:val="clear" w:color="auto" w:fill="FFFFFF"/>
          </w:rPr>
          <w:t>总局解读</w:t>
        </w:r>
      </w:hyperlink>
      <w:r w:rsidRPr="003C3F8E">
        <w:rPr>
          <w:rFonts w:hint="eastAsia"/>
          <w:color w:val="0070C0"/>
          <w:sz w:val="24"/>
          <w:szCs w:val="24"/>
          <w:shd w:val="clear" w:color="auto" w:fill="FFFFFF"/>
        </w:rPr>
        <w:t>：个人所得税《纳税记录》因不同打印设备造成的色差，不影响使用效力。</w:t>
      </w:r>
      <w:r w:rsidRPr="003C3F8E">
        <w:rPr>
          <w:rFonts w:hint="eastAsia"/>
          <w:color w:val="0070C0"/>
          <w:sz w:val="24"/>
          <w:szCs w:val="24"/>
          <w:shd w:val="clear" w:color="auto" w:fill="FFFFFF"/>
        </w:rPr>
        <w:t>]</w:t>
      </w:r>
    </w:p>
    <w:bookmarkEnd w:id="1"/>
    <w:p w14:paraId="578B5C45" w14:textId="77777777" w:rsidR="006F7D2A" w:rsidRPr="006F7D2A" w:rsidRDefault="006F7D2A" w:rsidP="006F7D2A">
      <w:pPr>
        <w:pStyle w:val="1"/>
        <w:spacing w:before="50" w:after="0" w:line="480" w:lineRule="atLeast"/>
        <w:rPr>
          <w:rFonts w:asciiTheme="minorEastAsia" w:hAnsiTheme="minorEastAsia"/>
          <w:color w:val="000000" w:themeColor="text1"/>
          <w:sz w:val="24"/>
          <w:szCs w:val="24"/>
        </w:rPr>
      </w:pPr>
      <w:r w:rsidRPr="006F7D2A">
        <w:rPr>
          <w:rFonts w:asciiTheme="minorEastAsia" w:hAnsiTheme="minorEastAsia" w:hint="eastAsia"/>
          <w:color w:val="000000" w:themeColor="text1"/>
          <w:sz w:val="24"/>
          <w:szCs w:val="24"/>
        </w:rPr>
        <w:t>三、施行日期</w:t>
      </w:r>
    </w:p>
    <w:p w14:paraId="185FA779" w14:textId="77777777" w:rsidR="006F7D2A" w:rsidRPr="006F7D2A" w:rsidRDefault="006F7D2A" w:rsidP="006F7D2A">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6F7D2A">
        <w:rPr>
          <w:rFonts w:asciiTheme="minorEastAsia" w:eastAsiaTheme="minorEastAsia" w:hAnsiTheme="minorEastAsia" w:hint="eastAsia"/>
          <w:color w:val="000000" w:themeColor="text1"/>
        </w:rPr>
        <w:t>本通知自2019年1月1日起执行。《国家税务总局办公厅关于推行网上开具税收完税证明工作的通知》（税总办发〔2017〕162号）相关规定与本通知不一致的，按本通知规定执行。</w:t>
      </w:r>
    </w:p>
    <w:p w14:paraId="28A88FB8" w14:textId="16E08DE9" w:rsidR="006F7D2A" w:rsidRPr="006F7D2A" w:rsidRDefault="006F7D2A" w:rsidP="006F7D2A">
      <w:pPr>
        <w:spacing w:beforeLines="50" w:before="156" w:line="480" w:lineRule="atLeast"/>
        <w:jc w:val="right"/>
        <w:rPr>
          <w:rFonts w:asciiTheme="minorEastAsia" w:hAnsiTheme="minorEastAsia"/>
          <w:color w:val="000000" w:themeColor="text1"/>
          <w:sz w:val="24"/>
          <w:szCs w:val="24"/>
        </w:rPr>
      </w:pPr>
      <w:r w:rsidRPr="006F7D2A">
        <w:rPr>
          <w:rFonts w:asciiTheme="minorEastAsia" w:hAnsiTheme="minorEastAsia" w:hint="eastAsia"/>
          <w:color w:val="000000" w:themeColor="text1"/>
          <w:sz w:val="24"/>
          <w:szCs w:val="24"/>
        </w:rPr>
        <w:t>（</w:t>
      </w:r>
      <w:hyperlink r:id="rId24" w:history="1">
        <w:r w:rsidR="003C3F8E" w:rsidRPr="003C3F8E">
          <w:rPr>
            <w:rStyle w:val="a5"/>
            <w:rFonts w:asciiTheme="minorEastAsia" w:hAnsiTheme="minorEastAsia" w:hint="eastAsia"/>
            <w:sz w:val="24"/>
            <w:szCs w:val="24"/>
          </w:rPr>
          <w:t>税总函〔2018〕628号</w:t>
        </w:r>
      </w:hyperlink>
      <w:r w:rsidRPr="006F7D2A">
        <w:rPr>
          <w:rFonts w:asciiTheme="minorEastAsia" w:hAnsiTheme="minorEastAsia" w:hint="eastAsia"/>
          <w:color w:val="000000" w:themeColor="text1"/>
          <w:sz w:val="24"/>
          <w:szCs w:val="24"/>
        </w:rPr>
        <w:t>第七条）</w:t>
      </w:r>
    </w:p>
    <w:p w14:paraId="659E599D" w14:textId="77777777" w:rsidR="006F7D2A" w:rsidRPr="006F7D2A" w:rsidRDefault="006F7D2A" w:rsidP="006F7D2A">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6F7D2A">
        <w:rPr>
          <w:rFonts w:asciiTheme="minorEastAsia" w:eastAsiaTheme="minorEastAsia" w:hAnsiTheme="minorEastAsia" w:hint="eastAsia"/>
          <w:color w:val="000000" w:themeColor="text1"/>
        </w:rPr>
        <w:t>调整完善《税收完税证明》的开具管理，是税务总局进一步深化“放管服”改革，优化税收营商环境的一项重要决策。各地要高度重视，周密部署，充分运用原有文书式《税收完税证明》的信息系统和管理经验，抓紧系统升级、流程优化和宣传咨询等相关工作，确保2019年1月1日顺利实施。</w:t>
      </w:r>
    </w:p>
    <w:p w14:paraId="06E0B8BA" w14:textId="00EE52C5" w:rsidR="006F7D2A" w:rsidRPr="006F7D2A" w:rsidRDefault="006F7D2A" w:rsidP="006F7D2A">
      <w:pPr>
        <w:spacing w:beforeLines="50" w:before="156" w:line="480" w:lineRule="atLeast"/>
        <w:jc w:val="right"/>
        <w:rPr>
          <w:rFonts w:asciiTheme="minorEastAsia" w:hAnsiTheme="minorEastAsia"/>
          <w:color w:val="000000" w:themeColor="text1"/>
          <w:sz w:val="24"/>
          <w:szCs w:val="24"/>
        </w:rPr>
      </w:pPr>
      <w:r w:rsidRPr="006F7D2A">
        <w:rPr>
          <w:rFonts w:asciiTheme="minorEastAsia" w:hAnsiTheme="minorEastAsia" w:hint="eastAsia"/>
          <w:color w:val="000000" w:themeColor="text1"/>
          <w:sz w:val="24"/>
          <w:szCs w:val="24"/>
        </w:rPr>
        <w:t>（</w:t>
      </w:r>
      <w:hyperlink r:id="rId25" w:history="1">
        <w:r w:rsidR="003C3F8E" w:rsidRPr="003C3F8E">
          <w:rPr>
            <w:rStyle w:val="a5"/>
            <w:rFonts w:asciiTheme="minorEastAsia" w:hAnsiTheme="minorEastAsia" w:hint="eastAsia"/>
            <w:sz w:val="24"/>
            <w:szCs w:val="24"/>
          </w:rPr>
          <w:t>税总函〔2018〕628号</w:t>
        </w:r>
      </w:hyperlink>
      <w:r w:rsidRPr="006F7D2A">
        <w:rPr>
          <w:rFonts w:asciiTheme="minorEastAsia" w:hAnsiTheme="minorEastAsia" w:hint="eastAsia"/>
          <w:color w:val="000000" w:themeColor="text1"/>
          <w:sz w:val="24"/>
          <w:szCs w:val="24"/>
        </w:rPr>
        <w:t>第六条）</w:t>
      </w:r>
    </w:p>
    <w:p w14:paraId="0096B261" w14:textId="77777777" w:rsidR="003A6C84" w:rsidRDefault="003A6C84" w:rsidP="003A6C84">
      <w:pPr>
        <w:widowControl/>
        <w:shd w:val="clear" w:color="auto" w:fill="FFFFFF"/>
        <w:spacing w:beforeLines="50" w:before="156" w:afterLines="50" w:after="156" w:line="540" w:lineRule="atLeast"/>
        <w:ind w:firstLineChars="200" w:firstLine="480"/>
        <w:jc w:val="left"/>
        <w:rPr>
          <w:rFonts w:asciiTheme="minorEastAsia" w:hAnsiTheme="minorEastAsia" w:cs="宋体"/>
          <w:color w:val="000000" w:themeColor="text1"/>
          <w:kern w:val="0"/>
          <w:sz w:val="24"/>
          <w:szCs w:val="24"/>
        </w:rPr>
      </w:pPr>
    </w:p>
    <w:p w14:paraId="6AF411C9" w14:textId="77777777" w:rsidR="00175195" w:rsidRPr="008A627E" w:rsidRDefault="00175195" w:rsidP="003A6C84">
      <w:pPr>
        <w:widowControl/>
        <w:shd w:val="clear" w:color="auto" w:fill="FFFFFF"/>
        <w:spacing w:beforeLines="50" w:before="156" w:afterLines="50" w:after="156" w:line="540" w:lineRule="atLeast"/>
        <w:ind w:firstLineChars="200" w:firstLine="480"/>
        <w:jc w:val="left"/>
        <w:rPr>
          <w:rFonts w:asciiTheme="minorEastAsia" w:hAnsiTheme="minorEastAsia"/>
          <w:color w:val="000000" w:themeColor="text1"/>
          <w:sz w:val="24"/>
          <w:szCs w:val="24"/>
          <w:shd w:val="clear" w:color="auto" w:fill="FFFFFF"/>
        </w:rPr>
      </w:pPr>
    </w:p>
    <w:sectPr w:rsidR="00175195" w:rsidRPr="008A627E">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EDFCC" w14:textId="77777777" w:rsidR="006948F1" w:rsidRDefault="006948F1" w:rsidP="005908E2">
      <w:r>
        <w:separator/>
      </w:r>
    </w:p>
  </w:endnote>
  <w:endnote w:type="continuationSeparator" w:id="0">
    <w:p w14:paraId="59E97243" w14:textId="77777777" w:rsidR="006948F1" w:rsidRDefault="006948F1"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651070" w:rsidRDefault="0065107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C3F8E">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C3F8E">
              <w:rPr>
                <w:b/>
                <w:bCs/>
                <w:noProof/>
              </w:rPr>
              <w:t>4</w:t>
            </w:r>
            <w:r>
              <w:rPr>
                <w:b/>
                <w:bCs/>
                <w:sz w:val="24"/>
                <w:szCs w:val="24"/>
              </w:rPr>
              <w:fldChar w:fldCharType="end"/>
            </w:r>
          </w:p>
        </w:sdtContent>
      </w:sdt>
    </w:sdtContent>
  </w:sdt>
  <w:p w14:paraId="7DD1E703" w14:textId="77777777" w:rsidR="00651070" w:rsidRDefault="006510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377FA" w14:textId="77777777" w:rsidR="006948F1" w:rsidRDefault="006948F1" w:rsidP="005908E2">
      <w:r>
        <w:separator/>
      </w:r>
    </w:p>
  </w:footnote>
  <w:footnote w:type="continuationSeparator" w:id="0">
    <w:p w14:paraId="7987CA4A" w14:textId="77777777" w:rsidR="006948F1" w:rsidRDefault="006948F1"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317B"/>
    <w:multiLevelType w:val="singleLevel"/>
    <w:tmpl w:val="5D5631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242B"/>
    <w:rsid w:val="000310BE"/>
    <w:rsid w:val="00031A09"/>
    <w:rsid w:val="00031C3D"/>
    <w:rsid w:val="00032969"/>
    <w:rsid w:val="00032F8C"/>
    <w:rsid w:val="0003421B"/>
    <w:rsid w:val="0003732E"/>
    <w:rsid w:val="00042155"/>
    <w:rsid w:val="00044CC2"/>
    <w:rsid w:val="00054B12"/>
    <w:rsid w:val="00067D29"/>
    <w:rsid w:val="00075153"/>
    <w:rsid w:val="00081555"/>
    <w:rsid w:val="00081D70"/>
    <w:rsid w:val="00082DA8"/>
    <w:rsid w:val="00094EB7"/>
    <w:rsid w:val="000A33D0"/>
    <w:rsid w:val="000A3AA2"/>
    <w:rsid w:val="000A520E"/>
    <w:rsid w:val="000B4604"/>
    <w:rsid w:val="000D155C"/>
    <w:rsid w:val="000D26F7"/>
    <w:rsid w:val="000E5CB3"/>
    <w:rsid w:val="000E6068"/>
    <w:rsid w:val="000F0308"/>
    <w:rsid w:val="000F0A5F"/>
    <w:rsid w:val="000F38D4"/>
    <w:rsid w:val="00103CFD"/>
    <w:rsid w:val="0011250C"/>
    <w:rsid w:val="001307EA"/>
    <w:rsid w:val="00146B64"/>
    <w:rsid w:val="00152BEC"/>
    <w:rsid w:val="00154D8D"/>
    <w:rsid w:val="00170248"/>
    <w:rsid w:val="00175195"/>
    <w:rsid w:val="0017727E"/>
    <w:rsid w:val="00177948"/>
    <w:rsid w:val="00181799"/>
    <w:rsid w:val="0018239E"/>
    <w:rsid w:val="001923D9"/>
    <w:rsid w:val="001B4825"/>
    <w:rsid w:val="001E1525"/>
    <w:rsid w:val="001F33E6"/>
    <w:rsid w:val="001F39CF"/>
    <w:rsid w:val="0021733A"/>
    <w:rsid w:val="00221D6F"/>
    <w:rsid w:val="002312C1"/>
    <w:rsid w:val="00237FC9"/>
    <w:rsid w:val="0024317C"/>
    <w:rsid w:val="002477A7"/>
    <w:rsid w:val="00284163"/>
    <w:rsid w:val="0029289F"/>
    <w:rsid w:val="00293639"/>
    <w:rsid w:val="002A1EA3"/>
    <w:rsid w:val="002A4923"/>
    <w:rsid w:val="002A5EB8"/>
    <w:rsid w:val="002D3A69"/>
    <w:rsid w:val="002F5D2A"/>
    <w:rsid w:val="00307A85"/>
    <w:rsid w:val="00312518"/>
    <w:rsid w:val="00317FB7"/>
    <w:rsid w:val="003216E3"/>
    <w:rsid w:val="00322411"/>
    <w:rsid w:val="00327D26"/>
    <w:rsid w:val="00330092"/>
    <w:rsid w:val="00337CB7"/>
    <w:rsid w:val="00344EB0"/>
    <w:rsid w:val="00354A40"/>
    <w:rsid w:val="00361666"/>
    <w:rsid w:val="003739C5"/>
    <w:rsid w:val="00385E4A"/>
    <w:rsid w:val="00397138"/>
    <w:rsid w:val="003A6C84"/>
    <w:rsid w:val="003B0368"/>
    <w:rsid w:val="003C3F8E"/>
    <w:rsid w:val="003E0B7E"/>
    <w:rsid w:val="003E2ABF"/>
    <w:rsid w:val="003E2D07"/>
    <w:rsid w:val="003E3D3E"/>
    <w:rsid w:val="003F589A"/>
    <w:rsid w:val="0042736C"/>
    <w:rsid w:val="00435080"/>
    <w:rsid w:val="00441638"/>
    <w:rsid w:val="00454CFE"/>
    <w:rsid w:val="00457ED7"/>
    <w:rsid w:val="00461BBB"/>
    <w:rsid w:val="0046763C"/>
    <w:rsid w:val="00473E5F"/>
    <w:rsid w:val="00484E3E"/>
    <w:rsid w:val="00490250"/>
    <w:rsid w:val="00492F0E"/>
    <w:rsid w:val="004B1931"/>
    <w:rsid w:val="004B4BB4"/>
    <w:rsid w:val="004C320B"/>
    <w:rsid w:val="004D014C"/>
    <w:rsid w:val="004E000E"/>
    <w:rsid w:val="004E0240"/>
    <w:rsid w:val="004F47FA"/>
    <w:rsid w:val="004F5AA8"/>
    <w:rsid w:val="005020AD"/>
    <w:rsid w:val="00511BCB"/>
    <w:rsid w:val="0051268C"/>
    <w:rsid w:val="00535D50"/>
    <w:rsid w:val="00537AD7"/>
    <w:rsid w:val="0054342A"/>
    <w:rsid w:val="0054381E"/>
    <w:rsid w:val="00563E6D"/>
    <w:rsid w:val="00565987"/>
    <w:rsid w:val="0058104B"/>
    <w:rsid w:val="0059069D"/>
    <w:rsid w:val="005908E2"/>
    <w:rsid w:val="0059611A"/>
    <w:rsid w:val="005E00D7"/>
    <w:rsid w:val="005F477E"/>
    <w:rsid w:val="00612746"/>
    <w:rsid w:val="0063682B"/>
    <w:rsid w:val="00642C67"/>
    <w:rsid w:val="00644256"/>
    <w:rsid w:val="00650393"/>
    <w:rsid w:val="00651070"/>
    <w:rsid w:val="00653379"/>
    <w:rsid w:val="006562F0"/>
    <w:rsid w:val="006603A7"/>
    <w:rsid w:val="006608F6"/>
    <w:rsid w:val="0066143D"/>
    <w:rsid w:val="00664917"/>
    <w:rsid w:val="006805B1"/>
    <w:rsid w:val="006947D2"/>
    <w:rsid w:val="006948F1"/>
    <w:rsid w:val="006A4061"/>
    <w:rsid w:val="006C3BBB"/>
    <w:rsid w:val="006C3CE7"/>
    <w:rsid w:val="006D12A5"/>
    <w:rsid w:val="006D2BCA"/>
    <w:rsid w:val="006F62C8"/>
    <w:rsid w:val="006F7D2A"/>
    <w:rsid w:val="00702001"/>
    <w:rsid w:val="00707486"/>
    <w:rsid w:val="007106B3"/>
    <w:rsid w:val="00717BCD"/>
    <w:rsid w:val="00717BE8"/>
    <w:rsid w:val="0072317D"/>
    <w:rsid w:val="007279C1"/>
    <w:rsid w:val="00735FCA"/>
    <w:rsid w:val="00745189"/>
    <w:rsid w:val="007649D4"/>
    <w:rsid w:val="0076793E"/>
    <w:rsid w:val="0078606C"/>
    <w:rsid w:val="007978CB"/>
    <w:rsid w:val="007A5C0A"/>
    <w:rsid w:val="007A7150"/>
    <w:rsid w:val="007B5728"/>
    <w:rsid w:val="007C158E"/>
    <w:rsid w:val="007C40D4"/>
    <w:rsid w:val="007C5213"/>
    <w:rsid w:val="007D2D5D"/>
    <w:rsid w:val="007D4101"/>
    <w:rsid w:val="007D4DE1"/>
    <w:rsid w:val="00802A13"/>
    <w:rsid w:val="008175E4"/>
    <w:rsid w:val="0082174A"/>
    <w:rsid w:val="00823915"/>
    <w:rsid w:val="008263A0"/>
    <w:rsid w:val="008403A0"/>
    <w:rsid w:val="00845A9D"/>
    <w:rsid w:val="00851B6C"/>
    <w:rsid w:val="00871788"/>
    <w:rsid w:val="008777CA"/>
    <w:rsid w:val="00884837"/>
    <w:rsid w:val="00886134"/>
    <w:rsid w:val="008A627E"/>
    <w:rsid w:val="008B4F9B"/>
    <w:rsid w:val="009061F7"/>
    <w:rsid w:val="009121CE"/>
    <w:rsid w:val="009168B7"/>
    <w:rsid w:val="00920B18"/>
    <w:rsid w:val="009467A0"/>
    <w:rsid w:val="00946CA9"/>
    <w:rsid w:val="0095436E"/>
    <w:rsid w:val="00962753"/>
    <w:rsid w:val="00963B08"/>
    <w:rsid w:val="0098307B"/>
    <w:rsid w:val="009A2312"/>
    <w:rsid w:val="009B140D"/>
    <w:rsid w:val="009C57AE"/>
    <w:rsid w:val="009D749A"/>
    <w:rsid w:val="009F3534"/>
    <w:rsid w:val="00A070EB"/>
    <w:rsid w:val="00A076E4"/>
    <w:rsid w:val="00A13178"/>
    <w:rsid w:val="00A13FFB"/>
    <w:rsid w:val="00A32B72"/>
    <w:rsid w:val="00A4089E"/>
    <w:rsid w:val="00A442E1"/>
    <w:rsid w:val="00A575F1"/>
    <w:rsid w:val="00A66603"/>
    <w:rsid w:val="00A72FD8"/>
    <w:rsid w:val="00A74713"/>
    <w:rsid w:val="00A94E76"/>
    <w:rsid w:val="00A97C22"/>
    <w:rsid w:val="00AA2CE6"/>
    <w:rsid w:val="00AC3FB1"/>
    <w:rsid w:val="00AC47FA"/>
    <w:rsid w:val="00AD66DA"/>
    <w:rsid w:val="00AD6F22"/>
    <w:rsid w:val="00AD7E52"/>
    <w:rsid w:val="00AE2FD3"/>
    <w:rsid w:val="00B01357"/>
    <w:rsid w:val="00B16AB4"/>
    <w:rsid w:val="00B20E69"/>
    <w:rsid w:val="00B2741C"/>
    <w:rsid w:val="00B35DE9"/>
    <w:rsid w:val="00B57002"/>
    <w:rsid w:val="00B5716C"/>
    <w:rsid w:val="00B76901"/>
    <w:rsid w:val="00B87AA5"/>
    <w:rsid w:val="00B91EC8"/>
    <w:rsid w:val="00B931A0"/>
    <w:rsid w:val="00BA45A1"/>
    <w:rsid w:val="00BC124F"/>
    <w:rsid w:val="00BC7C17"/>
    <w:rsid w:val="00BD0681"/>
    <w:rsid w:val="00BD0B17"/>
    <w:rsid w:val="00BD7ACA"/>
    <w:rsid w:val="00BF17D2"/>
    <w:rsid w:val="00C22508"/>
    <w:rsid w:val="00C23E55"/>
    <w:rsid w:val="00C2656D"/>
    <w:rsid w:val="00C317EE"/>
    <w:rsid w:val="00C46728"/>
    <w:rsid w:val="00C470E0"/>
    <w:rsid w:val="00C53F79"/>
    <w:rsid w:val="00C5423F"/>
    <w:rsid w:val="00C54594"/>
    <w:rsid w:val="00C54C60"/>
    <w:rsid w:val="00C571DD"/>
    <w:rsid w:val="00C61BCF"/>
    <w:rsid w:val="00C6217C"/>
    <w:rsid w:val="00C66494"/>
    <w:rsid w:val="00C83A8E"/>
    <w:rsid w:val="00C86756"/>
    <w:rsid w:val="00CA0DA9"/>
    <w:rsid w:val="00CA7202"/>
    <w:rsid w:val="00CC29A4"/>
    <w:rsid w:val="00CD0C25"/>
    <w:rsid w:val="00CD0F3D"/>
    <w:rsid w:val="00CD1561"/>
    <w:rsid w:val="00CD5BF1"/>
    <w:rsid w:val="00CD66F9"/>
    <w:rsid w:val="00CE041E"/>
    <w:rsid w:val="00CE3E25"/>
    <w:rsid w:val="00CF03A6"/>
    <w:rsid w:val="00D0613E"/>
    <w:rsid w:val="00D11302"/>
    <w:rsid w:val="00D14616"/>
    <w:rsid w:val="00D1492E"/>
    <w:rsid w:val="00D25233"/>
    <w:rsid w:val="00D449C6"/>
    <w:rsid w:val="00D45394"/>
    <w:rsid w:val="00D54CFC"/>
    <w:rsid w:val="00D63A97"/>
    <w:rsid w:val="00D64488"/>
    <w:rsid w:val="00D72C42"/>
    <w:rsid w:val="00D82F70"/>
    <w:rsid w:val="00D879F5"/>
    <w:rsid w:val="00D91F23"/>
    <w:rsid w:val="00D95F8F"/>
    <w:rsid w:val="00DA72F0"/>
    <w:rsid w:val="00DB5232"/>
    <w:rsid w:val="00DC3619"/>
    <w:rsid w:val="00DC44B8"/>
    <w:rsid w:val="00DC5DDD"/>
    <w:rsid w:val="00DD2A9F"/>
    <w:rsid w:val="00DE00E3"/>
    <w:rsid w:val="00DE035B"/>
    <w:rsid w:val="00DE6D84"/>
    <w:rsid w:val="00DE7FE0"/>
    <w:rsid w:val="00DF4380"/>
    <w:rsid w:val="00DF44E3"/>
    <w:rsid w:val="00DF6112"/>
    <w:rsid w:val="00DF7F1D"/>
    <w:rsid w:val="00E02096"/>
    <w:rsid w:val="00E05BEC"/>
    <w:rsid w:val="00E068A0"/>
    <w:rsid w:val="00E06AA8"/>
    <w:rsid w:val="00E1242D"/>
    <w:rsid w:val="00E20B16"/>
    <w:rsid w:val="00E22CEF"/>
    <w:rsid w:val="00E23F08"/>
    <w:rsid w:val="00E24562"/>
    <w:rsid w:val="00E26EA5"/>
    <w:rsid w:val="00E43974"/>
    <w:rsid w:val="00E47E9C"/>
    <w:rsid w:val="00E57568"/>
    <w:rsid w:val="00E6278E"/>
    <w:rsid w:val="00E66434"/>
    <w:rsid w:val="00E700F9"/>
    <w:rsid w:val="00E7196F"/>
    <w:rsid w:val="00E71F17"/>
    <w:rsid w:val="00E7673A"/>
    <w:rsid w:val="00E85A62"/>
    <w:rsid w:val="00E97E46"/>
    <w:rsid w:val="00EB1A88"/>
    <w:rsid w:val="00EB3844"/>
    <w:rsid w:val="00EE2EA5"/>
    <w:rsid w:val="00EF0EE2"/>
    <w:rsid w:val="00F0101F"/>
    <w:rsid w:val="00F2789A"/>
    <w:rsid w:val="00F335F4"/>
    <w:rsid w:val="00F44F2C"/>
    <w:rsid w:val="00F467A0"/>
    <w:rsid w:val="00F56E6F"/>
    <w:rsid w:val="00F57C18"/>
    <w:rsid w:val="00F703C0"/>
    <w:rsid w:val="00F8386A"/>
    <w:rsid w:val="00FA1516"/>
    <w:rsid w:val="00FB2B3B"/>
    <w:rsid w:val="00FB456D"/>
    <w:rsid w:val="00FB68F6"/>
    <w:rsid w:val="00FC4995"/>
    <w:rsid w:val="00FC5CEA"/>
    <w:rsid w:val="00FC6A08"/>
    <w:rsid w:val="00F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UnresolvedMention">
    <w:name w:val="Unresolved Mention"/>
    <w:basedOn w:val="a0"/>
    <w:uiPriority w:val="99"/>
    <w:semiHidden/>
    <w:unhideWhenUsed/>
    <w:rsid w:val="008A62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UnresolvedMention">
    <w:name w:val="Unresolved Mention"/>
    <w:basedOn w:val="a0"/>
    <w:uiPriority w:val="99"/>
    <w:semiHidden/>
    <w:unhideWhenUsed/>
    <w:rsid w:val="008A6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248.html" TargetMode="External"/><Relationship Id="rId18" Type="http://schemas.openxmlformats.org/officeDocument/2006/relationships/hyperlink" Target="http://ssfb86.com/index/News/detail/newsid/234.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fb86.com/index/News/detail/newsid/234.html" TargetMode="External"/><Relationship Id="rId7" Type="http://schemas.openxmlformats.org/officeDocument/2006/relationships/footnotes" Target="footnotes.xml"/><Relationship Id="rId12" Type="http://schemas.openxmlformats.org/officeDocument/2006/relationships/hyperlink" Target="http://ssfb86.com/index/News/detail/newsid/248.html" TargetMode="External"/><Relationship Id="rId17" Type="http://schemas.openxmlformats.org/officeDocument/2006/relationships/hyperlink" Target="http://ssfb86.com/index/News/detail/newsid/248.html" TargetMode="External"/><Relationship Id="rId25" Type="http://schemas.openxmlformats.org/officeDocument/2006/relationships/hyperlink" Target="http://ssfb86.com/index/News/detail/newsid/248.html" TargetMode="External"/><Relationship Id="rId2" Type="http://schemas.openxmlformats.org/officeDocument/2006/relationships/numbering" Target="numbering.xml"/><Relationship Id="rId16" Type="http://schemas.openxmlformats.org/officeDocument/2006/relationships/hyperlink" Target="http://ssfb86.com/index/News/detail/newsid/234.html" TargetMode="External"/><Relationship Id="rId20" Type="http://schemas.openxmlformats.org/officeDocument/2006/relationships/hyperlink" Target="http://ssfb86.com/index/News/detail/newsid/23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248.html" TargetMode="External"/><Relationship Id="rId24" Type="http://schemas.openxmlformats.org/officeDocument/2006/relationships/hyperlink" Target="http://ssfb86.com/index/News/detail/newsid/248.html" TargetMode="External"/><Relationship Id="rId5" Type="http://schemas.openxmlformats.org/officeDocument/2006/relationships/settings" Target="settings.xml"/><Relationship Id="rId15" Type="http://schemas.openxmlformats.org/officeDocument/2006/relationships/hyperlink" Target="http://ssfb86.com/index/News/detail/newsid/234.html" TargetMode="External"/><Relationship Id="rId23" Type="http://schemas.openxmlformats.org/officeDocument/2006/relationships/hyperlink" Target="http://www.chinatax.gov.cn/chinatax/n810341/n810760/c3958945/content.html" TargetMode="External"/><Relationship Id="rId28" Type="http://schemas.openxmlformats.org/officeDocument/2006/relationships/theme" Target="theme/theme1.xml"/><Relationship Id="rId10" Type="http://schemas.openxmlformats.org/officeDocument/2006/relationships/hyperlink" Target="http://ssfb86.com/index/News/detail/newsid/248.html" TargetMode="External"/><Relationship Id="rId19" Type="http://schemas.openxmlformats.org/officeDocument/2006/relationships/hyperlink" Target="http://ssfb86.com/index/News/detail/newsid/234.html" TargetMode="External"/><Relationship Id="rId4" Type="http://schemas.microsoft.com/office/2007/relationships/stylesWithEffects" Target="stylesWithEffects.xml"/><Relationship Id="rId9" Type="http://schemas.openxmlformats.org/officeDocument/2006/relationships/hyperlink" Target="http://ssfb86.com/index/News/detail/newsid/1462.html" TargetMode="External"/><Relationship Id="rId14" Type="http://schemas.openxmlformats.org/officeDocument/2006/relationships/hyperlink" Target="http://ssfb86.com/index/News/detail/newsid/234.html" TargetMode="External"/><Relationship Id="rId22" Type="http://schemas.openxmlformats.org/officeDocument/2006/relationships/hyperlink" Target="http://ssfb86.com/index/News/detail/newsid/234.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FC8E7-2D85-40F8-B5C2-E09677B0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6</cp:revision>
  <dcterms:created xsi:type="dcterms:W3CDTF">2020-08-31T00:53:00Z</dcterms:created>
  <dcterms:modified xsi:type="dcterms:W3CDTF">2020-09-25T06:09:00Z</dcterms:modified>
</cp:coreProperties>
</file>