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48130" w14:textId="77777777" w:rsidR="00912C3C" w:rsidRPr="00C94E15" w:rsidRDefault="00912C3C" w:rsidP="00C94E15">
      <w:pPr>
        <w:spacing w:beforeLines="50" w:before="156" w:line="480" w:lineRule="atLeast"/>
        <w:rPr>
          <w:rFonts w:asciiTheme="minorEastAsia" w:hAnsiTheme="minorEastAsia" w:hint="eastAsia"/>
          <w:sz w:val="24"/>
          <w:szCs w:val="24"/>
        </w:rPr>
      </w:pPr>
    </w:p>
    <w:p w14:paraId="24BCDBEA" w14:textId="77777777" w:rsidR="00C94E15" w:rsidRPr="00C94E15" w:rsidRDefault="00701B8E" w:rsidP="00C94E15">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6</w:t>
      </w:r>
      <w:r w:rsidR="00C94E15" w:rsidRPr="00C94E15">
        <w:rPr>
          <w:rFonts w:asciiTheme="minorEastAsia" w:hAnsiTheme="minorEastAsia" w:hint="eastAsia"/>
          <w:sz w:val="44"/>
          <w:szCs w:val="44"/>
        </w:rPr>
        <w:t xml:space="preserve">  </w:t>
      </w:r>
      <w:r>
        <w:rPr>
          <w:rFonts w:asciiTheme="minorEastAsia" w:hAnsiTheme="minorEastAsia" w:hint="eastAsia"/>
          <w:sz w:val="44"/>
          <w:szCs w:val="44"/>
        </w:rPr>
        <w:t>附则</w:t>
      </w:r>
    </w:p>
    <w:p w14:paraId="7C4D72CD" w14:textId="77777777" w:rsidR="0081107B" w:rsidRDefault="0081107B" w:rsidP="002C6C56">
      <w:pPr>
        <w:spacing w:beforeLines="50" w:before="156" w:line="480" w:lineRule="atLeast"/>
        <w:rPr>
          <w:rFonts w:asciiTheme="minorEastAsia" w:hAnsiTheme="minorEastAsia"/>
          <w:b/>
          <w:bCs/>
          <w:color w:val="000000" w:themeColor="text1"/>
          <w:kern w:val="44"/>
          <w:sz w:val="24"/>
          <w:szCs w:val="24"/>
        </w:rPr>
      </w:pPr>
    </w:p>
    <w:p w14:paraId="423A17A9" w14:textId="77777777" w:rsidR="0041501D" w:rsidRPr="0041501D" w:rsidRDefault="0041501D" w:rsidP="0041501D">
      <w:pPr>
        <w:pStyle w:val="1"/>
        <w:spacing w:beforeLines="50" w:before="156" w:after="0" w:line="480" w:lineRule="atLeast"/>
        <w:rPr>
          <w:rFonts w:asciiTheme="minorEastAsia" w:hAnsiTheme="minorEastAsia"/>
          <w:color w:val="000000" w:themeColor="text1"/>
          <w:sz w:val="24"/>
          <w:szCs w:val="24"/>
        </w:rPr>
      </w:pPr>
      <w:r w:rsidRPr="0041501D">
        <w:rPr>
          <w:rFonts w:asciiTheme="minorEastAsia" w:hAnsiTheme="minorEastAsia" w:hint="eastAsia"/>
          <w:color w:val="000000" w:themeColor="text1"/>
          <w:sz w:val="24"/>
          <w:szCs w:val="24"/>
        </w:rPr>
        <w:t>一、法律适用</w:t>
      </w:r>
    </w:p>
    <w:p w14:paraId="49AA8B88" w14:textId="755F2051" w:rsidR="0041501D" w:rsidRPr="0041501D" w:rsidRDefault="0041501D" w:rsidP="0041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501D">
        <w:rPr>
          <w:rFonts w:asciiTheme="minorEastAsia" w:hAnsiTheme="minorEastAsia" w:cs="宋体" w:hint="eastAsia"/>
          <w:color w:val="000000" w:themeColor="text1"/>
          <w:kern w:val="0"/>
          <w:sz w:val="24"/>
          <w:szCs w:val="24"/>
        </w:rPr>
        <w:t>土地增值税的征收管理，依据《</w:t>
      </w:r>
      <w:hyperlink r:id="rId6" w:history="1">
        <w:r w:rsidRPr="00920BA3">
          <w:rPr>
            <w:rStyle w:val="a7"/>
            <w:rFonts w:asciiTheme="minorEastAsia" w:hAnsiTheme="minorEastAsia" w:cs="宋体" w:hint="eastAsia"/>
            <w:kern w:val="0"/>
            <w:sz w:val="24"/>
            <w:szCs w:val="24"/>
          </w:rPr>
          <w:t>中华人民共和国税收征收管理法</w:t>
        </w:r>
      </w:hyperlink>
      <w:r w:rsidRPr="0041501D">
        <w:rPr>
          <w:rFonts w:asciiTheme="minorEastAsia" w:hAnsiTheme="minorEastAsia" w:cs="宋体" w:hint="eastAsia"/>
          <w:color w:val="000000" w:themeColor="text1"/>
          <w:kern w:val="0"/>
          <w:sz w:val="24"/>
          <w:szCs w:val="24"/>
        </w:rPr>
        <w:t>》及本条例有关规定执行。</w:t>
      </w:r>
    </w:p>
    <w:p w14:paraId="2EB7B1C8" w14:textId="6FEA0FEF" w:rsidR="0041501D" w:rsidRPr="0041501D" w:rsidRDefault="0041501D" w:rsidP="0041501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1501D">
        <w:rPr>
          <w:rFonts w:asciiTheme="minorEastAsia" w:hAnsiTheme="minorEastAsia" w:hint="eastAsia"/>
          <w:color w:val="000000" w:themeColor="text1"/>
          <w:sz w:val="24"/>
          <w:szCs w:val="24"/>
          <w:shd w:val="clear" w:color="auto" w:fill="FFFFFF"/>
        </w:rPr>
        <w:t>（</w:t>
      </w:r>
      <w:hyperlink r:id="rId7" w:history="1">
        <w:r w:rsidR="00920BA3">
          <w:rPr>
            <w:rStyle w:val="a7"/>
            <w:rFonts w:asciiTheme="minorEastAsia" w:hAnsiTheme="minorEastAsia" w:hint="eastAsia"/>
            <w:kern w:val="0"/>
            <w:sz w:val="24"/>
            <w:szCs w:val="24"/>
            <w:shd w:val="clear" w:color="auto" w:fill="FFFFFF"/>
          </w:rPr>
          <w:t>国务院令第138号</w:t>
        </w:r>
      </w:hyperlink>
      <w:r w:rsidRPr="0041501D">
        <w:rPr>
          <w:rFonts w:asciiTheme="minorEastAsia" w:hAnsiTheme="minorEastAsia" w:hint="eastAsia"/>
          <w:color w:val="000000" w:themeColor="text1"/>
          <w:sz w:val="24"/>
          <w:szCs w:val="24"/>
          <w:shd w:val="clear" w:color="auto" w:fill="FFFFFF"/>
        </w:rPr>
        <w:t>第十三条）</w:t>
      </w:r>
    </w:p>
    <w:p w14:paraId="582C032C" w14:textId="77777777" w:rsidR="0041501D" w:rsidRPr="0041501D" w:rsidRDefault="0041501D" w:rsidP="0041501D">
      <w:pPr>
        <w:pStyle w:val="1"/>
        <w:spacing w:beforeLines="50" w:before="156" w:after="0" w:line="480" w:lineRule="atLeast"/>
        <w:rPr>
          <w:rFonts w:asciiTheme="minorEastAsia" w:hAnsiTheme="minorEastAsia"/>
          <w:color w:val="000000" w:themeColor="text1"/>
          <w:sz w:val="24"/>
          <w:szCs w:val="24"/>
        </w:rPr>
      </w:pPr>
      <w:r w:rsidRPr="0041501D">
        <w:rPr>
          <w:rFonts w:asciiTheme="minorEastAsia" w:hAnsiTheme="minorEastAsia" w:hint="eastAsia"/>
          <w:color w:val="000000" w:themeColor="text1"/>
          <w:sz w:val="24"/>
          <w:szCs w:val="24"/>
        </w:rPr>
        <w:t>二、解释机关</w:t>
      </w:r>
    </w:p>
    <w:p w14:paraId="2B828DB2" w14:textId="1183350A" w:rsidR="0041501D" w:rsidRPr="0041501D" w:rsidRDefault="0041501D" w:rsidP="0041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501D">
        <w:rPr>
          <w:rFonts w:asciiTheme="minorEastAsia" w:hAnsiTheme="minorEastAsia" w:cs="宋体" w:hint="eastAsia"/>
          <w:color w:val="000000" w:themeColor="text1"/>
          <w:kern w:val="0"/>
          <w:sz w:val="24"/>
          <w:szCs w:val="24"/>
        </w:rPr>
        <w:t>本条例由财政部负责解释，</w:t>
      </w:r>
      <w:hyperlink r:id="rId8" w:history="1">
        <w:r w:rsidRPr="00920BA3">
          <w:rPr>
            <w:rStyle w:val="a7"/>
            <w:rFonts w:asciiTheme="minorEastAsia" w:hAnsiTheme="minorEastAsia" w:cs="宋体" w:hint="eastAsia"/>
            <w:kern w:val="0"/>
            <w:sz w:val="24"/>
            <w:szCs w:val="24"/>
          </w:rPr>
          <w:t>实施细则</w:t>
        </w:r>
      </w:hyperlink>
      <w:r w:rsidRPr="0041501D">
        <w:rPr>
          <w:rFonts w:asciiTheme="minorEastAsia" w:hAnsiTheme="minorEastAsia" w:cs="宋体" w:hint="eastAsia"/>
          <w:color w:val="000000" w:themeColor="text1"/>
          <w:kern w:val="0"/>
          <w:sz w:val="24"/>
          <w:szCs w:val="24"/>
        </w:rPr>
        <w:t>由财政部制定。</w:t>
      </w:r>
    </w:p>
    <w:p w14:paraId="4A82AFEB" w14:textId="61B1E5F3" w:rsidR="0041501D" w:rsidRPr="0041501D" w:rsidRDefault="0041501D" w:rsidP="0041501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1501D">
        <w:rPr>
          <w:rFonts w:asciiTheme="minorEastAsia" w:hAnsiTheme="minorEastAsia" w:hint="eastAsia"/>
          <w:color w:val="000000" w:themeColor="text1"/>
          <w:sz w:val="24"/>
          <w:szCs w:val="24"/>
          <w:shd w:val="clear" w:color="auto" w:fill="FFFFFF"/>
        </w:rPr>
        <w:t>（</w:t>
      </w:r>
      <w:hyperlink r:id="rId9" w:history="1">
        <w:r w:rsidR="00920BA3">
          <w:rPr>
            <w:rStyle w:val="a7"/>
            <w:rFonts w:asciiTheme="minorEastAsia" w:hAnsiTheme="minorEastAsia" w:hint="eastAsia"/>
            <w:kern w:val="0"/>
            <w:sz w:val="24"/>
            <w:szCs w:val="24"/>
            <w:shd w:val="clear" w:color="auto" w:fill="FFFFFF"/>
          </w:rPr>
          <w:t>国务院令第138号</w:t>
        </w:r>
      </w:hyperlink>
      <w:r w:rsidRPr="0041501D">
        <w:rPr>
          <w:rFonts w:asciiTheme="minorEastAsia" w:hAnsiTheme="minorEastAsia" w:hint="eastAsia"/>
          <w:color w:val="000000" w:themeColor="text1"/>
          <w:sz w:val="24"/>
          <w:szCs w:val="24"/>
          <w:shd w:val="clear" w:color="auto" w:fill="FFFFFF"/>
        </w:rPr>
        <w:t>第十四条）</w:t>
      </w:r>
    </w:p>
    <w:p w14:paraId="12A3A470" w14:textId="2CDEDBCB" w:rsidR="0041501D" w:rsidRPr="0041501D" w:rsidRDefault="0041501D" w:rsidP="0041501D">
      <w:pPr>
        <w:pStyle w:val="1"/>
        <w:spacing w:beforeLines="50" w:before="156" w:after="0" w:line="480" w:lineRule="atLeast"/>
        <w:rPr>
          <w:rFonts w:asciiTheme="minorEastAsia" w:hAnsiTheme="minorEastAsia"/>
          <w:color w:val="000000" w:themeColor="text1"/>
          <w:sz w:val="24"/>
          <w:szCs w:val="24"/>
        </w:rPr>
      </w:pPr>
      <w:r w:rsidRPr="0041501D">
        <w:rPr>
          <w:rFonts w:asciiTheme="minorEastAsia" w:hAnsiTheme="minorEastAsia" w:hint="eastAsia"/>
          <w:color w:val="000000" w:themeColor="text1"/>
          <w:sz w:val="24"/>
          <w:szCs w:val="24"/>
        </w:rPr>
        <w:t>三、</w:t>
      </w:r>
      <w:r w:rsidR="00C82D96">
        <w:rPr>
          <w:rFonts w:asciiTheme="minorEastAsia" w:hAnsiTheme="minorEastAsia" w:hint="eastAsia"/>
          <w:color w:val="000000" w:themeColor="text1"/>
          <w:sz w:val="24"/>
          <w:szCs w:val="24"/>
        </w:rPr>
        <w:t>施行</w:t>
      </w:r>
      <w:r w:rsidRPr="0041501D">
        <w:rPr>
          <w:rFonts w:asciiTheme="minorEastAsia" w:hAnsiTheme="minorEastAsia" w:hint="eastAsia"/>
          <w:color w:val="000000" w:themeColor="text1"/>
          <w:sz w:val="24"/>
          <w:szCs w:val="24"/>
        </w:rPr>
        <w:t>日期与政策衔接</w:t>
      </w:r>
    </w:p>
    <w:p w14:paraId="2AE81CE7" w14:textId="77777777" w:rsidR="0041501D" w:rsidRPr="0041501D" w:rsidRDefault="0041501D" w:rsidP="0041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501D">
        <w:rPr>
          <w:rFonts w:asciiTheme="minorEastAsia" w:hAnsiTheme="minorEastAsia" w:cs="宋体" w:hint="eastAsia"/>
          <w:color w:val="000000" w:themeColor="text1"/>
          <w:kern w:val="0"/>
          <w:sz w:val="24"/>
          <w:szCs w:val="24"/>
        </w:rPr>
        <w:t>本条例自一九九四年一月一日起施行。各地区的土地增值费征收办法，与本条例相抵触的，同时停止执行。</w:t>
      </w:r>
    </w:p>
    <w:p w14:paraId="25A996F2" w14:textId="5765F5F4" w:rsidR="0041501D" w:rsidRPr="0041501D" w:rsidRDefault="0041501D" w:rsidP="0041501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1501D">
        <w:rPr>
          <w:rFonts w:asciiTheme="minorEastAsia" w:hAnsiTheme="minorEastAsia" w:hint="eastAsia"/>
          <w:color w:val="000000" w:themeColor="text1"/>
          <w:sz w:val="24"/>
          <w:szCs w:val="24"/>
          <w:shd w:val="clear" w:color="auto" w:fill="FFFFFF"/>
        </w:rPr>
        <w:t>（</w:t>
      </w:r>
      <w:hyperlink r:id="rId10" w:history="1">
        <w:r w:rsidR="00920BA3">
          <w:rPr>
            <w:rStyle w:val="a7"/>
            <w:rFonts w:asciiTheme="minorEastAsia" w:hAnsiTheme="minorEastAsia" w:hint="eastAsia"/>
            <w:kern w:val="0"/>
            <w:sz w:val="24"/>
            <w:szCs w:val="24"/>
            <w:shd w:val="clear" w:color="auto" w:fill="FFFFFF"/>
          </w:rPr>
          <w:t>国务院令第138号</w:t>
        </w:r>
      </w:hyperlink>
      <w:r w:rsidRPr="0041501D">
        <w:rPr>
          <w:rFonts w:asciiTheme="minorEastAsia" w:hAnsiTheme="minorEastAsia" w:hint="eastAsia"/>
          <w:color w:val="000000" w:themeColor="text1"/>
          <w:sz w:val="24"/>
          <w:szCs w:val="24"/>
          <w:shd w:val="clear" w:color="auto" w:fill="FFFFFF"/>
        </w:rPr>
        <w:t>第十五条）</w:t>
      </w:r>
    </w:p>
    <w:p w14:paraId="76109143" w14:textId="17E073BE" w:rsidR="0041501D" w:rsidRPr="0041501D" w:rsidRDefault="000A63FC" w:rsidP="0041501D">
      <w:pPr>
        <w:spacing w:beforeLines="50" w:before="156" w:line="480" w:lineRule="atLeast"/>
        <w:ind w:firstLineChars="200" w:firstLine="420"/>
        <w:rPr>
          <w:rFonts w:asciiTheme="minorEastAsia" w:hAnsiTheme="minorEastAsia"/>
          <w:color w:val="000000" w:themeColor="text1"/>
          <w:sz w:val="24"/>
          <w:szCs w:val="24"/>
        </w:rPr>
      </w:pPr>
      <w:hyperlink r:id="rId11" w:history="1">
        <w:r w:rsidR="0041501D" w:rsidRPr="00B02369">
          <w:rPr>
            <w:rStyle w:val="a7"/>
            <w:rFonts w:asciiTheme="minorEastAsia" w:hAnsiTheme="minorEastAsia" w:hint="eastAsia"/>
            <w:sz w:val="24"/>
            <w:szCs w:val="24"/>
            <w:shd w:val="clear" w:color="auto" w:fill="FFFFFF"/>
          </w:rPr>
          <w:t>条例</w:t>
        </w:r>
      </w:hyperlink>
      <w:r w:rsidR="0041501D" w:rsidRPr="0041501D">
        <w:rPr>
          <w:rFonts w:asciiTheme="minorEastAsia" w:hAnsiTheme="minorEastAsia" w:hint="eastAsia"/>
          <w:color w:val="000000" w:themeColor="text1"/>
          <w:sz w:val="24"/>
          <w:szCs w:val="24"/>
          <w:shd w:val="clear" w:color="auto" w:fill="FFFFFF"/>
        </w:rPr>
        <w:t>第十五条所称的各地区的土地增值费征收办法是指与本条例规定的计征对象相同的土地增值费、土地收益金等征收办法。</w:t>
      </w:r>
    </w:p>
    <w:p w14:paraId="74A19EE3" w14:textId="749622CF" w:rsidR="0041501D" w:rsidRPr="0041501D" w:rsidRDefault="0041501D" w:rsidP="0041501D">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1501D">
        <w:rPr>
          <w:rFonts w:asciiTheme="minorEastAsia" w:hAnsiTheme="minorEastAsia" w:hint="eastAsia"/>
          <w:color w:val="000000" w:themeColor="text1"/>
          <w:sz w:val="24"/>
          <w:szCs w:val="24"/>
          <w:shd w:val="clear" w:color="auto" w:fill="FFFFFF"/>
        </w:rPr>
        <w:t>（</w:t>
      </w:r>
      <w:hyperlink r:id="rId12" w:history="1">
        <w:proofErr w:type="gramStart"/>
        <w:r w:rsidRPr="00B02369">
          <w:rPr>
            <w:rStyle w:val="a7"/>
            <w:rFonts w:asciiTheme="minorEastAsia" w:hAnsiTheme="minorEastAsia" w:hint="eastAsia"/>
            <w:sz w:val="24"/>
            <w:szCs w:val="24"/>
            <w:shd w:val="clear" w:color="auto" w:fill="FFFFFF"/>
          </w:rPr>
          <w:t>财法字</w:t>
        </w:r>
        <w:proofErr w:type="gramEnd"/>
        <w:r w:rsidRPr="00B02369">
          <w:rPr>
            <w:rStyle w:val="a7"/>
            <w:rFonts w:asciiTheme="minorEastAsia" w:hAnsiTheme="minorEastAsia" w:hint="eastAsia"/>
            <w:sz w:val="24"/>
            <w:szCs w:val="24"/>
            <w:shd w:val="clear" w:color="auto" w:fill="FFFFFF"/>
          </w:rPr>
          <w:t>[1995]6号</w:t>
        </w:r>
      </w:hyperlink>
      <w:r w:rsidRPr="0041501D">
        <w:rPr>
          <w:rFonts w:asciiTheme="minorEastAsia" w:hAnsiTheme="minorEastAsia" w:hint="eastAsia"/>
          <w:color w:val="000000" w:themeColor="text1"/>
          <w:sz w:val="24"/>
          <w:szCs w:val="24"/>
          <w:shd w:val="clear" w:color="auto" w:fill="FFFFFF"/>
        </w:rPr>
        <w:t>第二十一条）</w:t>
      </w:r>
    </w:p>
    <w:p w14:paraId="77596BDD" w14:textId="77777777" w:rsidR="0041501D" w:rsidRPr="0041501D" w:rsidRDefault="0041501D" w:rsidP="0041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501D">
        <w:rPr>
          <w:rFonts w:asciiTheme="minorEastAsia" w:hAnsiTheme="minorEastAsia" w:cs="宋体" w:hint="eastAsia"/>
          <w:color w:val="000000" w:themeColor="text1"/>
          <w:kern w:val="0"/>
          <w:sz w:val="24"/>
          <w:szCs w:val="24"/>
        </w:rPr>
        <w:t>1</w:t>
      </w:r>
      <w:r w:rsidRPr="0041501D">
        <w:rPr>
          <w:rFonts w:asciiTheme="minorEastAsia" w:hAnsiTheme="minorEastAsia" w:cs="宋体"/>
          <w:color w:val="000000" w:themeColor="text1"/>
          <w:kern w:val="0"/>
          <w:sz w:val="24"/>
          <w:szCs w:val="24"/>
        </w:rPr>
        <w:t>.</w:t>
      </w:r>
      <w:r w:rsidRPr="0041501D">
        <w:rPr>
          <w:rFonts w:asciiTheme="minorEastAsia" w:hAnsiTheme="minorEastAsia" w:cs="宋体" w:hint="eastAsia"/>
          <w:color w:val="000000" w:themeColor="text1"/>
          <w:kern w:val="0"/>
          <w:sz w:val="24"/>
          <w:szCs w:val="24"/>
        </w:rPr>
        <w:t>1994年1月1日以前已签订的房地产转让合同，不论其房地产在何时转让，均免征土地增值税。</w:t>
      </w:r>
    </w:p>
    <w:p w14:paraId="3C8BF1CD" w14:textId="7A11922E" w:rsidR="0041501D" w:rsidRPr="0041501D" w:rsidRDefault="0041501D" w:rsidP="0041501D">
      <w:pPr>
        <w:spacing w:beforeLines="50" w:before="156" w:line="480" w:lineRule="atLeast"/>
        <w:jc w:val="right"/>
        <w:rPr>
          <w:rFonts w:asciiTheme="minorEastAsia" w:hAnsiTheme="minorEastAsia"/>
          <w:color w:val="000000" w:themeColor="text1"/>
          <w:sz w:val="24"/>
          <w:szCs w:val="24"/>
          <w:shd w:val="clear" w:color="auto" w:fill="FFFFFF"/>
        </w:rPr>
      </w:pPr>
      <w:bookmarkStart w:id="0" w:name="_Hlk23197449"/>
      <w:r w:rsidRPr="0041501D">
        <w:rPr>
          <w:rFonts w:asciiTheme="minorEastAsia" w:hAnsiTheme="minorEastAsia" w:hint="eastAsia"/>
          <w:color w:val="000000" w:themeColor="text1"/>
          <w:sz w:val="24"/>
          <w:szCs w:val="24"/>
          <w:shd w:val="clear" w:color="auto" w:fill="FFFFFF"/>
        </w:rPr>
        <w:t>（</w:t>
      </w:r>
      <w:bookmarkStart w:id="1" w:name="_Hlk54196349"/>
      <w:r w:rsidR="00B02633">
        <w:rPr>
          <w:rFonts w:asciiTheme="minorEastAsia" w:hAnsiTheme="minorEastAsia"/>
          <w:sz w:val="24"/>
          <w:szCs w:val="24"/>
          <w:shd w:val="clear" w:color="auto" w:fill="FFFFFF"/>
        </w:rPr>
        <w:fldChar w:fldCharType="begin"/>
      </w:r>
      <w:r w:rsidR="00B02633">
        <w:rPr>
          <w:rFonts w:asciiTheme="minorEastAsia" w:hAnsiTheme="minorEastAsia"/>
          <w:sz w:val="24"/>
          <w:szCs w:val="24"/>
          <w:shd w:val="clear" w:color="auto" w:fill="FFFFFF"/>
        </w:rPr>
        <w:instrText xml:space="preserve"> HYPERLINK "http://ssfb86.com/index/News/detail/newsid/5328.html" </w:instrText>
      </w:r>
      <w:r w:rsidR="00B02633">
        <w:rPr>
          <w:rFonts w:asciiTheme="minorEastAsia" w:hAnsiTheme="minorEastAsia"/>
          <w:sz w:val="24"/>
          <w:szCs w:val="24"/>
          <w:shd w:val="clear" w:color="auto" w:fill="FFFFFF"/>
        </w:rPr>
        <w:fldChar w:fldCharType="separate"/>
      </w:r>
      <w:proofErr w:type="gramStart"/>
      <w:r w:rsidRPr="00B02633">
        <w:rPr>
          <w:rStyle w:val="a7"/>
          <w:rFonts w:asciiTheme="minorEastAsia" w:hAnsiTheme="minorEastAsia" w:hint="eastAsia"/>
          <w:sz w:val="24"/>
          <w:szCs w:val="24"/>
          <w:shd w:val="clear" w:color="auto" w:fill="FFFFFF"/>
        </w:rPr>
        <w:t>财法字</w:t>
      </w:r>
      <w:proofErr w:type="gramEnd"/>
      <w:r w:rsidRPr="00B02633">
        <w:rPr>
          <w:rStyle w:val="a7"/>
          <w:rFonts w:asciiTheme="minorEastAsia" w:hAnsiTheme="minorEastAsia" w:hint="eastAsia"/>
          <w:sz w:val="24"/>
          <w:szCs w:val="24"/>
          <w:shd w:val="clear" w:color="auto" w:fill="FFFFFF"/>
        </w:rPr>
        <w:t>[1995]7号</w:t>
      </w:r>
      <w:r w:rsidR="00B02633">
        <w:rPr>
          <w:rFonts w:asciiTheme="minorEastAsia" w:hAnsiTheme="minorEastAsia"/>
          <w:sz w:val="24"/>
          <w:szCs w:val="24"/>
          <w:shd w:val="clear" w:color="auto" w:fill="FFFFFF"/>
        </w:rPr>
        <w:fldChar w:fldCharType="end"/>
      </w:r>
      <w:bookmarkEnd w:id="1"/>
      <w:r w:rsidRPr="0041501D">
        <w:rPr>
          <w:rFonts w:asciiTheme="minorEastAsia" w:hAnsiTheme="minorEastAsia" w:hint="eastAsia"/>
          <w:color w:val="000000" w:themeColor="text1"/>
          <w:sz w:val="24"/>
          <w:szCs w:val="24"/>
          <w:shd w:val="clear" w:color="auto" w:fill="FFFFFF"/>
        </w:rPr>
        <w:t>第一条）</w:t>
      </w:r>
    </w:p>
    <w:bookmarkEnd w:id="0"/>
    <w:p w14:paraId="5FC80A55" w14:textId="77777777" w:rsidR="0041501D" w:rsidRPr="0041501D" w:rsidRDefault="0041501D" w:rsidP="0041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501D">
        <w:rPr>
          <w:rFonts w:asciiTheme="minorEastAsia" w:hAnsiTheme="minorEastAsia" w:cs="宋体" w:hint="eastAsia"/>
          <w:color w:val="000000" w:themeColor="text1"/>
          <w:kern w:val="0"/>
          <w:sz w:val="24"/>
          <w:szCs w:val="24"/>
        </w:rPr>
        <w:t>2</w:t>
      </w:r>
      <w:r w:rsidRPr="0041501D">
        <w:rPr>
          <w:rFonts w:asciiTheme="minorEastAsia" w:hAnsiTheme="minorEastAsia" w:cs="宋体"/>
          <w:color w:val="000000" w:themeColor="text1"/>
          <w:kern w:val="0"/>
          <w:sz w:val="24"/>
          <w:szCs w:val="24"/>
        </w:rPr>
        <w:t>.</w:t>
      </w:r>
      <w:r w:rsidRPr="0041501D">
        <w:rPr>
          <w:rFonts w:asciiTheme="minorEastAsia" w:hAnsiTheme="minorEastAsia" w:cs="宋体" w:hint="eastAsia"/>
          <w:color w:val="000000" w:themeColor="text1"/>
          <w:kern w:val="0"/>
          <w:sz w:val="24"/>
          <w:szCs w:val="24"/>
        </w:rPr>
        <w:t>1994年1月1日以前已签订房地产开发合同或已立项，并已按法规投入资金进行开发，其在1994年1月1日以后5年内首次转让房地产的，免征土地增值税。签订合同日期以有偿受让土地合同签订之日为准。</w:t>
      </w:r>
    </w:p>
    <w:p w14:paraId="184135F3" w14:textId="2931BAD2" w:rsidR="0041501D" w:rsidRPr="0041501D" w:rsidRDefault="0041501D" w:rsidP="0041501D">
      <w:pPr>
        <w:spacing w:beforeLines="50" w:before="156" w:line="480" w:lineRule="atLeast"/>
        <w:jc w:val="right"/>
        <w:rPr>
          <w:rFonts w:asciiTheme="minorEastAsia" w:hAnsiTheme="minorEastAsia"/>
          <w:color w:val="000000" w:themeColor="text1"/>
          <w:sz w:val="24"/>
          <w:szCs w:val="24"/>
          <w:shd w:val="clear" w:color="auto" w:fill="FFFFFF"/>
        </w:rPr>
      </w:pPr>
      <w:r w:rsidRPr="0041501D">
        <w:rPr>
          <w:rFonts w:asciiTheme="minorEastAsia" w:hAnsiTheme="minorEastAsia" w:hint="eastAsia"/>
          <w:color w:val="000000" w:themeColor="text1"/>
          <w:sz w:val="24"/>
          <w:szCs w:val="24"/>
          <w:shd w:val="clear" w:color="auto" w:fill="FFFFFF"/>
        </w:rPr>
        <w:lastRenderedPageBreak/>
        <w:t>（</w:t>
      </w:r>
      <w:hyperlink r:id="rId13" w:history="1">
        <w:proofErr w:type="gramStart"/>
        <w:r w:rsidR="00B02633" w:rsidRPr="00B02633">
          <w:rPr>
            <w:rStyle w:val="a7"/>
            <w:rFonts w:asciiTheme="minorEastAsia" w:hAnsiTheme="minorEastAsia" w:hint="eastAsia"/>
            <w:sz w:val="24"/>
            <w:szCs w:val="24"/>
            <w:shd w:val="clear" w:color="auto" w:fill="FFFFFF"/>
          </w:rPr>
          <w:t>财法字</w:t>
        </w:r>
        <w:proofErr w:type="gramEnd"/>
        <w:r w:rsidR="00B02633" w:rsidRPr="00B02633">
          <w:rPr>
            <w:rStyle w:val="a7"/>
            <w:rFonts w:asciiTheme="minorEastAsia" w:hAnsiTheme="minorEastAsia" w:hint="eastAsia"/>
            <w:sz w:val="24"/>
            <w:szCs w:val="24"/>
            <w:shd w:val="clear" w:color="auto" w:fill="FFFFFF"/>
          </w:rPr>
          <w:t>[1995]7号</w:t>
        </w:r>
      </w:hyperlink>
      <w:r w:rsidRPr="0041501D">
        <w:rPr>
          <w:rFonts w:asciiTheme="minorEastAsia" w:hAnsiTheme="minorEastAsia" w:hint="eastAsia"/>
          <w:color w:val="000000" w:themeColor="text1"/>
          <w:sz w:val="24"/>
          <w:szCs w:val="24"/>
          <w:shd w:val="clear" w:color="auto" w:fill="FFFFFF"/>
        </w:rPr>
        <w:t>第二条）</w:t>
      </w:r>
    </w:p>
    <w:p w14:paraId="18BF614E" w14:textId="77777777" w:rsidR="0041501D" w:rsidRPr="0041501D" w:rsidRDefault="0041501D" w:rsidP="0041501D">
      <w:pPr>
        <w:widowControl/>
        <w:spacing w:beforeLines="50" w:before="156" w:line="480" w:lineRule="atLeast"/>
        <w:ind w:firstLineChars="200" w:firstLine="480"/>
        <w:jc w:val="left"/>
        <w:rPr>
          <w:rFonts w:asciiTheme="minorEastAsia" w:hAnsiTheme="minorEastAsia"/>
          <w:color w:val="000000" w:themeColor="text1"/>
          <w:sz w:val="24"/>
          <w:szCs w:val="24"/>
        </w:rPr>
      </w:pPr>
      <w:r w:rsidRPr="0041501D">
        <w:rPr>
          <w:rFonts w:asciiTheme="minorEastAsia" w:hAnsiTheme="minorEastAsia" w:cs="宋体" w:hint="eastAsia"/>
          <w:color w:val="000000" w:themeColor="text1"/>
          <w:kern w:val="0"/>
          <w:sz w:val="24"/>
          <w:szCs w:val="24"/>
        </w:rPr>
        <w:t>该通知规定的适用范围，限于房地产开发企业转让新建房地产的行为，非房地产开发企业或房地产开发企业转让存量房地产的，不适用此规定。</w:t>
      </w:r>
    </w:p>
    <w:p w14:paraId="01049F64" w14:textId="1457F21A" w:rsidR="0041501D" w:rsidRPr="0041501D" w:rsidRDefault="0041501D" w:rsidP="0041501D">
      <w:pPr>
        <w:spacing w:beforeLines="50" w:before="156" w:line="480" w:lineRule="atLeast"/>
        <w:jc w:val="right"/>
        <w:rPr>
          <w:rFonts w:asciiTheme="minorEastAsia" w:hAnsiTheme="minorEastAsia"/>
          <w:color w:val="000000" w:themeColor="text1"/>
          <w:sz w:val="24"/>
          <w:szCs w:val="24"/>
          <w:shd w:val="clear" w:color="auto" w:fill="FFFFFF"/>
        </w:rPr>
      </w:pPr>
      <w:bookmarkStart w:id="2" w:name="_Hlk23251846"/>
      <w:r w:rsidRPr="0041501D">
        <w:rPr>
          <w:rFonts w:asciiTheme="minorEastAsia" w:hAnsiTheme="minorEastAsia" w:hint="eastAsia"/>
          <w:color w:val="000000" w:themeColor="text1"/>
          <w:sz w:val="24"/>
          <w:szCs w:val="24"/>
        </w:rPr>
        <w:t>（</w:t>
      </w:r>
      <w:hyperlink r:id="rId14" w:history="1">
        <w:r w:rsidRPr="0004449F">
          <w:rPr>
            <w:rStyle w:val="a7"/>
            <w:rFonts w:asciiTheme="minorEastAsia" w:hAnsiTheme="minorEastAsia"/>
            <w:sz w:val="24"/>
            <w:szCs w:val="24"/>
          </w:rPr>
          <w:t>财税字〔1995〕48号</w:t>
        </w:r>
      </w:hyperlink>
      <w:r w:rsidRPr="0041501D">
        <w:rPr>
          <w:rFonts w:asciiTheme="minorEastAsia" w:hAnsiTheme="minorEastAsia" w:hint="eastAsia"/>
          <w:color w:val="000000" w:themeColor="text1"/>
          <w:sz w:val="24"/>
          <w:szCs w:val="24"/>
        </w:rPr>
        <w:t>第十七条）</w:t>
      </w:r>
      <w:bookmarkEnd w:id="2"/>
    </w:p>
    <w:p w14:paraId="29637FB1" w14:textId="77777777" w:rsidR="0041501D" w:rsidRPr="0041501D" w:rsidRDefault="0041501D" w:rsidP="0041501D">
      <w:pPr>
        <w:spacing w:beforeLines="50" w:before="156" w:line="480" w:lineRule="atLeast"/>
        <w:ind w:firstLineChars="200" w:firstLine="480"/>
        <w:jc w:val="right"/>
        <w:rPr>
          <w:rFonts w:asciiTheme="minorEastAsia" w:hAnsiTheme="minorEastAsia"/>
          <w:color w:val="000000" w:themeColor="text1"/>
          <w:sz w:val="24"/>
          <w:szCs w:val="24"/>
        </w:rPr>
      </w:pPr>
    </w:p>
    <w:p w14:paraId="69268443" w14:textId="77777777" w:rsidR="00701B8E" w:rsidRPr="0041501D" w:rsidRDefault="00701B8E" w:rsidP="002C6C56">
      <w:pPr>
        <w:spacing w:beforeLines="50" w:before="156" w:line="480" w:lineRule="atLeast"/>
        <w:rPr>
          <w:rFonts w:asciiTheme="minorEastAsia" w:hAnsiTheme="minorEastAsia" w:cs="宋体"/>
          <w:color w:val="000000" w:themeColor="text1"/>
          <w:kern w:val="0"/>
          <w:sz w:val="24"/>
          <w:szCs w:val="24"/>
        </w:rPr>
      </w:pPr>
    </w:p>
    <w:sectPr w:rsidR="00701B8E" w:rsidRPr="0041501D">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29110" w14:textId="77777777" w:rsidR="000A63FC" w:rsidRDefault="000A63FC" w:rsidP="00C94E15">
      <w:r>
        <w:separator/>
      </w:r>
    </w:p>
  </w:endnote>
  <w:endnote w:type="continuationSeparator" w:id="0">
    <w:p w14:paraId="580B0651" w14:textId="77777777" w:rsidR="000A63FC" w:rsidRDefault="000A63FC" w:rsidP="00C9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3433560"/>
      <w:docPartObj>
        <w:docPartGallery w:val="Page Numbers (Bottom of Page)"/>
        <w:docPartUnique/>
      </w:docPartObj>
    </w:sdtPr>
    <w:sdtEndPr/>
    <w:sdtContent>
      <w:sdt>
        <w:sdtPr>
          <w:id w:val="-1669238322"/>
          <w:docPartObj>
            <w:docPartGallery w:val="Page Numbers (Top of Page)"/>
            <w:docPartUnique/>
          </w:docPartObj>
        </w:sdtPr>
        <w:sdtEndPr/>
        <w:sdtContent>
          <w:p w14:paraId="007258D1" w14:textId="77777777" w:rsidR="002C6C56" w:rsidRDefault="002C6C5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1501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1501D">
              <w:rPr>
                <w:b/>
                <w:bCs/>
                <w:noProof/>
              </w:rPr>
              <w:t>2</w:t>
            </w:r>
            <w:r>
              <w:rPr>
                <w:b/>
                <w:bCs/>
                <w:sz w:val="24"/>
                <w:szCs w:val="24"/>
              </w:rPr>
              <w:fldChar w:fldCharType="end"/>
            </w:r>
          </w:p>
        </w:sdtContent>
      </w:sdt>
    </w:sdtContent>
  </w:sdt>
  <w:p w14:paraId="3DC605A5" w14:textId="77777777" w:rsidR="002C6C56" w:rsidRDefault="002C6C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48B39" w14:textId="77777777" w:rsidR="000A63FC" w:rsidRDefault="000A63FC" w:rsidP="00C94E15">
      <w:r>
        <w:separator/>
      </w:r>
    </w:p>
  </w:footnote>
  <w:footnote w:type="continuationSeparator" w:id="0">
    <w:p w14:paraId="47351214" w14:textId="77777777" w:rsidR="000A63FC" w:rsidRDefault="000A63FC" w:rsidP="00C94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F7"/>
    <w:rsid w:val="000337EE"/>
    <w:rsid w:val="00041972"/>
    <w:rsid w:val="00042B38"/>
    <w:rsid w:val="0004449F"/>
    <w:rsid w:val="000A63FC"/>
    <w:rsid w:val="000F1EF7"/>
    <w:rsid w:val="000F3734"/>
    <w:rsid w:val="000F65C3"/>
    <w:rsid w:val="001332CB"/>
    <w:rsid w:val="001375FF"/>
    <w:rsid w:val="00176D13"/>
    <w:rsid w:val="00181F96"/>
    <w:rsid w:val="001C6623"/>
    <w:rsid w:val="001E13B3"/>
    <w:rsid w:val="001E288A"/>
    <w:rsid w:val="00215E5D"/>
    <w:rsid w:val="002321D1"/>
    <w:rsid w:val="002C6C56"/>
    <w:rsid w:val="0030036B"/>
    <w:rsid w:val="00337763"/>
    <w:rsid w:val="003608DA"/>
    <w:rsid w:val="003E36FE"/>
    <w:rsid w:val="003F049A"/>
    <w:rsid w:val="0041501D"/>
    <w:rsid w:val="00485229"/>
    <w:rsid w:val="004B3176"/>
    <w:rsid w:val="00536F09"/>
    <w:rsid w:val="005452DF"/>
    <w:rsid w:val="00545C3C"/>
    <w:rsid w:val="00551924"/>
    <w:rsid w:val="00591E0A"/>
    <w:rsid w:val="005D2C87"/>
    <w:rsid w:val="0061289C"/>
    <w:rsid w:val="006738F9"/>
    <w:rsid w:val="00701B8E"/>
    <w:rsid w:val="00703546"/>
    <w:rsid w:val="00710370"/>
    <w:rsid w:val="00717312"/>
    <w:rsid w:val="00742898"/>
    <w:rsid w:val="007B2EC2"/>
    <w:rsid w:val="00803A7E"/>
    <w:rsid w:val="0081107B"/>
    <w:rsid w:val="008255B3"/>
    <w:rsid w:val="008C04C1"/>
    <w:rsid w:val="008E68A4"/>
    <w:rsid w:val="00911E8E"/>
    <w:rsid w:val="00912C3C"/>
    <w:rsid w:val="0091300B"/>
    <w:rsid w:val="00920BA3"/>
    <w:rsid w:val="00977E3B"/>
    <w:rsid w:val="009A1B81"/>
    <w:rsid w:val="009A3EE5"/>
    <w:rsid w:val="009B4FE7"/>
    <w:rsid w:val="009F1597"/>
    <w:rsid w:val="009F5671"/>
    <w:rsid w:val="00A57CB8"/>
    <w:rsid w:val="00B02369"/>
    <w:rsid w:val="00B02633"/>
    <w:rsid w:val="00B66FB2"/>
    <w:rsid w:val="00B8234D"/>
    <w:rsid w:val="00BB0A1D"/>
    <w:rsid w:val="00BC5E2E"/>
    <w:rsid w:val="00C26F66"/>
    <w:rsid w:val="00C54417"/>
    <w:rsid w:val="00C82D96"/>
    <w:rsid w:val="00C90E16"/>
    <w:rsid w:val="00C94E15"/>
    <w:rsid w:val="00D364EE"/>
    <w:rsid w:val="00D378C9"/>
    <w:rsid w:val="00D565B7"/>
    <w:rsid w:val="00D957E7"/>
    <w:rsid w:val="00D97952"/>
    <w:rsid w:val="00DE2448"/>
    <w:rsid w:val="00E04956"/>
    <w:rsid w:val="00E05F8E"/>
    <w:rsid w:val="00E1777E"/>
    <w:rsid w:val="00E2488A"/>
    <w:rsid w:val="00E84798"/>
    <w:rsid w:val="00EF57EC"/>
    <w:rsid w:val="00F26FA0"/>
    <w:rsid w:val="00F4357B"/>
    <w:rsid w:val="00F8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E74BA"/>
  <w15:docId w15:val="{C0F3980D-D253-4DF4-9649-6E3C89AF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6C5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C6C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C6C5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C6C5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C6C5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E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4E15"/>
    <w:rPr>
      <w:sz w:val="18"/>
      <w:szCs w:val="18"/>
    </w:rPr>
  </w:style>
  <w:style w:type="paragraph" w:styleId="a5">
    <w:name w:val="footer"/>
    <w:basedOn w:val="a"/>
    <w:link w:val="a6"/>
    <w:uiPriority w:val="99"/>
    <w:unhideWhenUsed/>
    <w:rsid w:val="00C94E15"/>
    <w:pPr>
      <w:tabs>
        <w:tab w:val="center" w:pos="4153"/>
        <w:tab w:val="right" w:pos="8306"/>
      </w:tabs>
      <w:snapToGrid w:val="0"/>
      <w:jc w:val="left"/>
    </w:pPr>
    <w:rPr>
      <w:sz w:val="18"/>
      <w:szCs w:val="18"/>
    </w:rPr>
  </w:style>
  <w:style w:type="character" w:customStyle="1" w:styleId="a6">
    <w:name w:val="页脚 字符"/>
    <w:basedOn w:val="a0"/>
    <w:link w:val="a5"/>
    <w:uiPriority w:val="99"/>
    <w:rsid w:val="00C94E15"/>
    <w:rPr>
      <w:sz w:val="18"/>
      <w:szCs w:val="18"/>
    </w:rPr>
  </w:style>
  <w:style w:type="character" w:customStyle="1" w:styleId="30">
    <w:name w:val="标题 3 字符"/>
    <w:basedOn w:val="a0"/>
    <w:link w:val="3"/>
    <w:uiPriority w:val="9"/>
    <w:rsid w:val="002C6C56"/>
    <w:rPr>
      <w:b/>
      <w:bCs/>
      <w:sz w:val="32"/>
      <w:szCs w:val="32"/>
    </w:rPr>
  </w:style>
  <w:style w:type="character" w:customStyle="1" w:styleId="40">
    <w:name w:val="标题 4 字符"/>
    <w:basedOn w:val="a0"/>
    <w:link w:val="4"/>
    <w:uiPriority w:val="9"/>
    <w:rsid w:val="002C6C56"/>
    <w:rPr>
      <w:rFonts w:asciiTheme="majorHAnsi" w:eastAsiaTheme="majorEastAsia" w:hAnsiTheme="majorHAnsi" w:cstheme="majorBidi"/>
      <w:b/>
      <w:bCs/>
      <w:sz w:val="28"/>
      <w:szCs w:val="28"/>
    </w:rPr>
  </w:style>
  <w:style w:type="character" w:customStyle="1" w:styleId="50">
    <w:name w:val="标题 5 字符"/>
    <w:basedOn w:val="a0"/>
    <w:link w:val="5"/>
    <w:uiPriority w:val="9"/>
    <w:rsid w:val="002C6C56"/>
    <w:rPr>
      <w:b/>
      <w:bCs/>
      <w:sz w:val="28"/>
      <w:szCs w:val="28"/>
    </w:rPr>
  </w:style>
  <w:style w:type="character" w:styleId="a7">
    <w:name w:val="Hyperlink"/>
    <w:basedOn w:val="a0"/>
    <w:uiPriority w:val="99"/>
    <w:unhideWhenUsed/>
    <w:rsid w:val="002C6C56"/>
    <w:rPr>
      <w:color w:val="0000FF" w:themeColor="hyperlink"/>
      <w:u w:val="single"/>
    </w:rPr>
  </w:style>
  <w:style w:type="character" w:customStyle="1" w:styleId="10">
    <w:name w:val="标题 1 字符"/>
    <w:basedOn w:val="a0"/>
    <w:link w:val="1"/>
    <w:uiPriority w:val="9"/>
    <w:rsid w:val="002C6C56"/>
    <w:rPr>
      <w:b/>
      <w:bCs/>
      <w:kern w:val="44"/>
      <w:sz w:val="44"/>
      <w:szCs w:val="44"/>
    </w:rPr>
  </w:style>
  <w:style w:type="character" w:customStyle="1" w:styleId="20">
    <w:name w:val="标题 2 字符"/>
    <w:basedOn w:val="a0"/>
    <w:link w:val="2"/>
    <w:uiPriority w:val="9"/>
    <w:rsid w:val="002C6C56"/>
    <w:rPr>
      <w:rFonts w:asciiTheme="majorHAnsi" w:eastAsiaTheme="majorEastAsia" w:hAnsiTheme="majorHAnsi" w:cstheme="majorBidi"/>
      <w:b/>
      <w:bCs/>
      <w:sz w:val="32"/>
      <w:szCs w:val="32"/>
    </w:rPr>
  </w:style>
  <w:style w:type="paragraph" w:styleId="a8">
    <w:name w:val="List Paragraph"/>
    <w:basedOn w:val="a"/>
    <w:uiPriority w:val="34"/>
    <w:qFormat/>
    <w:rsid w:val="0091300B"/>
    <w:pPr>
      <w:ind w:firstLineChars="200" w:firstLine="420"/>
    </w:pPr>
  </w:style>
  <w:style w:type="paragraph" w:styleId="a9">
    <w:name w:val="Normal (Web)"/>
    <w:basedOn w:val="a"/>
    <w:uiPriority w:val="99"/>
    <w:unhideWhenUsed/>
    <w:rsid w:val="00337763"/>
    <w:pPr>
      <w:widowControl/>
      <w:jc w:val="left"/>
    </w:pPr>
    <w:rPr>
      <w:rFonts w:ascii="宋体" w:eastAsia="宋体" w:hAnsi="宋体" w:cs="宋体"/>
      <w:kern w:val="0"/>
      <w:sz w:val="24"/>
      <w:szCs w:val="24"/>
    </w:rPr>
  </w:style>
  <w:style w:type="character" w:styleId="aa">
    <w:name w:val="Strong"/>
    <w:basedOn w:val="a0"/>
    <w:uiPriority w:val="22"/>
    <w:qFormat/>
    <w:rsid w:val="001C6623"/>
    <w:rPr>
      <w:b/>
      <w:bCs/>
    </w:rPr>
  </w:style>
  <w:style w:type="character" w:styleId="ab">
    <w:name w:val="Unresolved Mention"/>
    <w:basedOn w:val="a0"/>
    <w:uiPriority w:val="99"/>
    <w:semiHidden/>
    <w:unhideWhenUsed/>
    <w:rsid w:val="00920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5327.html" TargetMode="External"/><Relationship Id="rId13" Type="http://schemas.openxmlformats.org/officeDocument/2006/relationships/hyperlink" Target="http://ssfb86.com/index/News/detail/newsid/5328.html" TargetMode="External"/><Relationship Id="rId3" Type="http://schemas.openxmlformats.org/officeDocument/2006/relationships/webSettings" Target="webSettings.xml"/><Relationship Id="rId7" Type="http://schemas.openxmlformats.org/officeDocument/2006/relationships/hyperlink" Target="http://ssfb86.com/index/News/detail/newsid/5534.html" TargetMode="External"/><Relationship Id="rId12" Type="http://schemas.openxmlformats.org/officeDocument/2006/relationships/hyperlink" Target="http://ssfb86.com/index/News/detail/newsid/5327.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fb86.com/index/News/detail/newsid/1036.html" TargetMode="External"/><Relationship Id="rId11" Type="http://schemas.openxmlformats.org/officeDocument/2006/relationships/hyperlink" Target="http://ssfb86.com/index/News/detail/newsid/5534.html"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sfb86.com/index/News/detail/newsid/5534.html" TargetMode="External"/><Relationship Id="rId4" Type="http://schemas.openxmlformats.org/officeDocument/2006/relationships/footnotes" Target="footnotes.xml"/><Relationship Id="rId9" Type="http://schemas.openxmlformats.org/officeDocument/2006/relationships/hyperlink" Target="http://ssfb86.com/index/News/detail/newsid/5534.html" TargetMode="External"/><Relationship Id="rId14" Type="http://schemas.openxmlformats.org/officeDocument/2006/relationships/hyperlink" Target="http://ssfb86.com/index/News/detail/newsid/527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4</cp:revision>
  <dcterms:created xsi:type="dcterms:W3CDTF">2020-11-28T11:42:00Z</dcterms:created>
  <dcterms:modified xsi:type="dcterms:W3CDTF">2020-11-29T13:37:00Z</dcterms:modified>
</cp:coreProperties>
</file>