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480" w:lineRule="atLeast"/>
        <w:rPr>
          <w:rFonts w:hint="eastAsia" w:asciiTheme="minorEastAsia" w:hAnsiTheme="minorEastAsia" w:eastAsiaTheme="minorEastAsia"/>
          <w:sz w:val="24"/>
          <w:szCs w:val="24"/>
          <w:lang w:eastAsia="zh-CN"/>
        </w:rPr>
      </w:pPr>
    </w:p>
    <w:p>
      <w:pPr>
        <w:spacing w:before="156" w:beforeLines="50" w:line="480" w:lineRule="atLeast"/>
        <w:jc w:val="center"/>
        <w:rPr>
          <w:rFonts w:asciiTheme="minorEastAsia" w:hAnsiTheme="minorEastAsia"/>
          <w:b/>
          <w:color w:val="FF0000"/>
          <w:sz w:val="44"/>
          <w:szCs w:val="44"/>
          <w:shd w:val="clear" w:color="auto" w:fill="FFFFFF"/>
        </w:rPr>
      </w:pPr>
      <w:r>
        <w:rPr>
          <w:rFonts w:hint="eastAsia" w:asciiTheme="minorEastAsia" w:hAnsiTheme="minorEastAsia"/>
          <w:b/>
          <w:color w:val="FF0000"/>
          <w:sz w:val="44"/>
          <w:szCs w:val="44"/>
          <w:shd w:val="clear" w:color="auto" w:fill="FFFFFF"/>
        </w:rPr>
        <w:t>中华人民共和国民事诉讼法</w:t>
      </w:r>
    </w:p>
    <w:p>
      <w:pPr>
        <w:spacing w:before="156" w:beforeLines="50" w:line="480" w:lineRule="atLeast"/>
        <w:rPr>
          <w:rFonts w:asciiTheme="minorEastAsia" w:hAnsiTheme="minorEastAsia"/>
          <w:color w:val="FF0000"/>
          <w:sz w:val="24"/>
          <w:szCs w:val="24"/>
          <w:shd w:val="clear" w:color="auto" w:fill="FFFFFF"/>
        </w:rPr>
      </w:pPr>
    </w:p>
    <w:p>
      <w:pPr>
        <w:pStyle w:val="11"/>
        <w:shd w:val="clear" w:color="auto" w:fill="FFFFFF"/>
        <w:spacing w:before="156" w:beforeLines="50" w:after="156" w:afterLines="50" w:line="360" w:lineRule="auto"/>
        <w:ind w:firstLine="480"/>
        <w:rPr>
          <w:rFonts w:asciiTheme="minorEastAsia" w:hAnsiTheme="minorEastAsia"/>
          <w:color w:val="333333"/>
        </w:rPr>
      </w:pPr>
      <w:r>
        <w:rPr>
          <w:rFonts w:hint="eastAsia" w:asciiTheme="minorEastAsia" w:hAnsiTheme="minorEastAsia"/>
          <w:color w:val="333333"/>
        </w:rPr>
        <w:t xml:space="preserve">（1991年4月9日第七届全国人民代表大会第四次会议通过　根据2007年10月28日第十届全国人民代表大会常务委员会第三十次会议《关于修改〈中华人民共和国民事诉讼法〉的决定》第一次修正　根据2012年8月31日第十一届全国人民代表大会常务委员会第二十八次会议《关于修改〈中华人民共和国民事诉讼法〉的决定》第二次修正　根据2017年6月27日第十二届全国人民代表大会常务委员会第二十八次会议《关于修改〈中华人民共和国民事诉讼法〉和〈中华人民共和国行政诉讼法〉的决定》第三次修正 </w:t>
      </w:r>
      <w:r>
        <w:rPr>
          <w:rFonts w:hint="eastAsia"/>
        </w:rPr>
        <w:t>2021年12月24日第十三届全国人民代表大会常务委员会第三十二次会议</w:t>
      </w:r>
      <w:r>
        <w:rPr>
          <w:rFonts w:hint="eastAsia" w:asciiTheme="minorEastAsia" w:hAnsiTheme="minorEastAsia" w:eastAsiaTheme="minorEastAsia"/>
        </w:rPr>
        <w:t>决定对《</w:t>
      </w:r>
      <w:r>
        <w:fldChar w:fldCharType="begin"/>
      </w:r>
      <w:r>
        <w:instrText xml:space="preserve"> HYPERLINK "http://ssfb86.com/index/News/detail/newsid/10332.html" </w:instrText>
      </w:r>
      <w:r>
        <w:fldChar w:fldCharType="separate"/>
      </w:r>
      <w:r>
        <w:rPr>
          <w:rStyle w:val="17"/>
          <w:rFonts w:hint="eastAsia" w:asciiTheme="minorEastAsia" w:hAnsiTheme="minorEastAsia" w:eastAsiaTheme="minorEastAsia"/>
        </w:rPr>
        <w:t>中华人民共和国民事诉讼法</w:t>
      </w:r>
      <w:r>
        <w:rPr>
          <w:rStyle w:val="17"/>
          <w:rFonts w:hint="eastAsia" w:asciiTheme="minorEastAsia" w:hAnsiTheme="minorEastAsia" w:eastAsiaTheme="minorEastAsia"/>
        </w:rPr>
        <w:fldChar w:fldCharType="end"/>
      </w:r>
      <w:r>
        <w:rPr>
          <w:rFonts w:hint="eastAsia" w:asciiTheme="minorEastAsia" w:hAnsiTheme="minorEastAsia" w:eastAsiaTheme="minorEastAsia"/>
        </w:rPr>
        <w:t>》作如下修改:</w:t>
      </w:r>
      <w:r>
        <w:rPr>
          <w:rFonts w:hint="eastAsia" w:asciiTheme="minorEastAsia" w:hAnsiTheme="minorEastAsia"/>
          <w:color w:val="333333"/>
        </w:rPr>
        <w:t>）</w:t>
      </w:r>
    </w:p>
    <w:p>
      <w:pPr>
        <w:widowControl/>
        <w:shd w:val="clear" w:color="auto" w:fill="FFFFFF"/>
        <w:spacing w:before="156" w:beforeLines="50" w:line="480" w:lineRule="atLeast"/>
        <w:rPr>
          <w:rFonts w:cs="宋体" w:asciiTheme="minorEastAsia" w:hAnsiTheme="minorEastAsia"/>
          <w:color w:val="333333"/>
          <w:kern w:val="0"/>
          <w:sz w:val="24"/>
          <w:szCs w:val="24"/>
        </w:rPr>
      </w:pPr>
    </w:p>
    <w:p>
      <w:pPr>
        <w:pStyle w:val="2"/>
        <w:spacing w:before="156" w:beforeLines="50" w:after="0" w:line="480" w:lineRule="atLeast"/>
        <w:rPr>
          <w:rFonts w:asciiTheme="minorEastAsia" w:hAnsiTheme="minorEastAsia"/>
          <w:sz w:val="24"/>
          <w:szCs w:val="24"/>
        </w:rPr>
      </w:pPr>
      <w:r>
        <w:rPr>
          <w:rFonts w:hint="eastAsia" w:asciiTheme="minorEastAsia" w:hAnsiTheme="minorEastAsia"/>
          <w:sz w:val="24"/>
          <w:szCs w:val="24"/>
        </w:rPr>
        <w:t>目　录</w:t>
      </w:r>
    </w:p>
    <w:p>
      <w:pPr>
        <w:widowControl/>
        <w:shd w:val="clear" w:color="auto" w:fill="FFFFFF"/>
        <w:spacing w:before="156" w:beforeLines="50" w:line="480" w:lineRule="atLeast"/>
        <w:rPr>
          <w:rFonts w:cs="宋体" w:asciiTheme="minorEastAsia" w:hAnsiTheme="minorEastAsia"/>
          <w:color w:val="333333"/>
          <w:kern w:val="0"/>
          <w:sz w:val="24"/>
          <w:szCs w:val="24"/>
        </w:rPr>
      </w:pP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　　第一编  总   则</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   　　第一章 任务、适用范围和基本原则</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   　　第二章 管   辖</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       　第一节 级别管辖</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       　第二节 地域管辖</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       　第三节 移送管辖和指定管辖</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   　　第三章 审判组织</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   　　第四章 回   避</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   　　第五章 诉讼参加人</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       　第一节 当事人</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       　第二节 诉讼代理人</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   　　第六章 证   据</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   　　第七章 期间、送达</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       　第一节 期   间</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       　第二节 送   达</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   　　第八章 调   解</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   　　第九章 保全和先予执行</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   　　第十章 对妨害民事诉讼的强制措施</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  　　 第十一章 诉讼费用</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　　第二编  审判程序</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   　　第十二章 第一审普通程序</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       　第一节 起诉和受理</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       　第二节 审理前的准备</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       　第三节 开庭审理</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       　第四节 诉讼中止和终结</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       　第五节 判决和裁定</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   　　第十三章 简易程序</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   　　第十四章 第二审程序</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   　　第十五章 特别程序</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       　第一节 一般规定</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       　第二节 选民资格案件</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       　第三节 宣告失踪、宣告死亡案件</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       　第四节 认定公民无民事行为能力、限制民事行为能力案件</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       　第五节 认定财产无主案件</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       　第六节 确认调解协议案件</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       　第七节 实现担保物权案件</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   　　第十六章 审判监督程序</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   　　第十七章 督促程序</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   　　第十八章 公示催告程序</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　　第三编  执行程序</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   　　第十九章 一般规定</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   　　第二十章 执行的申请和移送</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   　　第二十一章 执行措施</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   　　第二十二章 执行中止和终结</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　　第四编   涉外民事诉讼程序的特别规定</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   　　第二十三章 一般原则</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   　　第二十四章 管   辖</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   　　第二十五章 送达、期间</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   　　第二十六章 仲   裁</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   　　第二十七章 司法协助</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p>
    <w:p>
      <w:pPr>
        <w:pStyle w:val="2"/>
        <w:spacing w:before="156" w:beforeLines="50" w:after="0" w:line="480" w:lineRule="atLeast"/>
        <w:jc w:val="center"/>
        <w:rPr>
          <w:rFonts w:asciiTheme="minorEastAsia" w:hAnsiTheme="minorEastAsia"/>
          <w:sz w:val="24"/>
          <w:szCs w:val="24"/>
        </w:rPr>
      </w:pPr>
      <w:r>
        <w:rPr>
          <w:rFonts w:hint="eastAsia" w:asciiTheme="minorEastAsia" w:hAnsiTheme="minorEastAsia"/>
          <w:sz w:val="24"/>
          <w:szCs w:val="24"/>
        </w:rPr>
        <w:t>第一编　总　则</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p>
    <w:p>
      <w:pPr>
        <w:pStyle w:val="3"/>
        <w:spacing w:before="156" w:beforeLines="50" w:after="0" w:line="48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第一章　任务、适用范围和基本原则</w:t>
      </w:r>
    </w:p>
    <w:p>
      <w:pPr>
        <w:pageBreakBefore w:val="0"/>
        <w:widowControl/>
        <w:shd w:val="clear" w:color="auto" w:fill="FFFFFF"/>
        <w:kinsoku/>
        <w:wordWrap/>
        <w:overflowPunct/>
        <w:topLinePunct w:val="0"/>
        <w:autoSpaceDE/>
        <w:autoSpaceDN/>
        <w:bidi w:val="0"/>
        <w:adjustRightInd/>
        <w:snapToGrid/>
        <w:spacing w:before="157" w:beforeLines="50" w:after="120" w:line="360" w:lineRule="auto"/>
        <w:ind w:firstLine="480"/>
        <w:textAlignment w:val="auto"/>
        <w:rPr>
          <w:rFonts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lang w:val="en-US" w:eastAsia="zh-CN"/>
        </w:rPr>
      </w:pPr>
      <w:r>
        <w:rPr>
          <w:rFonts w:hint="eastAsia"/>
          <w:sz w:val="24"/>
          <w:szCs w:val="24"/>
        </w:rPr>
        <w:t>第一条</w:t>
      </w:r>
      <w:r>
        <w:rPr>
          <w:rFonts w:hint="eastAsia"/>
          <w:sz w:val="24"/>
          <w:szCs w:val="24"/>
          <w:lang w:val="en-US" w:eastAsia="zh-CN"/>
        </w:rPr>
        <w:t xml:space="preserve">  </w:t>
      </w:r>
    </w:p>
    <w:p>
      <w:pPr>
        <w:pageBreakBefore w:val="0"/>
        <w:widowControl/>
        <w:shd w:val="clear" w:color="auto" w:fill="FFFFFF"/>
        <w:kinsoku/>
        <w:wordWrap/>
        <w:overflowPunct/>
        <w:topLinePunct w:val="0"/>
        <w:autoSpaceDE/>
        <w:autoSpaceDN/>
        <w:bidi w:val="0"/>
        <w:adjustRightInd/>
        <w:snapToGrid/>
        <w:spacing w:before="157" w:beforeLines="50" w:after="120" w:line="360" w:lineRule="auto"/>
        <w:ind w:firstLine="480"/>
        <w:textAlignment w:val="auto"/>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中华人民共和国民事诉讼法以宪法为根据，结合我国民事审判工作的经验和实际情况制定。</w:t>
      </w:r>
    </w:p>
    <w:p>
      <w:pPr>
        <w:pageBreakBefore w:val="0"/>
        <w:widowControl/>
        <w:shd w:val="clear" w:color="auto" w:fill="FFFFFF"/>
        <w:kinsoku/>
        <w:wordWrap/>
        <w:overflowPunct/>
        <w:topLinePunct w:val="0"/>
        <w:autoSpaceDE/>
        <w:autoSpaceDN/>
        <w:bidi w:val="0"/>
        <w:adjustRightInd/>
        <w:snapToGrid/>
        <w:spacing w:before="157" w:beforeLines="50" w:after="120" w:line="360" w:lineRule="auto"/>
        <w:ind w:firstLine="480"/>
        <w:textAlignment w:val="auto"/>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第二条</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中华人民共和国民事诉讼法的任务，是保护当事人行使诉讼权利，保证人民法院查明事实，分清是非，正确适用法律，及时审理民事案件，确认民事权利义务关系，制裁民事违法行为，保护当事人的合法权益，教育公民自觉遵守法律，维护社会秩序、经济秩序，保障社会主义建设事业顺利进行。</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第三条</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人民法院受理公民之间、法人之间、其他组织之间以及他们相互之间因财产关系和人身关系提起的民事诉讼，适用本法的规定。</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第四条</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凡在中华人民共和国领域内进行民事诉讼，必须遵守本法。</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第五条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外国人、无国籍人、外国企业和组织在人民法院起诉、应诉，同中华人民共和国公民、法人和其他组织有同等的诉讼权利义务。</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外国法院对中华人民共和国公民、法人和其他组织的民事诉讼权利加以限制的，中华人民共和国人民法院对该国公民、企业和组织的民事诉讼权利，实行对等原则。</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第六条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民事案件的审判权由人民法院行使。</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人民法院依照法律规定对民事案件独立进行审判，不受行政机关、社会团体和个人的干涉。</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第七条</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人民法院审理民事案件，必须以事实为根据，以法律为准绳。</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第八条</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民事诉讼当事人有平等的诉讼权利。人民法院审理民事案件，应当保障和便利当事人行使诉讼权利，对当事人在适用法律上一律平等。</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第九条</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人民法院审理民事案件，应当根据自愿和合法的原则进行调解；</w:t>
      </w:r>
      <w:commentRangeStart w:id="0"/>
      <w:r>
        <w:rPr>
          <w:rFonts w:hint="eastAsia" w:cs="宋体" w:asciiTheme="minorEastAsia" w:hAnsiTheme="minorEastAsia"/>
          <w:color w:val="333333"/>
          <w:kern w:val="0"/>
          <w:sz w:val="24"/>
          <w:szCs w:val="24"/>
        </w:rPr>
        <w:t>调解不成的</w:t>
      </w:r>
      <w:commentRangeEnd w:id="0"/>
      <w:r>
        <w:rPr>
          <w:rStyle w:val="18"/>
        </w:rPr>
        <w:commentReference w:id="0"/>
      </w:r>
      <w:r>
        <w:rPr>
          <w:rFonts w:hint="eastAsia" w:cs="宋体" w:asciiTheme="minorEastAsia" w:hAnsiTheme="minorEastAsia"/>
          <w:color w:val="333333"/>
          <w:kern w:val="0"/>
          <w:sz w:val="24"/>
          <w:szCs w:val="24"/>
        </w:rPr>
        <w:t>，应当及时判决。</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第十条</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人民法院审理民事案件，依照法律规定实行合议、回避、公开审判和两审终审制度。</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第十一条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各民族公民都有用本民族语言、文字进行民事诉讼的权利。</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在少数民族聚居或者多民族共同居住的地区，人民法院应当用当地民族通用的语言、文字进行审理和发布法律文书。</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人民法院应当对不通晓当地民族通用的语言、文字的诉讼参与人提供翻译。</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第十二条</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人民法院审理民事案件时，当事人有权进行辩论。</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第十三条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民事诉讼应当遵循诚信原则。</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当事人有权在法律规定的范围内处分自己的民事权利和诉讼权利。</w:t>
      </w:r>
    </w:p>
    <w:p>
      <w:pPr>
        <w:pStyle w:val="11"/>
        <w:shd w:val="clear" w:color="auto" w:fill="FFFFFF"/>
        <w:spacing w:before="156" w:beforeLines="50" w:beforeAutospacing="0" w:after="0" w:afterAutospacing="0" w:line="360" w:lineRule="auto"/>
        <w:ind w:firstLine="512" w:firstLineChars="200"/>
        <w:rPr>
          <w:rFonts w:hint="eastAsia" w:ascii="楷体" w:hAnsi="楷体" w:eastAsia="楷体" w:cs="楷体"/>
          <w:color w:val="0070C0"/>
          <w:spacing w:val="8"/>
          <w:lang w:eastAsia="zh-CN"/>
        </w:rPr>
      </w:pPr>
      <w:r>
        <w:rPr>
          <w:rFonts w:hint="eastAsia" w:ascii="楷体" w:hAnsi="楷体" w:eastAsia="楷体" w:cs="楷体"/>
          <w:color w:val="0070C0"/>
          <w:spacing w:val="8"/>
          <w:lang w:eastAsia="zh-CN"/>
        </w:rPr>
        <w:t>【</w:t>
      </w:r>
      <w:r>
        <w:rPr>
          <w:rFonts w:hint="eastAsia" w:ascii="楷体" w:hAnsi="楷体" w:eastAsia="楷体" w:cs="楷体"/>
          <w:color w:val="0070C0"/>
          <w:spacing w:val="8"/>
          <w:lang w:eastAsia="zh-CN"/>
        </w:rPr>
        <w:fldChar w:fldCharType="begin"/>
      </w:r>
      <w:r>
        <w:rPr>
          <w:rFonts w:hint="eastAsia" w:ascii="楷体" w:hAnsi="楷体" w:eastAsia="楷体" w:cs="楷体"/>
          <w:color w:val="0070C0"/>
          <w:spacing w:val="8"/>
          <w:lang w:eastAsia="zh-CN"/>
        </w:rPr>
        <w:instrText xml:space="preserve"> HYPERLINK "https://ssfb86.com/index/News/detail/newsid/12370.html" </w:instrText>
      </w:r>
      <w:r>
        <w:rPr>
          <w:rFonts w:hint="eastAsia" w:ascii="楷体" w:hAnsi="楷体" w:eastAsia="楷体" w:cs="楷体"/>
          <w:color w:val="0070C0"/>
          <w:spacing w:val="8"/>
          <w:lang w:eastAsia="zh-CN"/>
        </w:rPr>
        <w:fldChar w:fldCharType="separate"/>
      </w:r>
      <w:r>
        <w:rPr>
          <w:rStyle w:val="17"/>
          <w:rFonts w:hint="eastAsia" w:ascii="楷体" w:hAnsi="楷体" w:eastAsia="楷体" w:cs="楷体"/>
          <w:spacing w:val="8"/>
          <w:lang w:eastAsia="zh-CN"/>
        </w:rPr>
        <w:t>案例</w:t>
      </w:r>
      <w:r>
        <w:rPr>
          <w:rFonts w:hint="eastAsia" w:ascii="楷体" w:hAnsi="楷体" w:eastAsia="楷体" w:cs="楷体"/>
          <w:color w:val="0070C0"/>
          <w:spacing w:val="8"/>
          <w:lang w:eastAsia="zh-CN"/>
        </w:rPr>
        <w:fldChar w:fldCharType="end"/>
      </w:r>
      <w:r>
        <w:rPr>
          <w:rFonts w:hint="eastAsia" w:ascii="楷体" w:hAnsi="楷体" w:eastAsia="楷体" w:cs="楷体"/>
          <w:color w:val="0070C0"/>
          <w:spacing w:val="8"/>
          <w:lang w:eastAsia="zh-CN"/>
        </w:rPr>
        <w:t>：为多获赔偿款伪造误工证明？ 罚款10000元！】</w:t>
      </w:r>
    </w:p>
    <w:p>
      <w:pPr>
        <w:pStyle w:val="11"/>
        <w:shd w:val="clear" w:color="auto" w:fill="FFFFFF"/>
        <w:spacing w:before="156" w:beforeLines="50" w:beforeAutospacing="0" w:after="0" w:afterAutospacing="0" w:line="360" w:lineRule="auto"/>
        <w:ind w:firstLine="512" w:firstLineChars="200"/>
        <w:rPr>
          <w:rFonts w:asciiTheme="minorEastAsia" w:hAnsiTheme="minorEastAsia" w:eastAsiaTheme="minorEastAsia"/>
          <w:color w:val="333333"/>
          <w:spacing w:val="8"/>
        </w:rPr>
      </w:pPr>
      <w:r>
        <w:rPr>
          <w:rFonts w:asciiTheme="minorEastAsia" w:hAnsiTheme="minorEastAsia" w:eastAsiaTheme="minorEastAsia"/>
          <w:color w:val="333333"/>
          <w:spacing w:val="8"/>
        </w:rPr>
        <w:t>[</w:t>
      </w:r>
      <w:r>
        <w:fldChar w:fldCharType="begin"/>
      </w:r>
      <w:r>
        <w:instrText xml:space="preserve"> HYPERLINK "http://ssfb86.com/index/News/detail/newsid/9203.html" </w:instrText>
      </w:r>
      <w:r>
        <w:fldChar w:fldCharType="separate"/>
      </w:r>
      <w:r>
        <w:rPr>
          <w:rStyle w:val="17"/>
          <w:rFonts w:hint="eastAsia" w:asciiTheme="minorEastAsia" w:hAnsiTheme="minorEastAsia" w:eastAsiaTheme="minorEastAsia"/>
          <w:i/>
          <w:iCs/>
          <w:spacing w:val="8"/>
        </w:rPr>
        <w:t>指导案例82号</w:t>
      </w:r>
      <w:r>
        <w:rPr>
          <w:rStyle w:val="17"/>
          <w:rFonts w:hint="eastAsia" w:asciiTheme="minorEastAsia" w:hAnsiTheme="minorEastAsia" w:eastAsiaTheme="minorEastAsia"/>
          <w:i/>
          <w:iCs/>
          <w:spacing w:val="8"/>
        </w:rPr>
        <w:fldChar w:fldCharType="end"/>
      </w:r>
      <w:r>
        <w:rPr>
          <w:rFonts w:hint="eastAsia" w:asciiTheme="minorEastAsia" w:hAnsiTheme="minorEastAsia" w:eastAsiaTheme="minorEastAsia"/>
          <w:i/>
          <w:iCs/>
          <w:color w:val="333333"/>
          <w:spacing w:val="8"/>
        </w:rPr>
        <w:t>：王碎永诉深圳歌力思服饰股份有限公司、杭州银泰世纪百货有限公司侵害商标权纠纷案——当事人违反诚实信用原则，损害他人合法权益，扰乱市场正当竞争秩序，恶意取得、行使商标权并主张他人侵权的，人民法院应当以构成权利滥用为由，判决对其诉讼请求不予支持。</w:t>
      </w:r>
      <w:r>
        <w:rPr>
          <w:rFonts w:asciiTheme="minorEastAsia" w:hAnsiTheme="minorEastAsia" w:eastAsiaTheme="minorEastAsia"/>
          <w:color w:val="333333"/>
          <w:spacing w:val="8"/>
        </w:rPr>
        <w:t>]</w:t>
      </w:r>
    </w:p>
    <w:p>
      <w:pPr>
        <w:pStyle w:val="11"/>
        <w:shd w:val="clear" w:color="auto" w:fill="FFFFFF"/>
        <w:spacing w:before="156" w:beforeLines="50" w:beforeAutospacing="0" w:after="0" w:afterAutospacing="0" w:line="360" w:lineRule="auto"/>
        <w:ind w:firstLine="512" w:firstLineChars="200"/>
        <w:rPr>
          <w:rFonts w:asciiTheme="minorEastAsia" w:hAnsiTheme="minorEastAsia" w:eastAsiaTheme="minorEastAsia"/>
          <w:color w:val="333333"/>
          <w:spacing w:val="8"/>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第十四条</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人民检察院有权对民事诉讼实行法律监督。</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第十五</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b/>
          <w:bCs/>
          <w:color w:val="333333"/>
          <w:kern w:val="0"/>
          <w:sz w:val="24"/>
          <w:szCs w:val="24"/>
        </w:rPr>
        <w:t>条</w:t>
      </w:r>
      <w:r>
        <w:rPr>
          <w:rFonts w:hint="eastAsia" w:cs="宋体" w:asciiTheme="minorEastAsia" w:hAnsiTheme="minorEastAsia"/>
          <w:color w:val="333333"/>
          <w:kern w:val="0"/>
          <w:sz w:val="24"/>
          <w:szCs w:val="24"/>
        </w:rPr>
        <w:t>机关、社会团体、企业事业单位对损害国家、集体或者个人民事权益的行为，可以支持受损害的单位或者个人向人民法院起诉。</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第十六条</w:t>
      </w:r>
    </w:p>
    <w:p>
      <w:pPr>
        <w:pageBreakBefore w:val="0"/>
        <w:widowControl/>
        <w:shd w:val="clear" w:color="auto" w:fill="FFFFFF"/>
        <w:kinsoku/>
        <w:wordWrap/>
        <w:overflowPunct/>
        <w:topLinePunct w:val="0"/>
        <w:autoSpaceDE/>
        <w:autoSpaceDN/>
        <w:bidi w:val="0"/>
        <w:adjustRightInd/>
        <w:snapToGrid/>
        <w:spacing w:before="157" w:beforeLines="50" w:after="120" w:line="360" w:lineRule="auto"/>
        <w:ind w:firstLine="480"/>
        <w:textAlignment w:val="auto"/>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经当事人同意，民事诉讼活动可以通过信息网络平台在线进行。</w:t>
      </w:r>
    </w:p>
    <w:p>
      <w:pPr>
        <w:pageBreakBefore w:val="0"/>
        <w:widowControl/>
        <w:shd w:val="clear" w:color="auto" w:fill="FFFFFF"/>
        <w:kinsoku/>
        <w:wordWrap/>
        <w:overflowPunct/>
        <w:topLinePunct w:val="0"/>
        <w:autoSpaceDE/>
        <w:autoSpaceDN/>
        <w:bidi w:val="0"/>
        <w:adjustRightInd/>
        <w:snapToGrid/>
        <w:spacing w:before="157" w:beforeLines="50" w:after="120" w:line="360" w:lineRule="auto"/>
        <w:ind w:firstLine="480"/>
        <w:textAlignment w:val="auto"/>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民事诉讼活动通过信息网络平台在线进行的，与线下诉讼活动具有同等法律效力。</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第十七条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民族自治地方的人民代表大会根据宪法和本法的原则，结合当地民族的具体情况，可以制定变通或者补充的规定。自治区的规定，报全国人民代表大会常务委员会批准。自治州、自治县的规定，报省或者自治区的人民代表大会常务委员会批准，并报全国人民代表大会常务委员会备案。</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p>
    <w:p>
      <w:pPr>
        <w:pStyle w:val="3"/>
        <w:spacing w:before="156" w:beforeLines="50" w:after="0" w:line="48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第二章　管　辖</w:t>
      </w:r>
    </w:p>
    <w:p>
      <w:pPr>
        <w:keepNext w:val="0"/>
        <w:keepLines w:val="0"/>
        <w:pageBreakBefore w:val="0"/>
        <w:kinsoku/>
        <w:wordWrap/>
        <w:overflowPunct/>
        <w:topLinePunct w:val="0"/>
        <w:autoSpaceDE/>
        <w:autoSpaceDN/>
        <w:bidi w:val="0"/>
        <w:adjustRightInd/>
        <w:snapToGrid/>
        <w:spacing w:before="157" w:beforeLines="50" w:after="120" w:line="360" w:lineRule="auto"/>
        <w:jc w:val="center"/>
        <w:textAlignment w:val="auto"/>
        <w:rPr>
          <w:rFonts w:hint="eastAsia" w:ascii="宋体" w:hAnsi="宋体" w:eastAsia="宋体" w:cs="宋体"/>
          <w:b/>
          <w:bCs/>
          <w:color w:val="333333"/>
          <w:kern w:val="0"/>
          <w:sz w:val="24"/>
          <w:szCs w:val="24"/>
          <w:lang w:val="en-US" w:eastAsia="zh-CN"/>
        </w:rPr>
      </w:pPr>
    </w:p>
    <w:p>
      <w:pPr>
        <w:pStyle w:val="5"/>
        <w:pageBreakBefore w:val="0"/>
        <w:kinsoku/>
        <w:wordWrap/>
        <w:overflowPunct/>
        <w:topLinePunct w:val="0"/>
        <w:autoSpaceDE/>
        <w:autoSpaceDN/>
        <w:bidi w:val="0"/>
        <w:adjustRightInd/>
        <w:snapToGrid/>
        <w:spacing w:before="157" w:beforeLines="50" w:after="120" w:line="360" w:lineRule="auto"/>
        <w:ind w:firstLine="960" w:firstLineChars="400"/>
        <w:textAlignment w:val="auto"/>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关于涉外民商事案件管辖若干问题的规定</w:t>
      </w:r>
      <w:r>
        <w:rPr>
          <w:rFonts w:hint="eastAsia" w:ascii="宋体" w:hAnsi="宋体" w:eastAsia="宋体" w:cs="宋体"/>
          <w:b w:val="0"/>
          <w:bCs w:val="0"/>
          <w:sz w:val="24"/>
          <w:szCs w:val="24"/>
          <w:lang w:eastAsia="zh-CN"/>
        </w:rPr>
        <w:t>——</w:t>
      </w:r>
      <w:r>
        <w:rPr>
          <w:rFonts w:hint="eastAsia" w:asciiTheme="majorEastAsia" w:hAnsiTheme="majorEastAsia" w:eastAsiaTheme="majorEastAsia" w:cstheme="majorEastAsia"/>
          <w:i w:val="0"/>
          <w:iCs w:val="0"/>
          <w:caps w:val="0"/>
          <w:color w:val="2F2F2F"/>
          <w:spacing w:val="0"/>
          <w:sz w:val="24"/>
          <w:szCs w:val="24"/>
          <w:shd w:val="clear" w:fill="FFFFFF"/>
        </w:rPr>
        <w:fldChar w:fldCharType="begin"/>
      </w:r>
      <w:r>
        <w:rPr>
          <w:rFonts w:hint="eastAsia" w:asciiTheme="majorEastAsia" w:hAnsiTheme="majorEastAsia" w:eastAsiaTheme="majorEastAsia" w:cstheme="majorEastAsia"/>
          <w:i w:val="0"/>
          <w:iCs w:val="0"/>
          <w:caps w:val="0"/>
          <w:color w:val="2F2F2F"/>
          <w:spacing w:val="0"/>
          <w:sz w:val="24"/>
          <w:szCs w:val="24"/>
          <w:shd w:val="clear" w:fill="FFFFFF"/>
        </w:rPr>
        <w:instrText xml:space="preserve"> HYPERLINK "https://www.ssfb86.com/index/News/detail/newsid/11821.html" </w:instrText>
      </w:r>
      <w:r>
        <w:rPr>
          <w:rFonts w:hint="eastAsia" w:asciiTheme="majorEastAsia" w:hAnsiTheme="majorEastAsia" w:eastAsiaTheme="majorEastAsia" w:cstheme="majorEastAsia"/>
          <w:i w:val="0"/>
          <w:iCs w:val="0"/>
          <w:caps w:val="0"/>
          <w:color w:val="2F2F2F"/>
          <w:spacing w:val="0"/>
          <w:sz w:val="24"/>
          <w:szCs w:val="24"/>
          <w:shd w:val="clear" w:fill="FFFFFF"/>
        </w:rPr>
        <w:fldChar w:fldCharType="separate"/>
      </w:r>
      <w:r>
        <w:rPr>
          <w:rStyle w:val="17"/>
          <w:rFonts w:hint="eastAsia" w:asciiTheme="majorEastAsia" w:hAnsiTheme="majorEastAsia" w:eastAsiaTheme="majorEastAsia" w:cstheme="majorEastAsia"/>
          <w:i w:val="0"/>
          <w:iCs w:val="0"/>
          <w:caps w:val="0"/>
          <w:spacing w:val="0"/>
          <w:sz w:val="24"/>
          <w:szCs w:val="24"/>
          <w:shd w:val="clear" w:fill="FFFFFF"/>
        </w:rPr>
        <w:t>法释〔2022〕18号</w:t>
      </w:r>
      <w:r>
        <w:rPr>
          <w:rFonts w:hint="eastAsia" w:asciiTheme="majorEastAsia" w:hAnsiTheme="majorEastAsia" w:eastAsiaTheme="majorEastAsia" w:cstheme="majorEastAsia"/>
          <w:i w:val="0"/>
          <w:iCs w:val="0"/>
          <w:caps w:val="0"/>
          <w:color w:val="2F2F2F"/>
          <w:spacing w:val="0"/>
          <w:sz w:val="24"/>
          <w:szCs w:val="24"/>
          <w:shd w:val="clear" w:fill="FFFFFF"/>
        </w:rPr>
        <w:fldChar w:fldCharType="end"/>
      </w:r>
      <w:r>
        <w:rPr>
          <w:rFonts w:hint="eastAsia" w:ascii="宋体" w:hAnsi="宋体" w:eastAsia="宋体" w:cs="宋体"/>
          <w:b w:val="0"/>
          <w:bCs w:val="0"/>
          <w:sz w:val="24"/>
          <w:szCs w:val="24"/>
          <w:lang w:val="en-US" w:eastAsia="zh-CN"/>
        </w:rPr>
        <w:t>】</w:t>
      </w:r>
    </w:p>
    <w:p>
      <w:pPr>
        <w:pageBreakBefore w:val="0"/>
        <w:widowControl/>
        <w:shd w:val="clear" w:color="auto" w:fill="FFFFFF"/>
        <w:kinsoku/>
        <w:wordWrap/>
        <w:overflowPunct/>
        <w:topLinePunct w:val="0"/>
        <w:autoSpaceDE/>
        <w:autoSpaceDN/>
        <w:bidi w:val="0"/>
        <w:adjustRightInd/>
        <w:snapToGrid/>
        <w:spacing w:before="157" w:beforeLines="50" w:after="120" w:line="360" w:lineRule="auto"/>
        <w:ind w:firstLine="480"/>
        <w:textAlignment w:val="auto"/>
        <w:rPr>
          <w:rFonts w:hint="eastAsia" w:ascii="宋体" w:hAnsi="宋体" w:eastAsia="宋体" w:cs="宋体"/>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第一节 级别管辖</w:t>
      </w:r>
    </w:p>
    <w:p>
      <w:pPr>
        <w:pageBreakBefore w:val="0"/>
        <w:widowControl/>
        <w:shd w:val="clear" w:color="auto" w:fill="FFFFFF"/>
        <w:kinsoku/>
        <w:wordWrap/>
        <w:overflowPunct/>
        <w:topLinePunct w:val="0"/>
        <w:autoSpaceDE/>
        <w:autoSpaceDN/>
        <w:bidi w:val="0"/>
        <w:adjustRightInd/>
        <w:snapToGrid/>
        <w:spacing w:before="157" w:beforeLines="50" w:after="120" w:line="360" w:lineRule="auto"/>
        <w:ind w:firstLine="480"/>
        <w:textAlignment w:val="auto"/>
        <w:rPr>
          <w:rFonts w:hint="eastAsia" w:ascii="宋体" w:hAnsi="宋体" w:eastAsia="宋体" w:cs="宋体"/>
          <w:b/>
          <w:bCs/>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第十八条</w:t>
      </w:r>
    </w:p>
    <w:p>
      <w:pPr>
        <w:pageBreakBefore w:val="0"/>
        <w:widowControl/>
        <w:shd w:val="clear" w:color="auto" w:fill="FFFFFF"/>
        <w:kinsoku/>
        <w:wordWrap/>
        <w:overflowPunct/>
        <w:topLinePunct w:val="0"/>
        <w:autoSpaceDE/>
        <w:autoSpaceDN/>
        <w:bidi w:val="0"/>
        <w:adjustRightInd/>
        <w:snapToGrid/>
        <w:spacing w:before="157" w:beforeLines="50" w:after="12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基层人民法院管辖第一审民事案件，但本法另有规定的除外。</w:t>
      </w:r>
    </w:p>
    <w:p>
      <w:pPr>
        <w:pageBreakBefore w:val="0"/>
        <w:widowControl/>
        <w:shd w:val="clear" w:color="auto" w:fill="FFFFFF"/>
        <w:kinsoku/>
        <w:wordWrap/>
        <w:overflowPunct/>
        <w:topLinePunct w:val="0"/>
        <w:autoSpaceDE/>
        <w:autoSpaceDN/>
        <w:bidi w:val="0"/>
        <w:adjustRightInd/>
        <w:snapToGrid/>
        <w:spacing w:before="157" w:beforeLines="50" w:after="120" w:line="360" w:lineRule="auto"/>
        <w:ind w:firstLine="480"/>
        <w:textAlignment w:val="auto"/>
        <w:rPr>
          <w:rFonts w:hint="eastAsia" w:ascii="宋体" w:hAnsi="宋体" w:eastAsia="宋体" w:cs="宋体"/>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第十九条</w:t>
      </w:r>
    </w:p>
    <w:p>
      <w:pPr>
        <w:pageBreakBefore w:val="0"/>
        <w:widowControl/>
        <w:shd w:val="clear" w:color="auto" w:fill="FFFFFF"/>
        <w:kinsoku/>
        <w:wordWrap/>
        <w:overflowPunct/>
        <w:topLinePunct w:val="0"/>
        <w:autoSpaceDE/>
        <w:autoSpaceDN/>
        <w:bidi w:val="0"/>
        <w:adjustRightInd/>
        <w:snapToGrid/>
        <w:spacing w:before="157" w:beforeLines="50" w:after="120" w:line="360" w:lineRule="auto"/>
        <w:ind w:firstLine="480"/>
        <w:textAlignment w:val="auto"/>
        <w:rPr>
          <w:rFonts w:cs="宋体" w:asciiTheme="minorEastAsia" w:hAnsiTheme="minorEastAsia"/>
          <w:color w:val="333333"/>
          <w:kern w:val="0"/>
          <w:sz w:val="24"/>
          <w:szCs w:val="24"/>
        </w:rPr>
      </w:pPr>
      <w:r>
        <w:rPr>
          <w:rFonts w:hint="eastAsia" w:ascii="宋体" w:hAnsi="宋体" w:eastAsia="宋体" w:cs="宋体"/>
          <w:color w:val="333333"/>
          <w:kern w:val="0"/>
          <w:sz w:val="24"/>
          <w:szCs w:val="24"/>
        </w:rPr>
        <w:t>中级人民法院管辖下列第一审民事案件</w:t>
      </w:r>
      <w:r>
        <w:rPr>
          <w:rFonts w:hint="eastAsia" w:cs="宋体" w:asciiTheme="minorEastAsia" w:hAnsiTheme="minorEastAsia"/>
          <w:color w:val="333333"/>
          <w:kern w:val="0"/>
          <w:sz w:val="24"/>
          <w:szCs w:val="24"/>
        </w:rPr>
        <w:t>：</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（一）</w:t>
      </w:r>
      <w:commentRangeStart w:id="1"/>
      <w:r>
        <w:rPr>
          <w:rFonts w:hint="eastAsia" w:cs="宋体" w:asciiTheme="minorEastAsia" w:hAnsiTheme="minorEastAsia"/>
          <w:color w:val="333333"/>
          <w:kern w:val="0"/>
          <w:sz w:val="24"/>
          <w:szCs w:val="24"/>
        </w:rPr>
        <w:t>重大涉外案件</w:t>
      </w:r>
      <w:commentRangeEnd w:id="1"/>
      <w:r>
        <w:rPr>
          <w:rStyle w:val="18"/>
        </w:rPr>
        <w:commentReference w:id="1"/>
      </w:r>
      <w:r>
        <w:rPr>
          <w:rFonts w:hint="eastAsia" w:cs="宋体" w:asciiTheme="minorEastAsia" w:hAnsiTheme="minorEastAsia"/>
          <w:color w:val="333333"/>
          <w:kern w:val="0"/>
          <w:sz w:val="24"/>
          <w:szCs w:val="24"/>
        </w:rPr>
        <w:t>；</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（二）在本辖区有重大影响的案件；</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（三）最高人民法院确定由中级人民法院管辖的案件。</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第二十条</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高级人民法院管辖在本辖区有重大影响的第一审民事案件。</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第二十一条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最高人民法院管辖下列第一审民事案件：</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（一）在全国有重大影响的案件；</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（二）认为应当由本院审理的案件。</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p>
    <w:p>
      <w:pPr>
        <w:pStyle w:val="4"/>
        <w:spacing w:before="156" w:beforeLines="50" w:after="0" w:line="480" w:lineRule="atLeast"/>
        <w:jc w:val="center"/>
        <w:rPr>
          <w:rFonts w:asciiTheme="minorEastAsia" w:hAnsiTheme="minorEastAsia"/>
          <w:sz w:val="24"/>
          <w:szCs w:val="24"/>
        </w:rPr>
      </w:pPr>
      <w:r>
        <w:rPr>
          <w:rFonts w:hint="eastAsia" w:asciiTheme="minorEastAsia" w:hAnsiTheme="minorEastAsia"/>
          <w:sz w:val="24"/>
          <w:szCs w:val="24"/>
        </w:rPr>
        <w:t xml:space="preserve">第二节 </w:t>
      </w:r>
      <w:commentRangeStart w:id="2"/>
      <w:r>
        <w:rPr>
          <w:rFonts w:hint="eastAsia" w:asciiTheme="minorEastAsia" w:hAnsiTheme="minorEastAsia"/>
          <w:sz w:val="24"/>
          <w:szCs w:val="24"/>
        </w:rPr>
        <w:t>地域管辖</w:t>
      </w:r>
      <w:commentRangeEnd w:id="2"/>
      <w:r>
        <w:rPr>
          <w:rStyle w:val="18"/>
          <w:b w:val="0"/>
          <w:bCs w:val="0"/>
        </w:rPr>
        <w:commentReference w:id="2"/>
      </w: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第二十二条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对公民提起的民事诉讼，由被告住所地人民法院管辖；被告住所地与经常居住地不一致的，由经常居住地人民法院管辖。</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对法人或者其他组织提起的民事诉讼，由被告住所地人民法院管辖。</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同一诉讼的几个被告住所地、经常居住地在两个以上人民法院辖区的，各该人民法院都有管辖权。</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第二十三条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下列民事诉讼，由原告住所地人民法院管辖；原告住所地与经常居住地不一致的，由原告经常居住地人民法院管辖：</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（一）对不在中华人民共和国领域内居住的人提起的有关身份关系的诉讼；</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（二）对下落不明或者宣告失踪的人提起的有关身份关系的诉讼；</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（三）对被采取强制性教育措施的人提起的诉讼；</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（四）对被监禁的人提起的诉讼。</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第二十四条</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因合同纠纷提起的诉讼，由被告住所地或者合同履行地人民法院管辖。</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第二十五条</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因保险合同纠纷提起的诉讼，由被告住所地或者保险标的物所在地人民法院管辖。</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第二十六条</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因票据纠纷提起的诉讼，由票据支付地或者被告住所地人民法院管辖。</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第二十七条</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因公司设立、确认股东资格、分配利润、解散等纠纷提起的诉讼，由公司住所地人民法院管辖。</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第二十八条</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因铁路、公路、水上、航空运输和联合运输合同纠纷提起的诉讼，由运输始发地、目的地或者被告住所地人民法院管辖。</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第二十九条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因侵权行为提起的诉讼，由</w:t>
      </w:r>
      <w:commentRangeStart w:id="3"/>
      <w:r>
        <w:rPr>
          <w:rFonts w:hint="eastAsia" w:cs="宋体" w:asciiTheme="minorEastAsia" w:hAnsiTheme="minorEastAsia"/>
          <w:color w:val="333333"/>
          <w:kern w:val="0"/>
          <w:sz w:val="24"/>
          <w:szCs w:val="24"/>
        </w:rPr>
        <w:t>侵权行为地</w:t>
      </w:r>
      <w:commentRangeEnd w:id="3"/>
      <w:r>
        <w:rPr>
          <w:rStyle w:val="18"/>
        </w:rPr>
        <w:commentReference w:id="3"/>
      </w:r>
      <w:r>
        <w:rPr>
          <w:rFonts w:hint="eastAsia" w:cs="宋体" w:asciiTheme="minorEastAsia" w:hAnsiTheme="minorEastAsia"/>
          <w:color w:val="333333"/>
          <w:kern w:val="0"/>
          <w:sz w:val="24"/>
          <w:szCs w:val="24"/>
        </w:rPr>
        <w:t>或者被告住所地人民法院管辖。</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cs="宋体" w:asciiTheme="minorEastAsia" w:hAnsiTheme="minorEastAsia"/>
          <w:color w:val="333333"/>
          <w:kern w:val="0"/>
          <w:sz w:val="24"/>
          <w:szCs w:val="24"/>
        </w:rPr>
        <w:t>[</w:t>
      </w:r>
      <w:r>
        <w:fldChar w:fldCharType="begin"/>
      </w:r>
      <w:r>
        <w:instrText xml:space="preserve"> HYPERLINK "http://ssfb86.com/index/News/detail/newsid/9259.html" </w:instrText>
      </w:r>
      <w:r>
        <w:fldChar w:fldCharType="separate"/>
      </w:r>
      <w:r>
        <w:rPr>
          <w:rStyle w:val="17"/>
          <w:rFonts w:hint="eastAsia" w:cs="宋体" w:asciiTheme="minorEastAsia" w:hAnsiTheme="minorEastAsia"/>
          <w:i/>
          <w:iCs/>
          <w:kern w:val="0"/>
          <w:sz w:val="24"/>
          <w:szCs w:val="24"/>
        </w:rPr>
        <w:t>指导案例25号</w:t>
      </w:r>
      <w:r>
        <w:rPr>
          <w:rStyle w:val="17"/>
          <w:rFonts w:hint="eastAsia" w:cs="宋体" w:asciiTheme="minorEastAsia" w:hAnsiTheme="minorEastAsia"/>
          <w:i/>
          <w:iCs/>
          <w:kern w:val="0"/>
          <w:sz w:val="24"/>
          <w:szCs w:val="24"/>
        </w:rPr>
        <w:fldChar w:fldCharType="end"/>
      </w:r>
      <w:r>
        <w:rPr>
          <w:rFonts w:hint="eastAsia" w:cs="宋体" w:asciiTheme="minorEastAsia" w:hAnsiTheme="minorEastAsia"/>
          <w:i/>
          <w:iCs/>
          <w:color w:val="333333"/>
          <w:kern w:val="0"/>
          <w:sz w:val="24"/>
          <w:szCs w:val="24"/>
        </w:rPr>
        <w:t>：华泰财产保险有限公司北京分公司诉李志贵、天安财产保险股份有限公司河北省分公司张家口支公司保险人代位求偿权纠纷案——因第三者对保险标的的损害造成保险事故，保险人向被保险人赔偿保险金后，代位行使被保险人对第三者请求赔偿的权利而提起诉讼的，应当根据保险人所代位的被保险人与第三者之间的法律关系，而不应当根据保险合同法律关系确定管辖法院。第三者侵害被保险人合法权益的，由侵权行为地或者被告住所地法院管辖。</w:t>
      </w:r>
      <w:r>
        <w:rPr>
          <w:rFonts w:cs="宋体" w:asciiTheme="minorEastAsia" w:hAnsiTheme="minorEastAsia"/>
          <w:color w:val="333333"/>
          <w:kern w:val="0"/>
          <w:sz w:val="24"/>
          <w:szCs w:val="24"/>
        </w:rPr>
        <w:t>]</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第三十条</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因铁路、公路、水上和航空事故请求损害赔偿提起的诉讼，由事故发生地或者车辆、船舶最先到达地、航空器最先降落地或者被告住所地人民法院管辖。</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第三十一条</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因船舶碰撞或者其他海事损害事故请求损害赔偿提起的诉讼，由碰撞发生地、碰撞船舶最先到达地、加害船舶被扣留地或者被告住所地人民法院管辖。</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第三十二条</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因海难救助费用提起的诉讼，由救助地或者被救助船舶最先到达地人民法院管辖。</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第三十三条</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因共同海损提起的诉讼，由船舶最先到达地、共同海损理算地或者航程终止地的人民法院管辖。</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bookmarkStart w:id="0" w:name="_Hlk70881468"/>
      <w:r>
        <w:rPr>
          <w:rFonts w:hint="eastAsia"/>
          <w:sz w:val="24"/>
          <w:szCs w:val="24"/>
        </w:rPr>
        <w:t>第三十四条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下列案件，由本条规定的人民法院专属管辖：</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（一）因</w:t>
      </w:r>
      <w:commentRangeStart w:id="4"/>
      <w:r>
        <w:rPr>
          <w:rFonts w:hint="eastAsia" w:cs="宋体" w:asciiTheme="minorEastAsia" w:hAnsiTheme="minorEastAsia"/>
          <w:color w:val="333333"/>
          <w:kern w:val="0"/>
          <w:sz w:val="24"/>
          <w:szCs w:val="24"/>
        </w:rPr>
        <w:t>不动产纠纷</w:t>
      </w:r>
      <w:commentRangeEnd w:id="4"/>
      <w:r>
        <w:rPr>
          <w:rStyle w:val="18"/>
        </w:rPr>
        <w:commentReference w:id="4"/>
      </w:r>
      <w:r>
        <w:rPr>
          <w:rFonts w:hint="eastAsia" w:cs="宋体" w:asciiTheme="minorEastAsia" w:hAnsiTheme="minorEastAsia"/>
          <w:color w:val="333333"/>
          <w:kern w:val="0"/>
          <w:sz w:val="24"/>
          <w:szCs w:val="24"/>
        </w:rPr>
        <w:t>提起的诉讼，由不动产所在地人民法院管辖；</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（二）因港口作业中发生纠纷提起的诉讼，由港口所在地人民法院管辖；</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（三）因继承遗产纠纷提起的诉讼，由被继承人死亡时住所地或者主要遗产所在地人民法院管辖。</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bookmarkEnd w:id="0"/>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第三十五条</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合同或者其他财产权益纠纷的当事人可以</w:t>
      </w:r>
      <w:commentRangeStart w:id="5"/>
      <w:r>
        <w:rPr>
          <w:rFonts w:hint="eastAsia" w:cs="宋体" w:asciiTheme="minorEastAsia" w:hAnsiTheme="minorEastAsia"/>
          <w:color w:val="333333"/>
          <w:kern w:val="0"/>
          <w:sz w:val="24"/>
          <w:szCs w:val="24"/>
        </w:rPr>
        <w:t>书面协议</w:t>
      </w:r>
      <w:commentRangeEnd w:id="5"/>
      <w:r>
        <w:rPr>
          <w:rStyle w:val="18"/>
        </w:rPr>
        <w:commentReference w:id="5"/>
      </w:r>
      <w:r>
        <w:rPr>
          <w:rFonts w:hint="eastAsia" w:cs="宋体" w:asciiTheme="minorEastAsia" w:hAnsiTheme="minorEastAsia"/>
          <w:color w:val="333333"/>
          <w:kern w:val="0"/>
          <w:sz w:val="24"/>
          <w:szCs w:val="24"/>
        </w:rPr>
        <w:t>选择被告住所地、合同履行地、合同签订地、原告住所地、标的物所在地等与争议有实际联系的地点的人民法院管辖，但不得违反本法对级别管辖和专属管辖的规定。</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第三十六条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两个以上人民法院都有管辖权的诉讼，原告可以向其中一个人民法院起诉；原告向两个以上有管辖权的人民法院起诉的，由最先立案的人民法院管辖。</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p>
    <w:p>
      <w:pPr>
        <w:pStyle w:val="4"/>
        <w:spacing w:before="156" w:beforeLines="50" w:after="0" w:line="480" w:lineRule="atLeast"/>
        <w:jc w:val="center"/>
        <w:rPr>
          <w:rFonts w:asciiTheme="minorEastAsia" w:hAnsiTheme="minorEastAsia"/>
          <w:sz w:val="24"/>
          <w:szCs w:val="24"/>
        </w:rPr>
      </w:pPr>
      <w:r>
        <w:rPr>
          <w:rFonts w:hint="eastAsia" w:asciiTheme="minorEastAsia" w:hAnsiTheme="minorEastAsia"/>
          <w:sz w:val="24"/>
          <w:szCs w:val="24"/>
        </w:rPr>
        <w:t>第三节 移送管辖和指定管辖</w:t>
      </w:r>
    </w:p>
    <w:p>
      <w:pPr>
        <w:widowControl/>
        <w:shd w:val="clear" w:color="auto" w:fill="FFFFFF"/>
        <w:spacing w:before="156" w:beforeLines="50" w:line="480" w:lineRule="atLeast"/>
        <w:ind w:firstLine="480"/>
        <w:rPr>
          <w:rFonts w:cs="宋体" w:asciiTheme="minorEastAsia" w:hAnsiTheme="minorEastAsia"/>
          <w:b/>
          <w:bCs/>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第三十七条</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人民法院发现受理的案件不属于本院管辖的，应当移送有管辖权的人民法院，受移送的人民法院应当受理。受移送的人民法院认为受移送的案件依照规定不属于本院管辖的，应当报请上级人民法院指定管辖，不得再自行移送。</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第三十八条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有管辖权的人民法院由于特殊原因，不能行使管辖权的，由上级人民法院指定管辖。</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人民法院之间因管辖权发生争议，由争议双方协商解决；协商解决不了的，报请它们的共同上级人民法院指定管辖。</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第三十九条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上级人民法院有权审理下级人民法院管辖的第一审民事案件；确有必要将本院管辖的第一审民事案件交下级人民法院审理的，应当报请其上级人民法院批准。</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下级人民法院对它所管辖的第一审民事案件，认为需要由上级人民法院审理的，可以报请上级人民法院审理。</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p>
    <w:p>
      <w:pPr>
        <w:pStyle w:val="3"/>
        <w:spacing w:before="156" w:beforeLines="50" w:after="0" w:line="48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第三章　审判组织</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第四十条</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人民法院审理第一审民事案件，由审判员、</w:t>
      </w:r>
      <w:r>
        <w:rPr>
          <w:rFonts w:hint="eastAsia" w:cs="宋体" w:asciiTheme="minorEastAsia" w:hAnsiTheme="minorEastAsia"/>
          <w:b/>
          <w:bCs/>
          <w:color w:val="333333"/>
          <w:kern w:val="0"/>
          <w:sz w:val="24"/>
          <w:szCs w:val="24"/>
        </w:rPr>
        <w:t>人民</w:t>
      </w:r>
      <w:r>
        <w:rPr>
          <w:rFonts w:hint="eastAsia" w:cs="宋体" w:asciiTheme="minorEastAsia" w:hAnsiTheme="minorEastAsia"/>
          <w:color w:val="333333"/>
          <w:kern w:val="0"/>
          <w:sz w:val="24"/>
          <w:szCs w:val="24"/>
        </w:rPr>
        <w:t>陪审员共同组成合议庭或者由审判员组成合议庭。合议庭的成员人数，必须是单数。</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适用简易程序审理的民事案件，由审判员一人独任审理。基层人民法院审理的基本事实清楚、权利义务关系明确的第一审民事案件，可以由审判员一人适用普通程序独任审理。</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b/>
          <w:bCs/>
          <w:color w:val="333333"/>
          <w:kern w:val="0"/>
          <w:sz w:val="24"/>
          <w:szCs w:val="24"/>
        </w:rPr>
        <w:t>人民</w:t>
      </w:r>
      <w:r>
        <w:rPr>
          <w:rFonts w:hint="eastAsia" w:cs="宋体" w:asciiTheme="minorEastAsia" w:hAnsiTheme="minorEastAsia"/>
          <w:color w:val="333333"/>
          <w:kern w:val="0"/>
          <w:sz w:val="24"/>
          <w:szCs w:val="24"/>
        </w:rPr>
        <w:t>陪审员在参加审判活动时，</w:t>
      </w:r>
      <w:r>
        <w:rPr>
          <w:rFonts w:hint="eastAsia" w:cs="宋体" w:asciiTheme="minorEastAsia" w:hAnsiTheme="minorEastAsia"/>
          <w:b/>
          <w:bCs/>
          <w:color w:val="333333"/>
          <w:kern w:val="0"/>
          <w:sz w:val="24"/>
          <w:szCs w:val="24"/>
        </w:rPr>
        <w:t>除法律另有规定外</w:t>
      </w:r>
      <w:r>
        <w:rPr>
          <w:rFonts w:hint="eastAsia" w:cs="宋体" w:asciiTheme="minorEastAsia" w:hAnsiTheme="minorEastAsia"/>
          <w:color w:val="333333"/>
          <w:kern w:val="0"/>
          <w:sz w:val="24"/>
          <w:szCs w:val="24"/>
        </w:rPr>
        <w:t>，与审判员有同等的权利义务。</w:t>
      </w:r>
    </w:p>
    <w:p>
      <w:pPr>
        <w:widowControl/>
        <w:shd w:val="clear" w:color="auto" w:fill="FFFFFF"/>
        <w:spacing w:before="156" w:beforeLines="50" w:line="480" w:lineRule="atLeast"/>
        <w:ind w:firstLine="480"/>
        <w:rPr>
          <w:rFonts w:hint="eastAsia" w:ascii="楷体" w:hAnsi="楷体" w:eastAsia="楷体" w:cs="楷体"/>
          <w:color w:val="0000FF"/>
          <w:kern w:val="0"/>
          <w:sz w:val="24"/>
          <w:szCs w:val="24"/>
          <w:lang w:eastAsia="zh-CN"/>
        </w:rPr>
      </w:pPr>
      <w:r>
        <w:rPr>
          <w:rFonts w:hint="eastAsia" w:ascii="楷体" w:hAnsi="楷体" w:eastAsia="楷体" w:cs="楷体"/>
          <w:color w:val="0000FF"/>
          <w:kern w:val="0"/>
          <w:sz w:val="24"/>
          <w:szCs w:val="24"/>
          <w:lang w:eastAsia="zh-CN"/>
        </w:rPr>
        <w:t>【原法条：</w:t>
      </w:r>
      <w:r>
        <w:rPr>
          <w:rFonts w:hint="eastAsia" w:ascii="楷体" w:hAnsi="楷体" w:eastAsia="楷体" w:cs="楷体"/>
          <w:color w:val="0000FF"/>
          <w:kern w:val="0"/>
          <w:sz w:val="24"/>
          <w:szCs w:val="24"/>
        </w:rPr>
        <w:t>陪审员在执行陪审职务时，与审判员有同等的权利义务。</w:t>
      </w:r>
      <w:r>
        <w:rPr>
          <w:rFonts w:hint="eastAsia" w:ascii="楷体" w:hAnsi="楷体" w:eastAsia="楷体" w:cs="楷体"/>
          <w:color w:val="0000FF"/>
          <w:kern w:val="0"/>
          <w:sz w:val="24"/>
          <w:szCs w:val="24"/>
          <w:lang w:eastAsia="zh-CN"/>
        </w:rPr>
        <w:t>】</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第四十一条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人民法院审理第二审民事案件，由审判员组成合议庭。合议庭的成员人数，必须是单数。</w:t>
      </w:r>
    </w:p>
    <w:p>
      <w:pPr>
        <w:pageBreakBefore w:val="0"/>
        <w:widowControl/>
        <w:shd w:val="clear" w:color="auto" w:fill="FFFFFF"/>
        <w:kinsoku/>
        <w:wordWrap/>
        <w:overflowPunct/>
        <w:topLinePunct w:val="0"/>
        <w:autoSpaceDE/>
        <w:autoSpaceDN/>
        <w:bidi w:val="0"/>
        <w:adjustRightInd/>
        <w:snapToGrid/>
        <w:spacing w:before="157" w:beforeLines="50" w:after="120" w:line="360" w:lineRule="auto"/>
        <w:ind w:firstLine="480"/>
        <w:textAlignment w:val="auto"/>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中级人民法院对第一审适用简易程序审结或者不服裁定提起上诉的第二审民事案件，事实清楚、权利义务关系明确的，经双方当事人同意，可以由审判员一人独任审理。</w:t>
      </w:r>
    </w:p>
    <w:p>
      <w:pPr>
        <w:pageBreakBefore w:val="0"/>
        <w:widowControl/>
        <w:shd w:val="clear" w:color="auto" w:fill="FFFFFF"/>
        <w:kinsoku/>
        <w:wordWrap/>
        <w:overflowPunct/>
        <w:topLinePunct w:val="0"/>
        <w:autoSpaceDE/>
        <w:autoSpaceDN/>
        <w:bidi w:val="0"/>
        <w:adjustRightInd/>
        <w:snapToGrid/>
        <w:spacing w:before="157" w:beforeLines="50" w:after="120" w:line="360" w:lineRule="auto"/>
        <w:ind w:firstLine="480"/>
        <w:textAlignment w:val="auto"/>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发回重审的案件，原审人民法院应当按照第一审程序另行组成合议庭。</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审理再审案件，原来是第一审的，按照第一审程序另行组成合议庭；原来是第二审的或者是上级人民法院提审的，按照第二审程序另行组成合议庭。</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第四十二条</w:t>
      </w:r>
    </w:p>
    <w:p>
      <w:pPr>
        <w:pageBreakBefore w:val="0"/>
        <w:widowControl/>
        <w:shd w:val="clear" w:color="auto" w:fill="FFFFFF"/>
        <w:kinsoku/>
        <w:wordWrap/>
        <w:overflowPunct/>
        <w:topLinePunct w:val="0"/>
        <w:autoSpaceDE/>
        <w:autoSpaceDN/>
        <w:bidi w:val="0"/>
        <w:adjustRightInd/>
        <w:snapToGrid/>
        <w:spacing w:before="157" w:beforeLines="50" w:after="120" w:line="360" w:lineRule="auto"/>
        <w:ind w:firstLine="480"/>
        <w:textAlignment w:val="auto"/>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人民法院审理下列民事案件，不得由审判员一人独任审理：</w:t>
      </w:r>
    </w:p>
    <w:p>
      <w:pPr>
        <w:pageBreakBefore w:val="0"/>
        <w:widowControl/>
        <w:shd w:val="clear" w:color="auto" w:fill="FFFFFF"/>
        <w:kinsoku/>
        <w:wordWrap/>
        <w:overflowPunct/>
        <w:topLinePunct w:val="0"/>
        <w:autoSpaceDE/>
        <w:autoSpaceDN/>
        <w:bidi w:val="0"/>
        <w:adjustRightInd/>
        <w:snapToGrid/>
        <w:spacing w:before="157" w:beforeLines="50" w:after="120" w:line="360" w:lineRule="auto"/>
        <w:ind w:firstLine="480"/>
        <w:textAlignment w:val="auto"/>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（一）涉及国家利益、社会公共利益的案件；</w:t>
      </w:r>
    </w:p>
    <w:p>
      <w:pPr>
        <w:pageBreakBefore w:val="0"/>
        <w:widowControl/>
        <w:shd w:val="clear" w:color="auto" w:fill="FFFFFF"/>
        <w:kinsoku/>
        <w:wordWrap/>
        <w:overflowPunct/>
        <w:topLinePunct w:val="0"/>
        <w:autoSpaceDE/>
        <w:autoSpaceDN/>
        <w:bidi w:val="0"/>
        <w:adjustRightInd/>
        <w:snapToGrid/>
        <w:spacing w:before="157" w:beforeLines="50" w:after="120" w:line="360" w:lineRule="auto"/>
        <w:ind w:firstLine="480"/>
        <w:textAlignment w:val="auto"/>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（二）涉及群体性纠纷，可能影响社会稳定的案件；</w:t>
      </w:r>
    </w:p>
    <w:p>
      <w:pPr>
        <w:pageBreakBefore w:val="0"/>
        <w:widowControl/>
        <w:shd w:val="clear" w:color="auto" w:fill="FFFFFF"/>
        <w:kinsoku/>
        <w:wordWrap/>
        <w:overflowPunct/>
        <w:topLinePunct w:val="0"/>
        <w:autoSpaceDE/>
        <w:autoSpaceDN/>
        <w:bidi w:val="0"/>
        <w:adjustRightInd/>
        <w:snapToGrid/>
        <w:spacing w:before="157" w:beforeLines="50" w:after="120" w:line="360" w:lineRule="auto"/>
        <w:ind w:firstLine="480"/>
        <w:textAlignment w:val="auto"/>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（三）人民群众广泛关注或者其他社会影响较大的案件；</w:t>
      </w:r>
    </w:p>
    <w:p>
      <w:pPr>
        <w:pageBreakBefore w:val="0"/>
        <w:widowControl/>
        <w:shd w:val="clear" w:color="auto" w:fill="FFFFFF"/>
        <w:kinsoku/>
        <w:wordWrap/>
        <w:overflowPunct/>
        <w:topLinePunct w:val="0"/>
        <w:autoSpaceDE/>
        <w:autoSpaceDN/>
        <w:bidi w:val="0"/>
        <w:adjustRightInd/>
        <w:snapToGrid/>
        <w:spacing w:before="157" w:beforeLines="50" w:after="120" w:line="360" w:lineRule="auto"/>
        <w:ind w:firstLine="480"/>
        <w:textAlignment w:val="auto"/>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（四）属于新类型或者疑难复杂的案件；</w:t>
      </w:r>
    </w:p>
    <w:p>
      <w:pPr>
        <w:pageBreakBefore w:val="0"/>
        <w:widowControl/>
        <w:shd w:val="clear" w:color="auto" w:fill="FFFFFF"/>
        <w:kinsoku/>
        <w:wordWrap/>
        <w:overflowPunct/>
        <w:topLinePunct w:val="0"/>
        <w:autoSpaceDE/>
        <w:autoSpaceDN/>
        <w:bidi w:val="0"/>
        <w:adjustRightInd/>
        <w:snapToGrid/>
        <w:spacing w:before="157" w:beforeLines="50" w:after="120" w:line="360" w:lineRule="auto"/>
        <w:ind w:firstLine="480"/>
        <w:textAlignment w:val="auto"/>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（五）法律规定应当组成合议庭审理的案件；</w:t>
      </w:r>
    </w:p>
    <w:p>
      <w:pPr>
        <w:pageBreakBefore w:val="0"/>
        <w:widowControl/>
        <w:shd w:val="clear" w:color="auto" w:fill="FFFFFF"/>
        <w:kinsoku/>
        <w:wordWrap/>
        <w:overflowPunct/>
        <w:topLinePunct w:val="0"/>
        <w:autoSpaceDE/>
        <w:autoSpaceDN/>
        <w:bidi w:val="0"/>
        <w:adjustRightInd/>
        <w:snapToGrid/>
        <w:spacing w:before="157" w:beforeLines="50" w:after="120" w:line="360" w:lineRule="auto"/>
        <w:ind w:firstLine="480"/>
        <w:textAlignment w:val="auto"/>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（六）其他不宜由审判员一人独任审理的案件。</w:t>
      </w: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第四十三条</w:t>
      </w:r>
    </w:p>
    <w:p>
      <w:pPr>
        <w:pageBreakBefore w:val="0"/>
        <w:widowControl/>
        <w:shd w:val="clear" w:color="auto" w:fill="FFFFFF"/>
        <w:kinsoku/>
        <w:wordWrap/>
        <w:overflowPunct/>
        <w:topLinePunct w:val="0"/>
        <w:autoSpaceDE/>
        <w:autoSpaceDN/>
        <w:bidi w:val="0"/>
        <w:adjustRightInd/>
        <w:snapToGrid/>
        <w:spacing w:before="157" w:beforeLines="50" w:after="120" w:line="360" w:lineRule="auto"/>
        <w:ind w:firstLine="480"/>
        <w:textAlignment w:val="auto"/>
        <w:rPr>
          <w:rFonts w:hint="eastAsia" w:cs="宋体" w:asciiTheme="minorEastAsia" w:hAnsiTheme="minorEastAsia"/>
          <w:color w:val="333333"/>
          <w:kern w:val="0"/>
          <w:sz w:val="24"/>
          <w:szCs w:val="24"/>
        </w:rPr>
      </w:pPr>
      <w:r>
        <w:rPr>
          <w:rFonts w:hint="eastAsia" w:asciiTheme="minorEastAsia" w:hAnsiTheme="minorEastAsia" w:eastAsiaTheme="minorEastAsia"/>
          <w:b/>
          <w:bCs/>
        </w:rPr>
        <w:t xml:space="preserve"> </w:t>
      </w:r>
      <w:r>
        <w:rPr>
          <w:rFonts w:hint="eastAsia" w:cs="宋体" w:asciiTheme="minorEastAsia" w:hAnsiTheme="minorEastAsia"/>
          <w:color w:val="333333"/>
          <w:kern w:val="0"/>
          <w:sz w:val="24"/>
          <w:szCs w:val="24"/>
        </w:rPr>
        <w:t>人民法院在审理过程中，发现案件不宜由审判员一人独任审理的，应当裁定转由合议庭审理。</w:t>
      </w:r>
    </w:p>
    <w:p>
      <w:pPr>
        <w:pageBreakBefore w:val="0"/>
        <w:widowControl/>
        <w:shd w:val="clear" w:color="auto" w:fill="FFFFFF"/>
        <w:kinsoku/>
        <w:wordWrap/>
        <w:overflowPunct/>
        <w:topLinePunct w:val="0"/>
        <w:autoSpaceDE/>
        <w:autoSpaceDN/>
        <w:bidi w:val="0"/>
        <w:adjustRightInd/>
        <w:snapToGrid/>
        <w:spacing w:before="157" w:beforeLines="50" w:after="120" w:line="360" w:lineRule="auto"/>
        <w:ind w:firstLine="480"/>
        <w:textAlignment w:val="auto"/>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当事人认为案件由审判员一人独任审理违反法律规定的，可以向人民法院提出异议。人民法院对当事人提出的异议应当审查，异议成立的，裁定转由合议庭审理；异议不成立的，裁定驳回。</w:t>
      </w:r>
    </w:p>
    <w:p>
      <w:pPr>
        <w:pageBreakBefore w:val="0"/>
        <w:widowControl/>
        <w:shd w:val="clear" w:color="auto" w:fill="FFFFFF"/>
        <w:kinsoku/>
        <w:wordWrap/>
        <w:overflowPunct/>
        <w:topLinePunct w:val="0"/>
        <w:autoSpaceDE/>
        <w:autoSpaceDN/>
        <w:bidi w:val="0"/>
        <w:adjustRightInd/>
        <w:snapToGrid/>
        <w:spacing w:before="157" w:beforeLines="50" w:after="120" w:line="360" w:lineRule="auto"/>
        <w:ind w:firstLine="480"/>
        <w:textAlignment w:val="auto"/>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eastAsiaTheme="minorEastAsia"/>
          <w:sz w:val="24"/>
          <w:szCs w:val="24"/>
          <w:lang w:eastAsia="zh-CN"/>
        </w:rPr>
      </w:pPr>
      <w:r>
        <w:rPr>
          <w:rFonts w:hint="eastAsia"/>
          <w:sz w:val="24"/>
          <w:szCs w:val="24"/>
        </w:rPr>
        <w:t>第四十四</w:t>
      </w:r>
      <w:r>
        <w:rPr>
          <w:rFonts w:hint="eastAsia"/>
          <w:sz w:val="24"/>
          <w:szCs w:val="24"/>
          <w:lang w:eastAsia="zh-CN"/>
        </w:rPr>
        <w:t>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条合议庭的审判长由院长或者庭长指定审判员一人担任；院长或者庭长参加审判的，由院长或者庭长担任。</w:t>
      </w: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第四十五条</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合议庭评议案件，实行少数服从多数的原则。评议应当制作笔录，由合议庭成员签名。评议中的不同意见，必须如实记入笔录。</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第四十六条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审判人员应当依法秉公办案。</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审判人员不得接受当事人及其诉讼代理人请客送礼。</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审判人员有贪污受贿，徇私舞弊，枉法裁判行为的，应当追究法律责任；构成犯罪的，依法追究刑事责任。</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p>
    <w:p>
      <w:pPr>
        <w:pStyle w:val="3"/>
        <w:spacing w:before="156" w:beforeLines="50" w:after="0" w:line="48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第四章　回　避</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第四十七条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commentRangeStart w:id="6"/>
      <w:r>
        <w:rPr>
          <w:rFonts w:hint="eastAsia" w:cs="宋体" w:asciiTheme="minorEastAsia" w:hAnsiTheme="minorEastAsia"/>
          <w:color w:val="333333"/>
          <w:kern w:val="0"/>
          <w:sz w:val="24"/>
          <w:szCs w:val="24"/>
        </w:rPr>
        <w:t>审判人员</w:t>
      </w:r>
      <w:commentRangeEnd w:id="6"/>
      <w:r>
        <w:rPr>
          <w:rStyle w:val="18"/>
        </w:rPr>
        <w:commentReference w:id="6"/>
      </w:r>
      <w:r>
        <w:rPr>
          <w:rFonts w:hint="eastAsia" w:cs="宋体" w:asciiTheme="minorEastAsia" w:hAnsiTheme="minorEastAsia"/>
          <w:color w:val="333333"/>
          <w:kern w:val="0"/>
          <w:sz w:val="24"/>
          <w:szCs w:val="24"/>
        </w:rPr>
        <w:t>有下列情形之一的，应当自行回避，当事人有权用口头或者书面方式申请他们回避：</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（一）是本案当事人或者当事人、诉讼代理人近亲属的；</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（二）与本案有利害关系的；</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（三）与本案当事人、诉讼代理人有其他关系，可能影响对案件公正审理的。</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审判人员接受当事人、诉讼代理人请客送礼，或者违反规定会见当事人、诉讼代理人的，当事人有权要求他们回避。</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审判人员有前款规定的行为的，应当依法追究法律责任。</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前三款规定，适用于</w:t>
      </w:r>
      <w:r>
        <w:rPr>
          <w:rFonts w:hint="eastAsia" w:cs="宋体" w:asciiTheme="minorEastAsia" w:hAnsiTheme="minorEastAsia"/>
          <w:b/>
          <w:bCs/>
          <w:color w:val="333333"/>
          <w:kern w:val="0"/>
          <w:sz w:val="24"/>
          <w:szCs w:val="24"/>
        </w:rPr>
        <w:t>法官助理</w:t>
      </w:r>
      <w:r>
        <w:rPr>
          <w:rFonts w:hint="eastAsia" w:cs="宋体" w:asciiTheme="minorEastAsia" w:hAnsiTheme="minorEastAsia"/>
          <w:color w:val="333333"/>
          <w:kern w:val="0"/>
          <w:sz w:val="24"/>
          <w:szCs w:val="24"/>
        </w:rPr>
        <w:t>、书记员、</w:t>
      </w:r>
      <w:r>
        <w:rPr>
          <w:rFonts w:hint="eastAsia" w:cs="宋体" w:asciiTheme="minorEastAsia" w:hAnsiTheme="minorEastAsia"/>
          <w:b/>
          <w:bCs/>
          <w:color w:val="333333"/>
          <w:kern w:val="0"/>
          <w:sz w:val="24"/>
          <w:szCs w:val="24"/>
        </w:rPr>
        <w:t>司法技术人员</w:t>
      </w:r>
      <w:r>
        <w:rPr>
          <w:rFonts w:hint="eastAsia" w:cs="宋体" w:asciiTheme="minorEastAsia" w:hAnsiTheme="minorEastAsia"/>
          <w:color w:val="333333"/>
          <w:kern w:val="0"/>
          <w:sz w:val="24"/>
          <w:szCs w:val="24"/>
        </w:rPr>
        <w:t>、翻译人员、鉴定人、勘验人。”</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第四十八条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当事人提出回避申请，应当说明理由，在案件开始审理时提出；回避事由在案件开始审理后知道的，也可以在法庭辩论终结前提出。</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被申请回避的人员在人民法院作出是否回避的决定前，应当暂停参与本案的工作，但案件需要采取紧急措施的除外。</w:t>
      </w: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第四十九条</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院长担任</w:t>
      </w:r>
      <w:r>
        <w:rPr>
          <w:rFonts w:hint="eastAsia" w:asciiTheme="minorEastAsia" w:hAnsiTheme="minorEastAsia"/>
          <w:sz w:val="24"/>
          <w:szCs w:val="24"/>
        </w:rPr>
        <w:t>审判长或者独任审判员</w:t>
      </w:r>
      <w:r>
        <w:rPr>
          <w:rFonts w:hint="eastAsia" w:cs="宋体" w:asciiTheme="minorEastAsia" w:hAnsiTheme="minorEastAsia"/>
          <w:color w:val="333333"/>
          <w:kern w:val="0"/>
          <w:sz w:val="24"/>
          <w:szCs w:val="24"/>
        </w:rPr>
        <w:t>时的回避，由审判委员会决定；审判人员的回避，由院长决定；其他人员的回避，由</w:t>
      </w:r>
      <w:r>
        <w:rPr>
          <w:rFonts w:hint="eastAsia" w:asciiTheme="minorEastAsia" w:hAnsiTheme="minorEastAsia"/>
          <w:sz w:val="24"/>
          <w:szCs w:val="24"/>
        </w:rPr>
        <w:t>审判长或者独任审判员</w:t>
      </w:r>
      <w:r>
        <w:rPr>
          <w:rFonts w:hint="eastAsia" w:cs="宋体" w:asciiTheme="minorEastAsia" w:hAnsiTheme="minorEastAsia"/>
          <w:color w:val="333333"/>
          <w:kern w:val="0"/>
          <w:sz w:val="24"/>
          <w:szCs w:val="24"/>
        </w:rPr>
        <w:t>决定。</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第五十条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人民法院对当事人提出的回避申请，应当在申请提出的三日内，以口头或者书面形式作出决定。申请人对决定不服的，可以在接到决定时申请复议一次。复议期间，被申请回避的人员，不停止参与本案的工作。人民法院对复议申请，应当在三日内作出复议决定，并通知复议申请人。</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p>
    <w:p>
      <w:pPr>
        <w:pStyle w:val="3"/>
        <w:spacing w:before="156" w:beforeLines="50" w:after="0" w:line="48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第五章　诉讼参加人</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p>
    <w:p>
      <w:pPr>
        <w:pStyle w:val="4"/>
        <w:spacing w:before="156" w:beforeLines="50" w:after="0" w:line="480" w:lineRule="atLeast"/>
        <w:jc w:val="center"/>
        <w:rPr>
          <w:rFonts w:asciiTheme="minorEastAsia" w:hAnsiTheme="minorEastAsia"/>
          <w:sz w:val="24"/>
          <w:szCs w:val="24"/>
        </w:rPr>
      </w:pPr>
      <w:r>
        <w:rPr>
          <w:rFonts w:hint="eastAsia" w:asciiTheme="minorEastAsia" w:hAnsiTheme="minorEastAsia"/>
          <w:sz w:val="24"/>
          <w:szCs w:val="24"/>
        </w:rPr>
        <w:t>第一节 当事人</w:t>
      </w:r>
    </w:p>
    <w:p>
      <w:pPr>
        <w:widowControl/>
        <w:shd w:val="clear" w:color="auto" w:fill="FFFFFF"/>
        <w:spacing w:before="156" w:beforeLines="50" w:line="480" w:lineRule="atLeast"/>
        <w:ind w:firstLine="480"/>
        <w:rPr>
          <w:rFonts w:cs="宋体" w:asciiTheme="minorEastAsia" w:hAnsiTheme="minorEastAsia"/>
          <w:b/>
          <w:bCs/>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第五十一条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公民、法人和其他组织可以作为民事诉讼的当事人。</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法人由其法定代表人进行诉讼。</w:t>
      </w:r>
      <w:commentRangeStart w:id="7"/>
      <w:r>
        <w:rPr>
          <w:rFonts w:hint="eastAsia" w:cs="宋体" w:asciiTheme="minorEastAsia" w:hAnsiTheme="minorEastAsia"/>
          <w:color w:val="333333"/>
          <w:kern w:val="0"/>
          <w:sz w:val="24"/>
          <w:szCs w:val="24"/>
        </w:rPr>
        <w:t>其他组织</w:t>
      </w:r>
      <w:commentRangeEnd w:id="7"/>
      <w:r>
        <w:rPr>
          <w:rStyle w:val="18"/>
        </w:rPr>
        <w:commentReference w:id="7"/>
      </w:r>
      <w:r>
        <w:rPr>
          <w:rFonts w:hint="eastAsia" w:cs="宋体" w:asciiTheme="minorEastAsia" w:hAnsiTheme="minorEastAsia"/>
          <w:color w:val="333333"/>
          <w:kern w:val="0"/>
          <w:sz w:val="24"/>
          <w:szCs w:val="24"/>
        </w:rPr>
        <w:t>由其主要负责人进行诉讼。</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第五十二条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当事人有权委托代理人，提出回避申请，收集、提供证据，进行辩论，请求调解，提起上诉，申请执行。</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当事人可以查阅本案有关材料，并可以复制本案有关材料和法律文书。查阅、复制本案有关材料的范围和办法由最高人民法院规定。</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当事人必须依法行使诉讼权利，遵守诉讼秩序，履行发生法律效力的判决书、裁定书和调解书。</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第五十三条</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双方当事人可以自行和解。</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第五十四条</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原告可以放弃或者变更诉讼请求。被告可以承认或者反驳诉讼请求，有权提起反诉。</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第五十五条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当事人一方或者双方为二人以上，其诉讼标的是共同的，或者诉讼标的是同一种类、人民法院认为可以合并审理并经当事人同意的，为共同诉讼。</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共同诉讼的一方当事人对诉讼标的有共同权利义务的，其中一人的诉讼行为经其他共同诉讼人承认，对其他共同诉讼人发生效力；对诉讼标的没有共同权利义务的，其中一人的诉讼行为对其他共同诉讼人不发生效力。</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p>
    <w:p>
      <w:pPr>
        <w:pStyle w:val="5"/>
        <w:spacing w:before="50" w:after="156" w:afterLines="50" w:line="360" w:lineRule="auto"/>
        <w:ind w:firstLine="482" w:firstLineChars="200"/>
        <w:rPr>
          <w:sz w:val="24"/>
          <w:szCs w:val="24"/>
          <w:shd w:val="clear" w:color="auto" w:fill="FFFFFF"/>
        </w:rPr>
      </w:pPr>
      <w:r>
        <w:rPr>
          <w:rFonts w:hint="eastAsia"/>
          <w:sz w:val="24"/>
          <w:szCs w:val="24"/>
          <w:shd w:val="clear" w:color="auto" w:fill="FFFFFF"/>
        </w:rPr>
        <w:t>【</w:t>
      </w:r>
      <w:r>
        <w:fldChar w:fldCharType="begin"/>
      </w:r>
      <w:r>
        <w:instrText xml:space="preserve"> HYPERLINK "http://ssfb86.com/index/News/detail/newsid/10016.html" </w:instrText>
      </w:r>
      <w:r>
        <w:fldChar w:fldCharType="separate"/>
      </w:r>
      <w:r>
        <w:rPr>
          <w:rStyle w:val="17"/>
          <w:sz w:val="24"/>
          <w:szCs w:val="24"/>
          <w:shd w:val="clear" w:color="auto" w:fill="FFFFFF"/>
        </w:rPr>
        <w:t>关于证券纠纷代表人诉讼若干问题的规定</w:t>
      </w:r>
      <w:r>
        <w:rPr>
          <w:rStyle w:val="17"/>
          <w:sz w:val="24"/>
          <w:szCs w:val="24"/>
          <w:shd w:val="clear" w:color="auto" w:fill="FFFFFF"/>
        </w:rPr>
        <w:fldChar w:fldCharType="end"/>
      </w:r>
      <w:r>
        <w:rPr>
          <w:rFonts w:hint="eastAsia"/>
          <w:sz w:val="24"/>
          <w:szCs w:val="24"/>
          <w:shd w:val="clear" w:color="auto" w:fill="FFFFFF"/>
        </w:rPr>
        <w:t>】</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第五十六条</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当事人一方人数众多的共同诉讼，可以由当事人推选代表人进行诉讼。代表人的诉讼行为对其所代表的当事人发生效力，但代表人变更、放弃诉讼请求或者承认对方当事人的诉讼请求，进行和解，必须经被代表的当事人同意。</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bookmarkStart w:id="1" w:name="_Hlk70743364"/>
      <w:r>
        <w:rPr>
          <w:rFonts w:hint="eastAsia"/>
          <w:sz w:val="24"/>
          <w:szCs w:val="24"/>
        </w:rPr>
        <w:t>第五十七条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诉讼标的是同一种类、当事人一方人数众多在起诉时人数尚未确定的，人民法院可以发出公告，说明案件情况和诉讼请求，通知权利人在一定期间向人民法院登记。</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向人民法院登记的权利人可以推选代表人进行诉讼；推选不出代表人的，人民法院可以与参加登记的权利人商定代表人。</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代表人的诉讼行为对其所代表的当事人发生效力，但代表人变更、放弃诉讼请求或者承认对方当事人的诉讼请求，进行和解，必须经被代表的当事人同意。</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人民法院作出的判决、裁定，对参加登记的全体权利人发生效力。未参加登记的权利人在诉讼时效期间提起诉讼的，适用该判决、裁定。</w:t>
      </w:r>
      <w:bookmarkEnd w:id="1"/>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bookmarkStart w:id="2" w:name="_Hlk70705159"/>
      <w:r>
        <w:rPr>
          <w:rFonts w:hint="eastAsia"/>
          <w:sz w:val="24"/>
          <w:szCs w:val="24"/>
        </w:rPr>
        <w:t>第五十八条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对污染环境、侵害众多消费者合法权益等损害社会公共利益的行为，法律规定的机关和有关组织可以向人民法院提起诉讼。</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cs="宋体" w:asciiTheme="minorEastAsia" w:hAnsiTheme="minorEastAsia"/>
          <w:color w:val="333333"/>
          <w:kern w:val="0"/>
          <w:sz w:val="24"/>
          <w:szCs w:val="24"/>
        </w:rPr>
        <w:t>[</w:t>
      </w:r>
      <w:r>
        <w:fldChar w:fldCharType="begin"/>
      </w:r>
      <w:r>
        <w:instrText xml:space="preserve"> HYPERLINK "http://ssfb86.com/index/News/detail/newsid/9154.html" </w:instrText>
      </w:r>
      <w:r>
        <w:fldChar w:fldCharType="separate"/>
      </w:r>
      <w:r>
        <w:rPr>
          <w:rStyle w:val="17"/>
          <w:rFonts w:hint="eastAsia" w:cs="宋体" w:asciiTheme="minorEastAsia" w:hAnsiTheme="minorEastAsia"/>
          <w:i/>
          <w:iCs/>
          <w:kern w:val="0"/>
          <w:sz w:val="24"/>
          <w:szCs w:val="24"/>
        </w:rPr>
        <w:t>指导案例131号</w:t>
      </w:r>
      <w:r>
        <w:rPr>
          <w:rStyle w:val="17"/>
          <w:rFonts w:hint="eastAsia" w:cs="宋体" w:asciiTheme="minorEastAsia" w:hAnsiTheme="minorEastAsia"/>
          <w:i/>
          <w:iCs/>
          <w:kern w:val="0"/>
          <w:sz w:val="24"/>
          <w:szCs w:val="24"/>
        </w:rPr>
        <w:fldChar w:fldCharType="end"/>
      </w:r>
      <w:r>
        <w:rPr>
          <w:rFonts w:hint="eastAsia" w:cs="宋体" w:asciiTheme="minorEastAsia" w:hAnsiTheme="minorEastAsia"/>
          <w:i/>
          <w:iCs/>
          <w:color w:val="333333"/>
          <w:kern w:val="0"/>
          <w:sz w:val="24"/>
          <w:szCs w:val="24"/>
        </w:rPr>
        <w:t>：中华环保联合会诉德州晶华集团振华有限公司大气污染责任民事公益诉讼案——企业事业单位和其他生产经营者多次超过污染物排放标准或者重点污染物排放总量控制指标排放污染物，环境保护行政管理部门作出行政处罚后仍未改正，原告依据《最高人民法院关于审理环境民事公益诉讼案件适用法律若干问题的解释》第一条规定的“具有损害社会公共利益重大风险的污染环境、破坏生态的行为”对其提起环境民事公益诉讼的，人民法院应予受理。</w:t>
      </w:r>
      <w:r>
        <w:rPr>
          <w:rFonts w:cs="宋体" w:asciiTheme="minorEastAsia" w:hAnsiTheme="minorEastAsia"/>
          <w:color w:val="333333"/>
          <w:kern w:val="0"/>
          <w:sz w:val="24"/>
          <w:szCs w:val="24"/>
        </w:rPr>
        <w:t>]</w:t>
      </w:r>
    </w:p>
    <w:p>
      <w:pPr>
        <w:pStyle w:val="11"/>
        <w:shd w:val="clear" w:color="auto" w:fill="FFFFFF"/>
        <w:spacing w:before="156" w:beforeLines="50" w:beforeAutospacing="0" w:after="0" w:afterAutospacing="0" w:line="360" w:lineRule="auto"/>
        <w:ind w:firstLine="480"/>
        <w:jc w:val="both"/>
        <w:rPr>
          <w:color w:val="333333"/>
        </w:rPr>
      </w:pPr>
      <w:r>
        <w:rPr>
          <w:color w:val="333333"/>
        </w:rPr>
        <w:t>[</w:t>
      </w:r>
      <w:r>
        <w:fldChar w:fldCharType="begin"/>
      </w:r>
      <w:r>
        <w:instrText xml:space="preserve"> HYPERLINK "http://ssfb86.com/index/News/detail/newsid/9312.html" </w:instrText>
      </w:r>
      <w:r>
        <w:fldChar w:fldCharType="separate"/>
      </w:r>
      <w:r>
        <w:rPr>
          <w:rStyle w:val="17"/>
          <w:rFonts w:hint="eastAsia"/>
          <w:i/>
          <w:iCs/>
          <w:shd w:val="clear" w:color="auto" w:fill="FFFFFF"/>
        </w:rPr>
        <w:t>三十一、中国生物多样性保护与绿色发展基金会诉深圳市速美环保有限公司、浙江淘宝网络有限公司大气污染责任纠纷案</w:t>
      </w:r>
      <w:r>
        <w:rPr>
          <w:rStyle w:val="17"/>
          <w:rFonts w:hint="eastAsia"/>
          <w:i/>
          <w:iCs/>
          <w:shd w:val="clear" w:color="auto" w:fill="FFFFFF"/>
        </w:rPr>
        <w:fldChar w:fldCharType="end"/>
      </w:r>
      <w:r>
        <w:rPr>
          <w:rFonts w:hint="eastAsia"/>
          <w:i/>
          <w:iCs/>
          <w:color w:val="333333"/>
          <w:shd w:val="clear" w:color="auto" w:fill="FFFFFF"/>
        </w:rPr>
        <w:t>——本案系社会组织提起的涉大气污染环境民事公益诉讼案件，已入选2019年度中国十大影响性诉讼。本案中，速美公司销售使机动车尾气年检蒙混过关的所谓“年检神器”，造成不特定地区大气污染物的增加，导致环境污染，应承担环境侵权责任。人民法院在鉴定困难的情况下，结合污染破坏环境的范围和程度、生态环境的稀缺性、生态环境恢复的难易程度、防治污染设备的运行成本、被告因侵害行为所获得的利益及其过程、程度等因素，合理确定生态环境修复费用，符合《最高人民法院关于审理环境民事公益诉讼案件适用法律若干问题的解释》的规定。本案判决同时指出，淘宝公司作为信息平台服务提供商，应加强网络平台信息管理，建立行之有效的检索及监管制度。本案的审理，在生态环境修复费用的合理确定上，对类案处理具有指导意义，亦有利于在网络时代督促销售企业及网络平台确立应有的生态环境保护责任意识。</w:t>
      </w:r>
      <w:r>
        <w:rPr>
          <w:color w:val="333333"/>
        </w:rPr>
        <w:t>]</w:t>
      </w:r>
    </w:p>
    <w:p>
      <w:pPr>
        <w:pStyle w:val="11"/>
        <w:shd w:val="clear" w:color="auto" w:fill="FFFFFF"/>
        <w:spacing w:before="156" w:beforeLines="50" w:beforeAutospacing="0" w:after="0" w:afterAutospacing="0" w:line="360" w:lineRule="auto"/>
        <w:ind w:firstLine="480"/>
        <w:jc w:val="both"/>
        <w:rPr>
          <w:color w:val="333333"/>
        </w:rPr>
      </w:pPr>
      <w:r>
        <w:rPr>
          <w:rFonts w:hint="eastAsia"/>
          <w:color w:val="333333"/>
        </w:rPr>
        <w:t>[</w:t>
      </w:r>
      <w:r>
        <w:fldChar w:fldCharType="begin"/>
      </w:r>
      <w:r>
        <w:instrText xml:space="preserve"> HYPERLINK "http://ssfb86.com/index/News/detail/newsid/9312.html" </w:instrText>
      </w:r>
      <w:r>
        <w:fldChar w:fldCharType="separate"/>
      </w:r>
      <w:r>
        <w:rPr>
          <w:rStyle w:val="17"/>
          <w:rFonts w:hint="eastAsia"/>
          <w:i/>
          <w:iCs/>
          <w:shd w:val="clear" w:color="auto" w:fill="FFFFFF"/>
        </w:rPr>
        <w:t>三十二、中国生物多样性保护与绿色发展基金会诉贵州宏德置业有限公司相邻通行权纠纷案</w:t>
      </w:r>
      <w:r>
        <w:rPr>
          <w:rStyle w:val="17"/>
          <w:rFonts w:hint="eastAsia"/>
          <w:i/>
          <w:iCs/>
          <w:shd w:val="clear" w:color="auto" w:fill="FFFFFF"/>
        </w:rPr>
        <w:fldChar w:fldCharType="end"/>
      </w:r>
      <w:r>
        <w:rPr>
          <w:rFonts w:hint="eastAsia"/>
          <w:i/>
          <w:iCs/>
          <w:color w:val="333333"/>
          <w:shd w:val="clear" w:color="auto" w:fill="FFFFFF"/>
        </w:rPr>
        <w:t>——本案系建设项目影响公众通行、游览、观赏等环境权益引发的民事公益诉讼案件。案涉项目系贵州省重点招商引资项目，在项目建设过程中虽存在不规范行为，但未构成根本性违法。人民法院组织双方达成和解协议，在力促建设单位进行整改保障公众环境权益的同时，利用环境司法手段保护营商环境，在企业经济发展和生态环境保护之间实现利益衡平，为改善投资环境、推动经济高质量发展发挥了积极作用。本案的受理，解决了对侵占公共资源的司法救济路径，保护了公众享受美好生活环境的权益，为环境公益诉讼范围的扩展提供了鲜活的司法案例。</w:t>
      </w:r>
      <w:r>
        <w:rPr>
          <w:color w:val="333333"/>
        </w:rPr>
        <w:t>]</w:t>
      </w:r>
    </w:p>
    <w:p>
      <w:pPr>
        <w:pStyle w:val="11"/>
        <w:shd w:val="clear" w:color="auto" w:fill="FFFFFF"/>
        <w:spacing w:before="156" w:beforeLines="50" w:beforeAutospacing="0" w:after="0" w:afterAutospacing="0" w:line="360" w:lineRule="auto"/>
        <w:ind w:firstLine="480"/>
        <w:jc w:val="both"/>
        <w:rPr>
          <w:color w:val="333333"/>
        </w:rPr>
      </w:pPr>
      <w:r>
        <w:rPr>
          <w:rFonts w:hint="eastAsia"/>
          <w:color w:val="333333"/>
        </w:rPr>
        <w:t>[</w:t>
      </w:r>
      <w:r>
        <w:fldChar w:fldCharType="begin"/>
      </w:r>
      <w:r>
        <w:instrText xml:space="preserve"> HYPERLINK "http://ssfb86.com/index/News/detail/newsid/9312.html" </w:instrText>
      </w:r>
      <w:r>
        <w:fldChar w:fldCharType="separate"/>
      </w:r>
      <w:r>
        <w:rPr>
          <w:rStyle w:val="17"/>
          <w:rFonts w:hint="eastAsia"/>
          <w:i/>
          <w:iCs/>
          <w:shd w:val="clear" w:color="auto" w:fill="FFFFFF"/>
        </w:rPr>
        <w:t>三十三、北京市朝阳区自然之友环境研究所诉现代汽车（中国）投资有限公司大气污染责任纠纷案</w:t>
      </w:r>
      <w:r>
        <w:rPr>
          <w:rStyle w:val="17"/>
          <w:rFonts w:hint="eastAsia"/>
          <w:i/>
          <w:iCs/>
          <w:shd w:val="clear" w:color="auto" w:fill="FFFFFF"/>
        </w:rPr>
        <w:fldChar w:fldCharType="end"/>
      </w:r>
      <w:r>
        <w:rPr>
          <w:rFonts w:hint="eastAsia"/>
          <w:i/>
          <w:iCs/>
          <w:color w:val="333333"/>
          <w:shd w:val="clear" w:color="auto" w:fill="FFFFFF"/>
        </w:rPr>
        <w:t>——本案系全国首例将慈善信托机制引入公益诉讼专项资金制度的环境民事公益诉讼案件。公益诉讼赔偿金的管理和使用，直接关系到公益诉讼目的的实现。本案中，在人民法院主持下，双方达成调解，以公益诉讼赔偿金为信托财产，设立专项慈善信托，借助信托机构的资金管理经验，充分发挥公益诉讼赔偿金的资金效用。由现代汽车出资修建充电桩从而间接实现保护大气环境的目的，亦进一步拓展了替代性修复的方式。同时，人民法院对该项信托设立由公益组织代表、环境专家、法学专家组成的信托决策委员会，作为信托监察人，切实保障信托资金真正用于“保护、修复大气环境，防治大气污染，支持环境公益事业”的目的，是对公益诉讼专项资金管理、使用和监督制度的有益探索。</w:t>
      </w:r>
      <w:r>
        <w:rPr>
          <w:color w:val="333333"/>
        </w:rPr>
        <w:t>]</w:t>
      </w:r>
    </w:p>
    <w:p>
      <w:pPr>
        <w:pStyle w:val="11"/>
        <w:shd w:val="clear" w:color="auto" w:fill="FFFFFF"/>
        <w:spacing w:before="156" w:beforeLines="50" w:beforeAutospacing="0" w:after="0" w:afterAutospacing="0" w:line="360" w:lineRule="auto"/>
        <w:ind w:firstLine="480"/>
        <w:jc w:val="both"/>
        <w:rPr>
          <w:color w:val="333333"/>
        </w:rPr>
      </w:pPr>
      <w:r>
        <w:rPr>
          <w:rFonts w:hint="eastAsia"/>
          <w:color w:val="333333"/>
        </w:rPr>
        <w:t>[</w:t>
      </w:r>
      <w:r>
        <w:fldChar w:fldCharType="begin"/>
      </w:r>
      <w:r>
        <w:instrText xml:space="preserve"> HYPERLINK "http://ssfb86.com/index/News/detail/newsid/9312.html" </w:instrText>
      </w:r>
      <w:r>
        <w:fldChar w:fldCharType="separate"/>
      </w:r>
      <w:r>
        <w:rPr>
          <w:rStyle w:val="17"/>
          <w:rFonts w:hint="eastAsia"/>
          <w:i/>
          <w:iCs/>
          <w:shd w:val="clear" w:color="auto" w:fill="FFFFFF"/>
        </w:rPr>
        <w:t>三十四、江苏省泰州市人民检察院诉王小朋等59人生态破坏民事公益诉讼案</w:t>
      </w:r>
      <w:r>
        <w:rPr>
          <w:rStyle w:val="17"/>
          <w:rFonts w:hint="eastAsia"/>
          <w:i/>
          <w:iCs/>
          <w:shd w:val="clear" w:color="auto" w:fill="FFFFFF"/>
        </w:rPr>
        <w:fldChar w:fldCharType="end"/>
      </w:r>
      <w:r>
        <w:rPr>
          <w:rFonts w:hint="eastAsia"/>
          <w:i/>
          <w:iCs/>
          <w:color w:val="333333"/>
          <w:shd w:val="clear" w:color="auto" w:fill="FFFFFF"/>
        </w:rPr>
        <w:t>——本案系江苏环境资源审判“9+1”机制正式运行后，南京环境资源法庭立案受理、公开开庭审理并作出裁判的第一起案件，也是自2016年1月国家调整长江流域禁渔期以来，全国首例判令从捕捞、收购到贩卖长江鳗鱼苗“全链条”承担生态破坏赔偿责任的案件，充分体现了人民法院“用最严格制度最严密法治”保护长江生态环境的决心和力度。本案适用七人制合议庭进行审理，通过采用专家出庭接受询问的方式，综合衡量生态破坏后果，科学计算得出生态资源损失，同时明确可以采用劳务代偿的方式折抵部分生态损害赔偿数额，为长江生态修复提供了有效路径，对维护长江地区生态安全，全面加强长江水生生物保护工作，形成人与自然和谐共生绿色发展格局具有重要积极意义。本案庭审由多名省、市人大代表旁听，超过1700万网民在线观看，中央电视台进行全程现场直播，并制作专题节目予以报道，人民日报等全国40余家国内主流媒体对庭审及审理进程进行跟踪报道，具有良好的宣教引导意义。</w:t>
      </w:r>
      <w:r>
        <w:rPr>
          <w:color w:val="333333"/>
        </w:rPr>
        <w:t>]</w:t>
      </w:r>
    </w:p>
    <w:p>
      <w:pPr>
        <w:pStyle w:val="11"/>
        <w:shd w:val="clear" w:color="auto" w:fill="FFFFFF"/>
        <w:spacing w:before="156" w:beforeLines="50" w:beforeAutospacing="0" w:after="0" w:afterAutospacing="0" w:line="360" w:lineRule="auto"/>
        <w:ind w:firstLine="480"/>
        <w:jc w:val="both"/>
        <w:rPr>
          <w:color w:val="333333"/>
        </w:rPr>
      </w:pPr>
      <w:r>
        <w:rPr>
          <w:rFonts w:hint="eastAsia"/>
          <w:color w:val="333333"/>
        </w:rPr>
        <w:t>[</w:t>
      </w:r>
      <w:r>
        <w:rPr>
          <w:rFonts w:hint="eastAsia"/>
          <w:i/>
          <w:color w:val="333333"/>
          <w:shd w:val="clear" w:color="auto" w:fill="FFFFFF"/>
        </w:rPr>
        <w:t>八、</w:t>
      </w:r>
      <w:r>
        <w:fldChar w:fldCharType="begin"/>
      </w:r>
      <w:r>
        <w:instrText xml:space="preserve"> HYPERLINK "http://ssfb86.com/index/News/detail/newsid/9335.html" </w:instrText>
      </w:r>
      <w:r>
        <w:fldChar w:fldCharType="separate"/>
      </w:r>
      <w:r>
        <w:rPr>
          <w:rStyle w:val="17"/>
          <w:rFonts w:hint="eastAsia"/>
          <w:i/>
          <w:shd w:val="clear" w:color="auto" w:fill="FFFFFF"/>
        </w:rPr>
        <w:t>中国生物多样性保护与绿色发展基金会诉秦皇岛方圆包装玻璃有限公司大气污染责任民事公益诉讼案</w:t>
      </w:r>
      <w:r>
        <w:rPr>
          <w:rStyle w:val="17"/>
          <w:rFonts w:hint="eastAsia"/>
          <w:i/>
          <w:shd w:val="clear" w:color="auto" w:fill="FFFFFF"/>
        </w:rPr>
        <w:fldChar w:fldCharType="end"/>
      </w:r>
      <w:r>
        <w:rPr>
          <w:rFonts w:hint="eastAsia"/>
          <w:i/>
          <w:color w:val="333333"/>
          <w:shd w:val="clear" w:color="auto" w:fill="FFFFFF"/>
        </w:rPr>
        <w:t>——本案系京津冀地区受理的首例大气污染公益诉讼案。大气污染防治是污染防治三大攻坚战之一，京津冀及周边地区是蓝天保卫战的重点区域。本案审理法院正确适用《最高人民法院关于审理环境民事公益诉讼案件适用法律若干问题的解释》，结合绿发会的具体诉讼请求，对方圆公司非法排放大气污染物造成的环境损害进行了界定和评估，积极探索公益诉讼专项资金账户运作模式，确保环境损害赔偿金用于受损环境的修复。本案受理后，方圆公司积极缴纳行政罚款，主动升级改造环保设施，成为该地区首家实现大气污染治理环保设备“开二备一”的企业，实现了环境民事公益诉讼的预防和修复功能，同时还起到了推动企业积极承担生态环境保护社会责任以及采用绿色生产方式的作用，具有良好的社会导向。本案的审理和公开宣判对司法服务保障京津冀及周边地区环境治理和经济社会发展具有重要的示范效应，将对京津冀及周边地区大气污染防治和区域生态文明建设起到积极的促进作用。</w:t>
      </w:r>
      <w:r>
        <w:rPr>
          <w:color w:val="333333"/>
        </w:rPr>
        <w:t>]</w:t>
      </w:r>
    </w:p>
    <w:p>
      <w:pPr>
        <w:pStyle w:val="11"/>
        <w:shd w:val="clear" w:color="auto" w:fill="FFFFFF"/>
        <w:spacing w:before="156" w:beforeLines="50" w:beforeAutospacing="0" w:after="0" w:afterAutospacing="0" w:line="360" w:lineRule="auto"/>
        <w:ind w:firstLine="480"/>
        <w:jc w:val="both"/>
        <w:rPr>
          <w:color w:val="333333"/>
        </w:rPr>
      </w:pPr>
      <w:r>
        <w:rPr>
          <w:rFonts w:hint="eastAsia"/>
          <w:color w:val="333333"/>
        </w:rPr>
        <w:t>[</w:t>
      </w:r>
      <w:r>
        <w:rPr>
          <w:rFonts w:hint="eastAsia"/>
          <w:i/>
          <w:color w:val="333333"/>
          <w:shd w:val="clear" w:color="auto" w:fill="FFFFFF"/>
        </w:rPr>
        <w:t>九、</w:t>
      </w:r>
      <w:r>
        <w:fldChar w:fldCharType="begin"/>
      </w:r>
      <w:r>
        <w:instrText xml:space="preserve"> HYPERLINK "http://ssfb86.com/index/News/detail/newsid/9335.html" </w:instrText>
      </w:r>
      <w:r>
        <w:fldChar w:fldCharType="separate"/>
      </w:r>
      <w:r>
        <w:rPr>
          <w:rStyle w:val="17"/>
          <w:rFonts w:hint="eastAsia"/>
          <w:i/>
          <w:shd w:val="clear" w:color="auto" w:fill="FFFFFF"/>
        </w:rPr>
        <w:t>铜仁市人民检察院诉贵州玉屏湘盛化工有限公司、广东韶关沃鑫贸易有限公司土壤污染责任民事公益诉讼案</w:t>
      </w:r>
      <w:r>
        <w:rPr>
          <w:rStyle w:val="17"/>
          <w:rFonts w:hint="eastAsia"/>
          <w:i/>
          <w:shd w:val="clear" w:color="auto" w:fill="FFFFFF"/>
        </w:rPr>
        <w:fldChar w:fldCharType="end"/>
      </w:r>
      <w:r>
        <w:rPr>
          <w:rFonts w:hint="eastAsia"/>
          <w:i/>
          <w:color w:val="333333"/>
          <w:shd w:val="clear" w:color="auto" w:fill="FFFFFF"/>
        </w:rPr>
        <w:t>——本案是由检察机关提起的土壤污染民事公益诉讼案件。土壤是经济社会可持续发展的重要物质基础。尤其本案所涉二号区域用途为农用耕地，其上农作物及农产品的安全更是直接关切群众身体健康。本案审理法院依法启动鉴定程序对案涉专业问题作出技术判断，鉴定机构出具的评估报告同时提供了土壤污染的风险判定和具体修复方案，为推动后续土壤修复治理提供了专业技术支撑。本案审理法院还向县政府发出司法建议，建议通过征用程序改变二号区域的农用耕地用途，消除被污染土地继续种植农作物可能带来的人体健康风险。同时，突出保护农用耕地、基本农田的价值理念，将农用耕地用途改变导致农用耕地功能丧失纳入期间服务功能损失，建立了民事裁判与行政执法之间的衔接路径。本案的正确审理，为案涉土壤污染构建了“责任人修复+政府监管+人民法院强制执行+人民检察院监督”的全新复合治理路径，有力地推进了污染土壤的修复治理，确保实现涉地农业生产环境安全，体现了司法保护公益的良好效果。</w:t>
      </w:r>
      <w:r>
        <w:rPr>
          <w:color w:val="333333"/>
        </w:rPr>
        <w:t>]</w:t>
      </w:r>
    </w:p>
    <w:p>
      <w:pPr>
        <w:pStyle w:val="11"/>
        <w:shd w:val="clear" w:color="auto" w:fill="FFFFFF"/>
        <w:spacing w:before="0" w:beforeAutospacing="0" w:after="0" w:afterAutospacing="0" w:line="480" w:lineRule="atLeast"/>
        <w:ind w:firstLine="480" w:firstLineChars="200"/>
        <w:jc w:val="both"/>
        <w:rPr>
          <w:i/>
          <w:color w:val="333333"/>
        </w:rPr>
      </w:pPr>
      <w:r>
        <w:rPr>
          <w:rFonts w:hint="eastAsia"/>
          <w:i/>
          <w:color w:val="333333"/>
          <w:shd w:val="clear" w:color="auto" w:fill="FFFFFF"/>
        </w:rPr>
        <w:t>[四、</w:t>
      </w:r>
      <w:r>
        <w:fldChar w:fldCharType="begin"/>
      </w:r>
      <w:r>
        <w:instrText xml:space="preserve"> HYPERLINK "http://ssfb86.com/index/News/detail/newsid/9340.html" </w:instrText>
      </w:r>
      <w:r>
        <w:fldChar w:fldCharType="separate"/>
      </w:r>
      <w:r>
        <w:rPr>
          <w:rStyle w:val="17"/>
          <w:rFonts w:hint="eastAsia"/>
          <w:i/>
          <w:shd w:val="clear" w:color="auto" w:fill="FFFFFF"/>
        </w:rPr>
        <w:t>中华环保联合会诉宜春市中安实业有限公司等水污染公益诉讼案</w:t>
      </w:r>
      <w:r>
        <w:rPr>
          <w:rStyle w:val="17"/>
          <w:rFonts w:hint="eastAsia"/>
          <w:i/>
          <w:shd w:val="clear" w:color="auto" w:fill="FFFFFF"/>
        </w:rPr>
        <w:fldChar w:fldCharType="end"/>
      </w:r>
      <w:r>
        <w:rPr>
          <w:rFonts w:hint="eastAsia"/>
          <w:i/>
          <w:color w:val="333333"/>
          <w:shd w:val="clear" w:color="auto" w:fill="FFFFFF"/>
        </w:rPr>
        <w:t>——本案在数人环境侵权的责任认定方面进行了有益的探索。长江中下游江河湖泊众多，流域生态功能退化严重，接近30%的重要湖库处于富营养化状态，生态环境形势严峻。本案中，中安公司通过私设暗管的方式偷排重金属污染物直接导致袁河和仙女湖流域特别重大环境突发事件，系直接的污染者。中安公司从事非法经营危险废物的资金来源于珊田公司，龙天勇公司、博凯公司、沿江公司则分别向中安公司非法提供危险废物，均应当按照其过错承担相应的责任。人民法院根据污染环境、破坏生态的范围和程度、生态环境恢复的难易程度、侵权主体过错程度等因素，参考专家意见，将危险废物的绝对数量作为承担责任大小的依据，判决五家公司按比例承担责任，并在省级媒体向公众赔礼道歉，有效保障了重点区域的水环境保护和水生态修复。]</w:t>
      </w:r>
    </w:p>
    <w:p>
      <w:pPr>
        <w:pStyle w:val="11"/>
        <w:shd w:val="clear" w:color="auto" w:fill="FFFFFF"/>
        <w:spacing w:before="156" w:beforeLines="50" w:beforeAutospacing="0" w:after="0" w:afterAutospacing="0" w:line="360" w:lineRule="auto"/>
        <w:ind w:firstLine="480"/>
        <w:jc w:val="both"/>
        <w:rPr>
          <w:color w:val="333333"/>
        </w:rPr>
      </w:pPr>
      <w:r>
        <w:rPr>
          <w:color w:val="333333"/>
        </w:rPr>
        <w:t>[</w:t>
      </w:r>
      <w:r>
        <w:rPr>
          <w:rFonts w:hint="eastAsia"/>
          <w:i/>
          <w:color w:val="333333"/>
          <w:shd w:val="clear" w:color="auto" w:fill="FFFFFF"/>
        </w:rPr>
        <w:t>五、</w:t>
      </w:r>
      <w:r>
        <w:fldChar w:fldCharType="begin"/>
      </w:r>
      <w:r>
        <w:instrText xml:space="preserve"> HYPERLINK "http://ssfb86.com/index/News/detail/newsid/9340.html" </w:instrText>
      </w:r>
      <w:r>
        <w:fldChar w:fldCharType="separate"/>
      </w:r>
      <w:r>
        <w:rPr>
          <w:rStyle w:val="17"/>
          <w:rFonts w:hint="eastAsia"/>
          <w:i/>
          <w:shd w:val="clear" w:color="auto" w:fill="FFFFFF"/>
        </w:rPr>
        <w:t>中华环境保护基金会诉凯发新泉水务（扬州）有限公司水污染公益诉讼案</w:t>
      </w:r>
      <w:r>
        <w:rPr>
          <w:rStyle w:val="17"/>
          <w:rFonts w:hint="eastAsia"/>
          <w:i/>
          <w:shd w:val="clear" w:color="auto" w:fill="FFFFFF"/>
        </w:rPr>
        <w:fldChar w:fldCharType="end"/>
      </w:r>
      <w:r>
        <w:rPr>
          <w:rFonts w:hint="eastAsia"/>
          <w:i/>
          <w:color w:val="333333"/>
          <w:shd w:val="clear" w:color="auto" w:fill="FFFFFF"/>
        </w:rPr>
        <w:t>——长三角地区沿江重化工企业高密度布局、人口密度大，人民法院需要通过服务和保障沿江化工污染整治、固体废物处置、城镇污水垃圾治理等生态环境保护专项行动，依法审理城市群工业污染案件和涉城镇污水、垃圾处理案件，实现法律效果、社会效果和生态效果的有机统一。本案中，凯发新泉公司作为工业废水、生活污水处理企业，本应自觉履行生态环境保护的主体责任，将环境保护要求纳入企业经营管理机制，积极开展技术创新和改造，将污水处理达标后才能排放进入长江水体。但该企业仍然多次发生排水口废水污染物超标排放的情况并受到行政处罚。公益诉讼案件受理后，工业园区管委会及时与污染企业解除了特许经营协议，避免了环境损害后果的进一步扩大。人民法院则充分发挥调解的纠纷解决功能，着眼环境利益最大化，确保污染者及时履行生态环境修复责任。</w:t>
      </w:r>
      <w:r>
        <w:rPr>
          <w:color w:val="333333"/>
        </w:rPr>
        <w:t>]</w:t>
      </w:r>
    </w:p>
    <w:p>
      <w:pPr>
        <w:pStyle w:val="11"/>
        <w:shd w:val="clear" w:color="auto" w:fill="FFFFFF"/>
        <w:spacing w:before="156" w:beforeLines="50" w:beforeAutospacing="0" w:after="0" w:afterAutospacing="0" w:line="360" w:lineRule="auto"/>
        <w:ind w:firstLine="480"/>
        <w:jc w:val="both"/>
        <w:rPr>
          <w:color w:val="333333"/>
        </w:rPr>
      </w:pPr>
      <w:r>
        <w:rPr>
          <w:rFonts w:hint="eastAsia"/>
          <w:color w:val="333333"/>
        </w:rPr>
        <w:t>[</w:t>
      </w:r>
      <w:r>
        <w:rPr>
          <w:rFonts w:hint="eastAsia"/>
          <w:i/>
          <w:color w:val="333333"/>
          <w:shd w:val="clear" w:color="auto" w:fill="FFFFFF"/>
        </w:rPr>
        <w:t>六、</w:t>
      </w:r>
      <w:r>
        <w:fldChar w:fldCharType="begin"/>
      </w:r>
      <w:r>
        <w:instrText xml:space="preserve"> HYPERLINK "http://ssfb86.com/index/News/detail/newsid/9340.html" </w:instrText>
      </w:r>
      <w:r>
        <w:fldChar w:fldCharType="separate"/>
      </w:r>
      <w:r>
        <w:rPr>
          <w:rStyle w:val="17"/>
          <w:rFonts w:hint="eastAsia"/>
          <w:i/>
          <w:shd w:val="clear" w:color="auto" w:fill="FFFFFF"/>
        </w:rPr>
        <w:t>湖南省益阳市环境与资源保护志愿者协会诉湖南林源纸业有限公司水污染公益诉讼案</w:t>
      </w:r>
      <w:r>
        <w:rPr>
          <w:rStyle w:val="17"/>
          <w:rFonts w:hint="eastAsia"/>
          <w:i/>
          <w:shd w:val="clear" w:color="auto" w:fill="FFFFFF"/>
        </w:rPr>
        <w:fldChar w:fldCharType="end"/>
      </w:r>
      <w:r>
        <w:rPr>
          <w:rFonts w:hint="eastAsia"/>
          <w:i/>
          <w:color w:val="333333"/>
          <w:shd w:val="clear" w:color="auto" w:fill="FFFFFF"/>
        </w:rPr>
        <w:t>——本案系人民法院跨行政区划审理的水污染公益诉讼案件。案涉污染行为发生地为益阳沅江，按照湖南高院跨行政区划集中管辖环洞庭湖环境资源案件的安排，本案由岳阳市君山区法院洞庭湖环境资源法庭审理，是环境资源案件跨行政区划集中管辖的生动实践。一审法院邀请湖南环境保护科学研究院的工程专家以专家证人的形式出庭，就生态环境损害赔偿数额等专业问题出具意见，既有效提高了案件事实认定的客观性，又有效克服了环境资源审判鉴定难的瓶颈问题，对类案的处理具有一定借鉴意义。</w:t>
      </w:r>
      <w:r>
        <w:rPr>
          <w:color w:val="333333"/>
        </w:rPr>
        <w:t>]</w:t>
      </w:r>
    </w:p>
    <w:p>
      <w:pPr>
        <w:pStyle w:val="11"/>
        <w:shd w:val="clear" w:color="auto" w:fill="FFFFFF"/>
        <w:spacing w:before="156" w:beforeLines="50" w:beforeAutospacing="0" w:after="0" w:afterAutospacing="0" w:line="360" w:lineRule="auto"/>
        <w:ind w:firstLine="480"/>
        <w:jc w:val="both"/>
        <w:rPr>
          <w:color w:val="333333"/>
        </w:rPr>
      </w:pPr>
      <w:r>
        <w:rPr>
          <w:rFonts w:hint="eastAsia"/>
          <w:color w:val="333333"/>
        </w:rPr>
        <w:t>[</w:t>
      </w:r>
      <w:r>
        <w:rPr>
          <w:rFonts w:hint="eastAsia"/>
          <w:color w:val="333333"/>
          <w:shd w:val="clear" w:color="auto" w:fill="FFFFFF"/>
        </w:rPr>
        <w:t>　</w:t>
      </w:r>
      <w:r>
        <w:rPr>
          <w:rFonts w:hint="eastAsia"/>
          <w:i/>
          <w:color w:val="333333"/>
          <w:shd w:val="clear" w:color="auto" w:fill="FFFFFF"/>
        </w:rPr>
        <w:t>七、</w:t>
      </w:r>
      <w:r>
        <w:fldChar w:fldCharType="begin"/>
      </w:r>
      <w:r>
        <w:instrText xml:space="preserve"> HYPERLINK "http://ssfb86.com/index/News/detail/newsid/9340.html" </w:instrText>
      </w:r>
      <w:r>
        <w:fldChar w:fldCharType="separate"/>
      </w:r>
      <w:r>
        <w:rPr>
          <w:rStyle w:val="17"/>
          <w:rFonts w:hint="eastAsia"/>
          <w:i/>
          <w:shd w:val="clear" w:color="auto" w:fill="FFFFFF"/>
        </w:rPr>
        <w:t>浙江省开化县人民检察院诉衢州瑞力杰化工有限责任公司环境民事公益诉讼案</w:t>
      </w:r>
      <w:r>
        <w:rPr>
          <w:rStyle w:val="17"/>
          <w:rFonts w:hint="eastAsia"/>
          <w:i/>
          <w:shd w:val="clear" w:color="auto" w:fill="FFFFFF"/>
        </w:rPr>
        <w:fldChar w:fldCharType="end"/>
      </w:r>
      <w:r>
        <w:rPr>
          <w:rFonts w:hint="eastAsia"/>
          <w:i/>
          <w:color w:val="333333"/>
          <w:shd w:val="clear" w:color="auto" w:fill="FFFFFF"/>
        </w:rPr>
        <w:t>——本案系因土地利用方式不当污染土壤并引发水污染的环境民事公益诉讼案件。人民法院通过依法审理土壤污染案件，强化土壤污染管控和修复，防止有毒有害污染物、危险化学品、危险废物等通过地下水循环系统进入长江干支流，彰显了山水林田湖草是生命共同体的基本理念。本案中，马金溪作为钱江源国家森林公园的重要水域，是开化县城市集中饮用水水源地。瑞力杰公司填埋工业固体废物产生渗滤液，对填埋地土壤和马金溪河流水生态环境以及地下水生态环境造成损害，对水源地水质产生不良影响。人民法院从长江流域生态系统的整体性着眼，综合考虑多种因素，依法判决瑞力杰公司承担环境侵权责任，赔偿生态环境受到损害期间的服务功能损失和生态环境修复费用，有效保障了饮用水水源地的水质安全。</w:t>
      </w:r>
      <w:r>
        <w:rPr>
          <w:color w:val="333333"/>
        </w:rPr>
        <w:t>]</w:t>
      </w:r>
    </w:p>
    <w:p>
      <w:pPr>
        <w:pStyle w:val="11"/>
        <w:shd w:val="clear" w:color="auto" w:fill="FFFFFF"/>
        <w:spacing w:before="156" w:beforeLines="50" w:beforeAutospacing="0" w:after="0" w:afterAutospacing="0" w:line="360" w:lineRule="auto"/>
        <w:ind w:firstLine="480"/>
        <w:jc w:val="both"/>
        <w:rPr>
          <w:rFonts w:asciiTheme="minorEastAsia" w:hAnsiTheme="minorEastAsia"/>
          <w:color w:val="333333"/>
        </w:rPr>
      </w:pPr>
      <w:r>
        <w:rPr>
          <w:color w:val="333333"/>
        </w:rPr>
        <w:t>[</w:t>
      </w:r>
      <w:r>
        <w:rPr>
          <w:rFonts w:hint="eastAsia"/>
          <w:i/>
          <w:color w:val="333333"/>
          <w:shd w:val="clear" w:color="auto" w:fill="FFFFFF"/>
        </w:rPr>
        <w:t>案例七：　　</w:t>
      </w:r>
      <w:r>
        <w:fldChar w:fldCharType="begin"/>
      </w:r>
      <w:r>
        <w:instrText xml:space="preserve"> HYPERLINK "http://ssfb86.com/index/News/detail/newsid/9358.html" </w:instrText>
      </w:r>
      <w:r>
        <w:fldChar w:fldCharType="separate"/>
      </w:r>
      <w:r>
        <w:rPr>
          <w:rStyle w:val="17"/>
          <w:rFonts w:hint="eastAsia"/>
          <w:i/>
          <w:shd w:val="clear" w:color="auto" w:fill="FFFFFF"/>
        </w:rPr>
        <w:t>中华环保联合会诉谭耀洪、方运双环境污染民事公益诉讼案</w:t>
      </w:r>
      <w:r>
        <w:rPr>
          <w:rStyle w:val="17"/>
          <w:rFonts w:hint="eastAsia"/>
          <w:i/>
          <w:shd w:val="clear" w:color="auto" w:fill="FFFFFF"/>
        </w:rPr>
        <w:fldChar w:fldCharType="end"/>
      </w:r>
      <w:r>
        <w:rPr>
          <w:rFonts w:hint="eastAsia"/>
          <w:i/>
          <w:color w:val="333333"/>
          <w:shd w:val="clear" w:color="auto" w:fill="FFFFFF"/>
        </w:rPr>
        <w:t>——　本案系倾倒固体废物污染水体的环境民事公益诉讼案件。本案由社会组织作为原告、检察机关支持起诉，弥补了个体受害者难以应付专业性强、案情复杂的环境侵权诉讼的不足和环境公益救济主体的缺失，无论对个体权益还是对社会公共利益的保护都非常必要和及时。本案环境污染的后果是鱼塘污泥中的铜、锌重金属超标，侵权行为所侵害的环境权益是公众享有无害水产品和清洁水环境的权益，虽然没有证据显示已有特定主体因此受到重金属的毒害，但是二审判决基于“超过最高容许含量的重金属会通过食物链进一步浓缩和富集，并最终毒害人体”的原理认定污染行为“造成损害”，符合环境污染损害的特点，对于审理固体废物污染案件具有一定示范意义。——环境问题日趋严重，司法机关如何应对？近几年来，随着生态文明建设的强力推进，司法机关在环境资源审判专门化，环境公益诉讼等方面都采取了一些突破性的措施。作为个案，本案的裁判较为典型地反映了司法机关全面应对环境问题，实施强有力的司法救济。首先，采取民事公益诉讼加支持起诉的方式，弥补公益保护之不足。在本案中，由中华环保联合会作为原告，检察机关支持起诉，以专门从事环境保护活动的社会组织提起公益诉讼与法律监督机关支持起诉相结合的方式，将“分散化”的不特定多数人的利益以公益聚合在一起，以对抗通过“专业化”和“商业化”聚合而形成的侵权人，通过法庭控辩双方对等博弈，最终保护了社会公共利益。其次，确定共同被告，建立完善的追责机制。本案依据二被告行为结合产生损害的事实，将鱼塘承包人方运双与污泥倾倒者谭耀洪确定为共同被告，在判定二被告共同侵权，负连带责任的基础上，细化了责任比例。这样，既凸显责任分担比例，又通过连带责任使追责机制得以完善。最后，通过举证责任转移、申请评估人员作证等程序与相关制度，构建完整的审理机制，体现了环境侵权案例审理的复杂性与专业性。</w:t>
      </w:r>
      <w:r>
        <w:rPr>
          <w:color w:val="333333"/>
        </w:rPr>
        <w:t>]</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人民检察院在履行职责中发现破坏生态环境和资源保护、食品药品安全领域侵害众多消费者合法权益等损害社会公共利益的行为，在没有前款规定的机关和组织或者前款规定的机关和组织不提起诉讼的情况下，可以向人民法院提起诉讼。前款规定的机关或者组织提起诉讼的，人民检察院可以支持起诉。</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bookmarkEnd w:id="2"/>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第五十九条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对当事人双方的诉讼标的，第三人认为有独立请求权的，有权提起诉讼。</w:t>
      </w:r>
    </w:p>
    <w:p>
      <w:pPr>
        <w:widowControl/>
        <w:shd w:val="clear" w:color="auto" w:fill="FFFFFF"/>
        <w:spacing w:before="156" w:beforeLines="50" w:line="480" w:lineRule="atLeast"/>
        <w:ind w:firstLine="480"/>
        <w:rPr>
          <w:rFonts w:ascii="楷体_GB2312" w:eastAsia="楷体_GB2312" w:cs="宋体" w:hAnsiTheme="minorEastAsia"/>
          <w:color w:val="333333"/>
          <w:kern w:val="0"/>
          <w:sz w:val="24"/>
          <w:szCs w:val="24"/>
        </w:rPr>
      </w:pPr>
      <w:r>
        <w:rPr>
          <w:rFonts w:hint="eastAsia" w:ascii="楷体_GB2312" w:eastAsia="楷体_GB2312" w:cs="宋体" w:hAnsiTheme="minorEastAsia"/>
          <w:color w:val="333333"/>
          <w:kern w:val="0"/>
          <w:sz w:val="24"/>
          <w:szCs w:val="24"/>
        </w:rPr>
        <w:t>【</w:t>
      </w:r>
      <w:r>
        <w:fldChar w:fldCharType="begin"/>
      </w:r>
      <w:r>
        <w:instrText xml:space="preserve"> HYPERLINK "http://ssfb86.com/index/News/detail/newsid/9531.html" </w:instrText>
      </w:r>
      <w:r>
        <w:fldChar w:fldCharType="separate"/>
      </w:r>
      <w:r>
        <w:rPr>
          <w:rStyle w:val="17"/>
          <w:rFonts w:hint="eastAsia" w:ascii="楷体_GB2312" w:eastAsia="楷体_GB2312" w:cs="宋体" w:hAnsiTheme="minorEastAsia"/>
          <w:kern w:val="0"/>
          <w:sz w:val="24"/>
          <w:szCs w:val="24"/>
        </w:rPr>
        <w:t>指导案例148号</w:t>
      </w:r>
      <w:r>
        <w:rPr>
          <w:rStyle w:val="17"/>
          <w:rFonts w:hint="eastAsia" w:ascii="楷体_GB2312" w:eastAsia="楷体_GB2312" w:cs="宋体" w:hAnsiTheme="minorEastAsia"/>
          <w:kern w:val="0"/>
          <w:sz w:val="24"/>
          <w:szCs w:val="24"/>
        </w:rPr>
        <w:fldChar w:fldCharType="end"/>
      </w:r>
      <w:r>
        <w:rPr>
          <w:rFonts w:hint="eastAsia" w:ascii="楷体_GB2312" w:eastAsia="楷体_GB2312" w:cs="宋体" w:hAnsiTheme="minorEastAsia"/>
          <w:color w:val="333333"/>
          <w:kern w:val="0"/>
          <w:sz w:val="24"/>
          <w:szCs w:val="24"/>
        </w:rPr>
        <w:t>：高光诉三亚天通国际酒店有限公司、海南博超房地产开发有限公司等第三人撤销之诉案——</w:t>
      </w:r>
      <w:r>
        <w:rPr>
          <w:rFonts w:hint="eastAsia" w:ascii="楷体_GB2312" w:eastAsia="楷体_GB2312" w:cs="宋体" w:hAnsiTheme="minorEastAsia"/>
          <w:kern w:val="0"/>
          <w:sz w:val="24"/>
          <w:szCs w:val="24"/>
        </w:rPr>
        <w:t>公司股东对公司法人与他人之间的民事诉讼生效裁判不具有直接的利益关系，不符合民事诉讼法第五十六条规定的第三人条件，其以股东身份提起第三人撤销之诉的，人民法院不予受理</w:t>
      </w:r>
      <w:r>
        <w:rPr>
          <w:rFonts w:hint="eastAsia" w:ascii="楷体_GB2312" w:eastAsia="楷体_GB2312" w:cs="宋体" w:hAnsiTheme="minorEastAsia"/>
          <w:color w:val="333333"/>
          <w:kern w:val="0"/>
          <w:sz w:val="24"/>
          <w:szCs w:val="24"/>
        </w:rPr>
        <w:t>。——</w:t>
      </w:r>
      <w:r>
        <w:rPr>
          <w:rFonts w:hint="eastAsia" w:ascii="楷体_GB2312" w:eastAsia="楷体_GB2312" w:cs="宋体" w:hAnsiTheme="minorEastAsia"/>
          <w:b/>
          <w:bCs/>
          <w:kern w:val="0"/>
          <w:sz w:val="24"/>
          <w:szCs w:val="24"/>
        </w:rPr>
        <w:t>股东与公司进行的民事诉讼的处理结果具有法律上的间接利害关系。但是，由于公司利益和股东利益具有一致性，公司对外活动应推定为股东整体意志的体现，公司在诉讼活动中的主张也应认定为代表股东的整体利益。因此，虽然公司诉讼的处理结果会间接影响到股东的利益，但股东的利益和意见已经在诉讼过程中由公司所代表和表达，则不应再追加股东作为第三人参加诉讼</w:t>
      </w:r>
      <w:r>
        <w:rPr>
          <w:rFonts w:hint="eastAsia" w:ascii="楷体_GB2312" w:eastAsia="楷体_GB2312" w:cs="宋体" w:hAnsiTheme="minorEastAsia"/>
          <w:kern w:val="0"/>
          <w:sz w:val="24"/>
          <w:szCs w:val="24"/>
        </w:rPr>
        <w:t>。本案中，虽然高光是博超公司的股东，但博超公司与南海岸公司、天时公司、天通公司的诉讼活动中，股东的意见已为博超公司所代表，则作为股东的高光不应再以无独立请求权的第三人身份参加该案诉讼。</w:t>
      </w:r>
      <w:r>
        <w:rPr>
          <w:rFonts w:hint="eastAsia" w:ascii="楷体_GB2312" w:eastAsia="楷体_GB2312" w:cs="宋体" w:hAnsiTheme="minorEastAsia"/>
          <w:b/>
          <w:bCs/>
          <w:kern w:val="0"/>
          <w:sz w:val="24"/>
          <w:szCs w:val="24"/>
        </w:rPr>
        <w:t>至于不同股东之间的分歧所导致的利益冲突，应由股东与股东之间、股东与公司之间依法另行处理</w:t>
      </w:r>
      <w:r>
        <w:rPr>
          <w:rFonts w:hint="eastAsia" w:ascii="楷体_GB2312" w:eastAsia="楷体_GB2312" w:cs="宋体" w:hAnsiTheme="minorEastAsia"/>
          <w:color w:val="333333"/>
          <w:kern w:val="0"/>
          <w:sz w:val="24"/>
          <w:szCs w:val="24"/>
        </w:rPr>
        <w:t>。】</w:t>
      </w:r>
    </w:p>
    <w:p>
      <w:pPr>
        <w:widowControl/>
        <w:shd w:val="clear" w:color="auto" w:fill="FFFFFF"/>
        <w:spacing w:before="156" w:beforeLines="50" w:line="480" w:lineRule="atLeast"/>
        <w:ind w:firstLine="480"/>
        <w:rPr>
          <w:rFonts w:ascii="楷体_GB2312" w:eastAsia="楷体_GB2312" w:cs="宋体" w:hAnsiTheme="minorEastAsia"/>
          <w:color w:val="333333"/>
          <w:kern w:val="0"/>
          <w:sz w:val="24"/>
          <w:szCs w:val="24"/>
        </w:rPr>
      </w:pPr>
      <w:bookmarkStart w:id="3" w:name="_Hlk79919123"/>
      <w:r>
        <w:rPr>
          <w:rFonts w:hint="eastAsia" w:ascii="楷体_GB2312" w:eastAsia="楷体_GB2312" w:cs="宋体" w:hAnsiTheme="minorEastAsia"/>
          <w:color w:val="333333"/>
          <w:kern w:val="0"/>
          <w:sz w:val="24"/>
          <w:szCs w:val="24"/>
        </w:rPr>
        <w:t>【</w:t>
      </w:r>
      <w:r>
        <w:fldChar w:fldCharType="begin"/>
      </w:r>
      <w:r>
        <w:instrText xml:space="preserve"> HYPERLINK "http://ssfb86.com/index/News/detail/newsid/9530.html" </w:instrText>
      </w:r>
      <w:r>
        <w:fldChar w:fldCharType="separate"/>
      </w:r>
      <w:r>
        <w:rPr>
          <w:rStyle w:val="17"/>
          <w:rFonts w:hint="eastAsia" w:ascii="楷体_GB2312" w:eastAsia="楷体_GB2312" w:cs="宋体" w:hAnsiTheme="minorEastAsia"/>
          <w:kern w:val="0"/>
          <w:sz w:val="24"/>
          <w:szCs w:val="24"/>
        </w:rPr>
        <w:t>指导案例149号</w:t>
      </w:r>
      <w:r>
        <w:rPr>
          <w:rStyle w:val="17"/>
          <w:rFonts w:hint="eastAsia" w:ascii="楷体_GB2312" w:eastAsia="楷体_GB2312" w:cs="宋体" w:hAnsiTheme="minorEastAsia"/>
          <w:kern w:val="0"/>
          <w:sz w:val="24"/>
          <w:szCs w:val="24"/>
        </w:rPr>
        <w:fldChar w:fldCharType="end"/>
      </w:r>
      <w:r>
        <w:rPr>
          <w:rFonts w:hint="eastAsia" w:ascii="楷体_GB2312" w:eastAsia="楷体_GB2312" w:cs="宋体" w:hAnsiTheme="minorEastAsia"/>
          <w:color w:val="333333"/>
          <w:kern w:val="0"/>
          <w:sz w:val="24"/>
          <w:szCs w:val="24"/>
        </w:rPr>
        <w:t>：长沙广大建筑装饰有限公司诉中国工商银行股份有限公司广州粤秀支行、林传武、长沙广大建筑装饰有限公司广州分公司等第三人撤销之诉案——</w:t>
      </w:r>
      <w:r>
        <w:rPr>
          <w:rFonts w:hint="eastAsia" w:ascii="楷体_GB2312" w:eastAsia="楷体_GB2312" w:cs="宋体" w:hAnsiTheme="minorEastAsia"/>
          <w:b/>
          <w:bCs/>
          <w:kern w:val="0"/>
          <w:sz w:val="24"/>
          <w:szCs w:val="24"/>
        </w:rPr>
        <w:t>公司法人的分支机构以自己的名义从事民事活动，并独立参加民事诉讼，人民法院判决分支机构对外承担民事责任，公司法人对该生效裁判提起第三人撤销之诉的，其不符合民事诉讼法第五十六条规定的第三人条件</w:t>
      </w:r>
      <w:r>
        <w:rPr>
          <w:rFonts w:hint="eastAsia" w:ascii="楷体_GB2312" w:eastAsia="楷体_GB2312" w:cs="宋体" w:hAnsiTheme="minorEastAsia"/>
          <w:kern w:val="0"/>
          <w:sz w:val="24"/>
          <w:szCs w:val="24"/>
        </w:rPr>
        <w:t>，人民法院不予受理</w:t>
      </w:r>
      <w:r>
        <w:rPr>
          <w:rFonts w:hint="eastAsia" w:ascii="楷体_GB2312" w:eastAsia="楷体_GB2312" w:cs="宋体" w:hAnsiTheme="minorEastAsia"/>
          <w:color w:val="333333"/>
          <w:kern w:val="0"/>
          <w:sz w:val="24"/>
          <w:szCs w:val="24"/>
        </w:rPr>
        <w:t>。</w:t>
      </w:r>
      <w:r>
        <w:rPr>
          <w:rFonts w:hint="eastAsia" w:ascii="楷体_GB2312" w:eastAsia="楷体_GB2312" w:cs="宋体" w:hAnsiTheme="minorEastAsia"/>
          <w:kern w:val="0"/>
          <w:sz w:val="24"/>
          <w:szCs w:val="24"/>
        </w:rPr>
        <w:t>——根据民法总则第七十四条第二款“分支机构以自己的名义从事民事活动，产生的民事责任由法人承担；也可以先以该分支机构管理的财产承担，不足以承担的，由法人承担。”的规定，长沙广大公司在（2016）粤01民终15617号案件中，</w:t>
      </w:r>
      <w:r>
        <w:rPr>
          <w:rFonts w:hint="eastAsia" w:ascii="楷体_GB2312" w:eastAsia="楷体_GB2312" w:cs="宋体" w:hAnsiTheme="minorEastAsia"/>
          <w:b/>
          <w:bCs/>
          <w:kern w:val="0"/>
          <w:sz w:val="24"/>
          <w:szCs w:val="24"/>
        </w:rPr>
        <w:t>属于承担民事责任的当事人，其诉讼地位不是民事诉讼法第五十六条规定的第三人</w:t>
      </w:r>
      <w:r>
        <w:rPr>
          <w:rFonts w:hint="eastAsia" w:ascii="楷体_GB2312" w:eastAsia="楷体_GB2312" w:cs="宋体" w:hAnsiTheme="minorEastAsia"/>
          <w:kern w:val="0"/>
          <w:sz w:val="24"/>
          <w:szCs w:val="24"/>
        </w:rPr>
        <w:t>。因此，长沙广大公司以第三人的主体身份提出本案诉讼不符合第三人撤销之诉的法定适用条件。】</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w:t>
      </w:r>
      <w:r>
        <w:fldChar w:fldCharType="begin"/>
      </w:r>
      <w:r>
        <w:instrText xml:space="preserve"> HYPERLINK "http://ssfb86.com/index/News/detail/newsid/8769.html" </w:instrText>
      </w:r>
      <w:r>
        <w:fldChar w:fldCharType="separate"/>
      </w:r>
      <w:r>
        <w:rPr>
          <w:rStyle w:val="17"/>
          <w:rFonts w:hint="eastAsia"/>
          <w:i/>
          <w:iCs/>
          <w:sz w:val="24"/>
          <w:szCs w:val="24"/>
        </w:rPr>
        <w:t>指导案例150号</w:t>
      </w:r>
      <w:r>
        <w:rPr>
          <w:rStyle w:val="17"/>
          <w:rFonts w:hint="eastAsia"/>
          <w:i/>
          <w:iCs/>
          <w:sz w:val="24"/>
          <w:szCs w:val="24"/>
        </w:rPr>
        <w:fldChar w:fldCharType="end"/>
      </w:r>
      <w:r>
        <w:rPr>
          <w:rFonts w:hint="eastAsia"/>
          <w:i/>
          <w:iCs/>
          <w:color w:val="333333"/>
          <w:sz w:val="24"/>
          <w:szCs w:val="24"/>
        </w:rPr>
        <w:t>：中国民生银行股份有限公司温州分行诉浙江山口建筑工程有限公司、青田依利高鞋业有限公司</w:t>
      </w:r>
      <w:r>
        <w:rPr>
          <w:rFonts w:hint="eastAsia" w:ascii="宋体" w:hAnsi="宋体" w:eastAsia="宋体" w:cs="宋体"/>
          <w:i/>
          <w:iCs/>
          <w:color w:val="333333"/>
          <w:kern w:val="0"/>
          <w:sz w:val="24"/>
          <w:szCs w:val="24"/>
        </w:rPr>
        <w:t>第三人撤销之诉案</w:t>
      </w:r>
      <w:r>
        <w:rPr>
          <w:rFonts w:hint="eastAsia"/>
          <w:i/>
          <w:iCs/>
          <w:color w:val="333333"/>
          <w:sz w:val="24"/>
          <w:szCs w:val="24"/>
        </w:rPr>
        <w:t>：</w:t>
      </w:r>
      <w:r>
        <w:rPr>
          <w:rStyle w:val="15"/>
          <w:rFonts w:hint="eastAsia"/>
          <w:b w:val="0"/>
          <w:bCs w:val="0"/>
          <w:i/>
          <w:iCs/>
          <w:color w:val="333333"/>
          <w:sz w:val="24"/>
          <w:szCs w:val="24"/>
          <w:shd w:val="clear" w:color="auto" w:fill="FFFFFF"/>
        </w:rPr>
        <w:t>建设工程价款优先受偿权与抵押权指向同一标的物，抵押权的实现因建设工程价款优先受偿权的有无以及范围大小受到影响的，应当认定抵押权的实现同建设工程价款优先受偿权案件的处理结果有法律上的利害关系，抵押权人对确认建设工程价款优先受偿权的生效裁判具有提起第三人撤销之诉的原告主体资格</w:t>
      </w:r>
      <w:r>
        <w:rPr>
          <w:rFonts w:hint="eastAsia"/>
          <w:b/>
          <w:bCs/>
          <w:i/>
          <w:iCs/>
          <w:color w:val="333333"/>
          <w:sz w:val="24"/>
          <w:szCs w:val="24"/>
          <w:shd w:val="clear" w:color="auto" w:fill="FFFFFF"/>
        </w:rPr>
        <w:t>。</w:t>
      </w:r>
      <w:r>
        <w:rPr>
          <w:rFonts w:cs="宋体" w:asciiTheme="minorEastAsia" w:hAnsiTheme="minorEastAsia"/>
          <w:color w:val="333333"/>
          <w:kern w:val="0"/>
          <w:sz w:val="24"/>
          <w:szCs w:val="24"/>
        </w:rPr>
        <w:t>]</w:t>
      </w:r>
    </w:p>
    <w:bookmarkEnd w:id="3"/>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w:t>
      </w:r>
      <w:r>
        <w:fldChar w:fldCharType="begin"/>
      </w:r>
      <w:r>
        <w:instrText xml:space="preserve"> HYPERLINK "http://ssfb86.com/index/News/detail/newsid/8769.html" </w:instrText>
      </w:r>
      <w:r>
        <w:fldChar w:fldCharType="separate"/>
      </w:r>
      <w:r>
        <w:rPr>
          <w:rStyle w:val="17"/>
          <w:rFonts w:hint="eastAsia"/>
          <w:i/>
          <w:iCs/>
          <w:sz w:val="24"/>
          <w:szCs w:val="24"/>
        </w:rPr>
        <w:t>指导案例15</w:t>
      </w:r>
      <w:r>
        <w:rPr>
          <w:rStyle w:val="17"/>
          <w:i/>
          <w:iCs/>
          <w:sz w:val="24"/>
          <w:szCs w:val="24"/>
        </w:rPr>
        <w:t>1</w:t>
      </w:r>
      <w:r>
        <w:rPr>
          <w:rStyle w:val="17"/>
          <w:rFonts w:hint="eastAsia"/>
          <w:i/>
          <w:iCs/>
          <w:sz w:val="24"/>
          <w:szCs w:val="24"/>
        </w:rPr>
        <w:t>号</w:t>
      </w:r>
      <w:r>
        <w:rPr>
          <w:rStyle w:val="17"/>
          <w:rFonts w:hint="eastAsia"/>
          <w:i/>
          <w:iCs/>
          <w:sz w:val="24"/>
          <w:szCs w:val="24"/>
        </w:rPr>
        <w:fldChar w:fldCharType="end"/>
      </w:r>
      <w:r>
        <w:rPr>
          <w:rFonts w:hint="eastAsia"/>
          <w:i/>
          <w:iCs/>
          <w:color w:val="333333"/>
          <w:sz w:val="24"/>
          <w:szCs w:val="24"/>
        </w:rPr>
        <w:t>：</w:t>
      </w:r>
      <w:r>
        <w:rPr>
          <w:rFonts w:hint="eastAsia"/>
          <w:i/>
          <w:iCs/>
          <w:color w:val="333333"/>
          <w:sz w:val="24"/>
          <w:szCs w:val="24"/>
          <w:shd w:val="clear" w:color="auto" w:fill="FFFFFF"/>
        </w:rPr>
        <w:t>在银行承兑汇票的出票人进入破产程序后，对付款银行于法院受理破产申请前六个月内从出票人还款账户划扣票款的行为，破产管理人提起请求撤销个别清偿行为之诉，法院判决予以支持的，汇票的保证人与该生效判决具有法律上的利害关系，具有提起第三人撤销之诉的原告主体资格。</w:t>
      </w:r>
      <w:r>
        <w:rPr>
          <w:rFonts w:cs="宋体" w:asciiTheme="minorEastAsia" w:hAnsiTheme="minorEastAsia"/>
          <w:color w:val="333333"/>
          <w:kern w:val="0"/>
          <w:sz w:val="24"/>
          <w:szCs w:val="24"/>
        </w:rPr>
        <w:t>]</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bookmarkStart w:id="4" w:name="_Hlk79919554"/>
      <w:r>
        <w:rPr>
          <w:rFonts w:hint="eastAsia" w:cs="宋体" w:asciiTheme="minorEastAsia" w:hAnsiTheme="minorEastAsia"/>
          <w:color w:val="333333"/>
          <w:kern w:val="0"/>
          <w:sz w:val="24"/>
          <w:szCs w:val="24"/>
        </w:rPr>
        <w:t>[</w:t>
      </w:r>
      <w:r>
        <w:fldChar w:fldCharType="begin"/>
      </w:r>
      <w:r>
        <w:instrText xml:space="preserve"> HYPERLINK "http://ssfb86.com/index/News/detail/newsid/8769.html" </w:instrText>
      </w:r>
      <w:r>
        <w:fldChar w:fldCharType="separate"/>
      </w:r>
      <w:r>
        <w:rPr>
          <w:rStyle w:val="17"/>
          <w:rFonts w:hint="eastAsia"/>
          <w:i/>
          <w:iCs/>
          <w:sz w:val="24"/>
          <w:szCs w:val="24"/>
        </w:rPr>
        <w:t>指导案例15</w:t>
      </w:r>
      <w:r>
        <w:rPr>
          <w:rStyle w:val="17"/>
          <w:i/>
          <w:iCs/>
          <w:sz w:val="24"/>
          <w:szCs w:val="24"/>
        </w:rPr>
        <w:t>2</w:t>
      </w:r>
      <w:r>
        <w:rPr>
          <w:rStyle w:val="17"/>
          <w:rFonts w:hint="eastAsia"/>
          <w:i/>
          <w:iCs/>
          <w:sz w:val="24"/>
          <w:szCs w:val="24"/>
        </w:rPr>
        <w:t>号</w:t>
      </w:r>
      <w:r>
        <w:rPr>
          <w:rStyle w:val="17"/>
          <w:rFonts w:hint="eastAsia"/>
          <w:i/>
          <w:iCs/>
          <w:sz w:val="24"/>
          <w:szCs w:val="24"/>
        </w:rPr>
        <w:fldChar w:fldCharType="end"/>
      </w:r>
      <w:r>
        <w:rPr>
          <w:rFonts w:hint="eastAsia"/>
          <w:i/>
          <w:iCs/>
          <w:color w:val="333333"/>
          <w:sz w:val="24"/>
          <w:szCs w:val="24"/>
        </w:rPr>
        <w:t>：</w:t>
      </w:r>
      <w:r>
        <w:rPr>
          <w:rFonts w:hint="eastAsia"/>
          <w:i/>
          <w:iCs/>
          <w:color w:val="333333"/>
          <w:sz w:val="24"/>
          <w:szCs w:val="24"/>
          <w:shd w:val="clear" w:color="auto" w:fill="FFFFFF"/>
        </w:rPr>
        <w:t>债权人申请强制执行后，被执行人与他人在另外的民事诉讼中达成调解协议，放弃其取回财产的权利，并大量减少债权，严重影响债权人债权实现，符合合同法第七十四条规定的债权人行使撤销权条件的，债权人对民事调解书具有提起第三人撤销之诉的原告主体资格。</w:t>
      </w:r>
      <w:r>
        <w:rPr>
          <w:rFonts w:cs="宋体" w:asciiTheme="minorEastAsia" w:hAnsiTheme="minorEastAsia"/>
          <w:color w:val="333333"/>
          <w:kern w:val="0"/>
          <w:sz w:val="24"/>
          <w:szCs w:val="24"/>
        </w:rPr>
        <w:t>]</w:t>
      </w:r>
    </w:p>
    <w:bookmarkEnd w:id="4"/>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w:t>
      </w:r>
      <w:r>
        <w:fldChar w:fldCharType="begin"/>
      </w:r>
      <w:r>
        <w:instrText xml:space="preserve"> HYPERLINK "http://ssfb86.com/index/News/detail/newsid/8769.html" </w:instrText>
      </w:r>
      <w:r>
        <w:fldChar w:fldCharType="separate"/>
      </w:r>
      <w:r>
        <w:rPr>
          <w:rStyle w:val="17"/>
          <w:rFonts w:hint="eastAsia"/>
          <w:i/>
          <w:iCs/>
          <w:sz w:val="24"/>
          <w:szCs w:val="24"/>
        </w:rPr>
        <w:t>指导案例15</w:t>
      </w:r>
      <w:r>
        <w:rPr>
          <w:rStyle w:val="17"/>
          <w:i/>
          <w:iCs/>
          <w:sz w:val="24"/>
          <w:szCs w:val="24"/>
        </w:rPr>
        <w:t>3</w:t>
      </w:r>
      <w:r>
        <w:rPr>
          <w:rStyle w:val="17"/>
          <w:rFonts w:hint="eastAsia"/>
          <w:i/>
          <w:iCs/>
          <w:sz w:val="24"/>
          <w:szCs w:val="24"/>
        </w:rPr>
        <w:t>号</w:t>
      </w:r>
      <w:r>
        <w:rPr>
          <w:rStyle w:val="17"/>
          <w:rFonts w:hint="eastAsia"/>
          <w:i/>
          <w:iCs/>
          <w:sz w:val="24"/>
          <w:szCs w:val="24"/>
        </w:rPr>
        <w:fldChar w:fldCharType="end"/>
      </w:r>
      <w:r>
        <w:rPr>
          <w:rFonts w:hint="eastAsia"/>
          <w:i/>
          <w:iCs/>
          <w:color w:val="333333"/>
          <w:sz w:val="24"/>
          <w:szCs w:val="24"/>
        </w:rPr>
        <w:t>：</w:t>
      </w:r>
      <w:r>
        <w:rPr>
          <w:rFonts w:hint="eastAsia"/>
          <w:i/>
          <w:iCs/>
          <w:color w:val="333333"/>
          <w:sz w:val="24"/>
          <w:szCs w:val="24"/>
          <w:shd w:val="clear" w:color="auto" w:fill="FFFFFF"/>
        </w:rPr>
        <w:t>债权人对确认债务人处分财产行为的生效裁判提起第三人撤销之诉的，在出现债务人进入破产程序、无财产可供执行等影响债权人债权实现的情形时，应当认定债权人知道或者应当知道该生效裁判损害其民事权益，提起诉讼的六个月期间开始起算。</w:t>
      </w:r>
      <w:r>
        <w:rPr>
          <w:rFonts w:cs="宋体" w:asciiTheme="minorEastAsia" w:hAnsiTheme="minorEastAsia"/>
          <w:color w:val="333333"/>
          <w:kern w:val="0"/>
          <w:sz w:val="24"/>
          <w:szCs w:val="24"/>
        </w:rPr>
        <w:t>]</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对当事人双方的诉讼标的，第三人虽然没有独立请求权，但案件处理结果同他有法律上的利害关系的，可以申请参加诉讼，或者由人民法院通知他参加诉讼。人民法院判决承担民事责任的第三人，有当事人的诉讼权利义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前两款规定的第三人，</w:t>
      </w:r>
      <w:commentRangeStart w:id="8"/>
      <w:r>
        <w:rPr>
          <w:rFonts w:hint="eastAsia" w:cs="宋体" w:asciiTheme="minorEastAsia" w:hAnsiTheme="minorEastAsia"/>
          <w:color w:val="333333"/>
          <w:kern w:val="0"/>
          <w:sz w:val="24"/>
          <w:szCs w:val="24"/>
        </w:rPr>
        <w:t>因不能归责于本人的事由未参加诉讼</w:t>
      </w:r>
      <w:commentRangeEnd w:id="8"/>
      <w:r>
        <w:rPr>
          <w:rStyle w:val="18"/>
        </w:rPr>
        <w:commentReference w:id="8"/>
      </w:r>
      <w:r>
        <w:rPr>
          <w:rFonts w:hint="eastAsia" w:cs="宋体" w:asciiTheme="minorEastAsia" w:hAnsiTheme="minorEastAsia"/>
          <w:color w:val="333333"/>
          <w:kern w:val="0"/>
          <w:sz w:val="24"/>
          <w:szCs w:val="24"/>
        </w:rPr>
        <w:t>，但有证据证明</w:t>
      </w:r>
      <w:commentRangeStart w:id="9"/>
      <w:r>
        <w:rPr>
          <w:rFonts w:hint="eastAsia" w:cs="宋体" w:asciiTheme="minorEastAsia" w:hAnsiTheme="minorEastAsia"/>
          <w:color w:val="333333"/>
          <w:kern w:val="0"/>
          <w:sz w:val="24"/>
          <w:szCs w:val="24"/>
        </w:rPr>
        <w:t>发生法律效力的判决、裁定、调解书的部分或者全部内容错误</w:t>
      </w:r>
      <w:commentRangeEnd w:id="9"/>
      <w:r>
        <w:rPr>
          <w:rStyle w:val="18"/>
        </w:rPr>
        <w:commentReference w:id="9"/>
      </w:r>
      <w:r>
        <w:rPr>
          <w:rFonts w:hint="eastAsia" w:cs="宋体" w:asciiTheme="minorEastAsia" w:hAnsiTheme="minorEastAsia"/>
          <w:color w:val="333333"/>
          <w:kern w:val="0"/>
          <w:sz w:val="24"/>
          <w:szCs w:val="24"/>
        </w:rPr>
        <w:t>，损害其民事权益的，可以自知道或者应当知道其民事权益受到损害之日起</w:t>
      </w:r>
      <w:commentRangeStart w:id="10"/>
      <w:r>
        <w:rPr>
          <w:rFonts w:hint="eastAsia" w:cs="宋体" w:asciiTheme="minorEastAsia" w:hAnsiTheme="minorEastAsia"/>
          <w:color w:val="333333"/>
          <w:kern w:val="0"/>
          <w:sz w:val="24"/>
          <w:szCs w:val="24"/>
        </w:rPr>
        <w:t>六个月</w:t>
      </w:r>
      <w:commentRangeEnd w:id="10"/>
      <w:r>
        <w:rPr>
          <w:rStyle w:val="18"/>
        </w:rPr>
        <w:commentReference w:id="10"/>
      </w:r>
      <w:r>
        <w:rPr>
          <w:rFonts w:hint="eastAsia" w:cs="宋体" w:asciiTheme="minorEastAsia" w:hAnsiTheme="minorEastAsia"/>
          <w:color w:val="333333"/>
          <w:kern w:val="0"/>
          <w:sz w:val="24"/>
          <w:szCs w:val="24"/>
        </w:rPr>
        <w:t>内，向作出该判决、裁定、调解书的人民法院提起诉讼。人民法院经审理，诉讼请求成立的，应当改变或者撤销原判决、裁定、调解书；诉讼请求不成立的，驳回诉讼请求。</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p>
    <w:p>
      <w:pPr>
        <w:pStyle w:val="4"/>
        <w:spacing w:before="156" w:beforeLines="50" w:after="0" w:line="480" w:lineRule="atLeast"/>
        <w:jc w:val="center"/>
        <w:rPr>
          <w:rFonts w:asciiTheme="minorEastAsia" w:hAnsiTheme="minorEastAsia"/>
          <w:sz w:val="24"/>
          <w:szCs w:val="24"/>
        </w:rPr>
      </w:pPr>
      <w:r>
        <w:rPr>
          <w:rFonts w:hint="eastAsia" w:asciiTheme="minorEastAsia" w:hAnsiTheme="minorEastAsia"/>
          <w:sz w:val="24"/>
          <w:szCs w:val="24"/>
        </w:rPr>
        <w:t>第二节 诉讼代理人</w:t>
      </w:r>
    </w:p>
    <w:p>
      <w:pPr>
        <w:widowControl/>
        <w:shd w:val="clear" w:color="auto" w:fill="FFFFFF"/>
        <w:spacing w:before="156" w:beforeLines="50" w:line="480" w:lineRule="atLeast"/>
        <w:ind w:firstLine="480"/>
        <w:rPr>
          <w:rFonts w:cs="宋体" w:asciiTheme="minorEastAsia" w:hAnsiTheme="minorEastAsia"/>
          <w:b/>
          <w:bCs/>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第六十条</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无诉讼行为能力人由他的监护人作为法定代理人代为诉讼。法定代理人之间互相推诿代理责任的，由人民法院指定其中一人代为诉讼。</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第六十一条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当事人、法定代理人可以委托一至二人作为诉讼代理人。</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下列人员可以被委托为诉讼代理人：</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（一）律师、基层法律服务工作者；</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（二）当事人的近亲属或者工作人员；</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（三）当事人所在社区、单位以及有关社会团体推荐的公民。</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第六十二条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委托他人代为诉讼，必须向人民法院提交由委托人签名或者盖章的授权委托书。</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授权委托书必须记明委托事项和权限。诉讼代理人代为承认、放弃、变更诉讼请求，进行和解，提起反诉或者上诉，必须有委托人的特别授权。</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侨居在国外的中华人民共和国公民从国外寄交或者托交的授权委托书，必须经中华人民共和国驻该国的使领馆证明；没有使领馆的，由与中华人民共和国有外交关系的第三国驻该国的使领馆证明，再转由中华人民共和国驻该第三国使领馆证明，或者由当地的爱国华侨团体证明。</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第六十三条</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诉讼代理人的权限如果变更或者解除，当事人应当书面告知人民法院，并由人民法院通知对方当事人。</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第六十四条</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代理诉讼的律师和其他诉讼代理人有权调查收集证据，可以查阅本案有关材料。查阅本案有关材料的范围和办法由最高人民法院规定。</w:t>
      </w:r>
    </w:p>
    <w:p>
      <w:pPr>
        <w:widowControl/>
        <w:shd w:val="clear" w:color="auto" w:fill="FFFFFF"/>
        <w:spacing w:before="156" w:beforeLines="50" w:line="480" w:lineRule="atLeast"/>
        <w:ind w:firstLine="480"/>
        <w:rPr>
          <w:rFonts w:hint="eastAsia" w:ascii="楷体" w:hAnsi="楷体" w:eastAsia="楷体" w:cs="楷体"/>
          <w:color w:val="0000FF"/>
          <w:kern w:val="0"/>
          <w:sz w:val="24"/>
          <w:szCs w:val="24"/>
          <w:lang w:eastAsia="zh-CN"/>
        </w:rPr>
      </w:pPr>
      <w:r>
        <w:rPr>
          <w:rFonts w:hint="eastAsia" w:ascii="楷体" w:hAnsi="楷体" w:eastAsia="楷体" w:cs="楷体"/>
          <w:color w:val="0000FF"/>
          <w:kern w:val="0"/>
          <w:sz w:val="24"/>
          <w:szCs w:val="24"/>
          <w:lang w:eastAsia="zh-CN"/>
        </w:rPr>
        <w:t>【</w:t>
      </w:r>
      <w:r>
        <w:rPr>
          <w:rFonts w:hint="eastAsia" w:ascii="楷体" w:hAnsi="楷体" w:eastAsia="楷体" w:cs="楷体"/>
          <w:color w:val="0000FF"/>
          <w:kern w:val="0"/>
          <w:sz w:val="24"/>
          <w:szCs w:val="24"/>
          <w:lang w:val="en-US" w:eastAsia="zh-CN"/>
        </w:rPr>
        <w:fldChar w:fldCharType="begin"/>
      </w:r>
      <w:r>
        <w:rPr>
          <w:rFonts w:hint="eastAsia" w:ascii="楷体" w:hAnsi="楷体" w:eastAsia="楷体" w:cs="楷体"/>
          <w:color w:val="0000FF"/>
          <w:kern w:val="0"/>
          <w:sz w:val="24"/>
          <w:szCs w:val="24"/>
          <w:lang w:val="en-US" w:eastAsia="zh-CN"/>
        </w:rPr>
        <w:instrText xml:space="preserve"> HYPERLINK "http://www.acla.org.cn/article/page/detailById/34855" </w:instrText>
      </w:r>
      <w:r>
        <w:rPr>
          <w:rFonts w:hint="eastAsia" w:ascii="楷体" w:hAnsi="楷体" w:eastAsia="楷体" w:cs="楷体"/>
          <w:color w:val="0000FF"/>
          <w:kern w:val="0"/>
          <w:sz w:val="24"/>
          <w:szCs w:val="24"/>
          <w:lang w:val="en-US" w:eastAsia="zh-CN"/>
        </w:rPr>
        <w:fldChar w:fldCharType="separate"/>
      </w:r>
      <w:r>
        <w:rPr>
          <w:rStyle w:val="17"/>
          <w:rFonts w:hint="eastAsia" w:ascii="楷体" w:hAnsi="楷体" w:eastAsia="楷体" w:cs="楷体"/>
          <w:color w:val="0000FF"/>
          <w:kern w:val="0"/>
          <w:sz w:val="24"/>
          <w:szCs w:val="24"/>
          <w:lang w:val="en-US" w:eastAsia="zh-CN"/>
        </w:rPr>
        <w:t>研究</w:t>
      </w:r>
      <w:r>
        <w:rPr>
          <w:rFonts w:hint="eastAsia" w:ascii="楷体" w:hAnsi="楷体" w:eastAsia="楷体" w:cs="楷体"/>
          <w:color w:val="0000FF"/>
          <w:kern w:val="0"/>
          <w:sz w:val="24"/>
          <w:szCs w:val="24"/>
          <w:lang w:val="en-US" w:eastAsia="zh-CN"/>
        </w:rPr>
        <w:fldChar w:fldCharType="end"/>
      </w:r>
      <w:r>
        <w:rPr>
          <w:rFonts w:hint="eastAsia" w:ascii="楷体" w:hAnsi="楷体" w:eastAsia="楷体" w:cs="楷体"/>
          <w:color w:val="0000FF"/>
          <w:kern w:val="0"/>
          <w:sz w:val="24"/>
          <w:szCs w:val="24"/>
          <w:lang w:val="en-US" w:eastAsia="zh-CN"/>
        </w:rPr>
        <w:t>：</w:t>
      </w:r>
      <w:r>
        <w:rPr>
          <w:rFonts w:hint="eastAsia" w:ascii="楷体" w:hAnsi="楷体" w:eastAsia="楷体" w:cs="楷体"/>
          <w:color w:val="0000FF"/>
          <w:kern w:val="0"/>
          <w:sz w:val="24"/>
          <w:szCs w:val="24"/>
          <w:lang w:eastAsia="zh-CN"/>
        </w:rPr>
        <w:t>民事诉讼中律师取证的原则和方式——】</w:t>
      </w:r>
    </w:p>
    <w:p>
      <w:pPr>
        <w:widowControl/>
        <w:shd w:val="clear" w:color="auto" w:fill="FFFFFF"/>
        <w:spacing w:before="156" w:beforeLines="50" w:line="480" w:lineRule="atLeast"/>
        <w:ind w:firstLine="480"/>
        <w:rPr>
          <w:rFonts w:hint="eastAsia" w:ascii="楷体" w:hAnsi="楷体" w:eastAsia="楷体" w:cs="楷体"/>
          <w:color w:val="0000FF"/>
          <w:kern w:val="0"/>
          <w:sz w:val="24"/>
          <w:szCs w:val="24"/>
          <w:lang w:eastAsia="zh-CN"/>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第六十五条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离婚案件有诉讼代理人的，本人除不能表达意思的以外，仍应出庭；确因特殊情况无法出庭的，必须向人民法院提交书面意见。</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p>
    <w:p>
      <w:pPr>
        <w:pStyle w:val="3"/>
        <w:spacing w:before="156" w:beforeLines="50" w:after="0" w:line="48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第六章　证　据</w:t>
      </w:r>
    </w:p>
    <w:p>
      <w:pPr>
        <w:pageBreakBefore w:val="0"/>
        <w:widowControl/>
        <w:shd w:val="clear" w:color="auto" w:fill="FFFFFF"/>
        <w:kinsoku/>
        <w:wordWrap/>
        <w:overflowPunct/>
        <w:topLinePunct w:val="0"/>
        <w:autoSpaceDE/>
        <w:autoSpaceDN/>
        <w:bidi w:val="0"/>
        <w:adjustRightInd/>
        <w:snapToGrid/>
        <w:spacing w:before="157" w:beforeLines="50" w:after="120" w:line="360" w:lineRule="auto"/>
        <w:ind w:firstLine="480"/>
        <w:textAlignment w:val="auto"/>
        <w:rPr>
          <w:rFonts w:hint="eastAsia" w:cs="宋体" w:asciiTheme="minorEastAsia" w:hAnsiTheme="minorEastAsia"/>
          <w:color w:val="333333"/>
          <w:kern w:val="0"/>
          <w:sz w:val="24"/>
          <w:szCs w:val="24"/>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480" w:firstLineChars="200"/>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w:t>
      </w:r>
      <w:r>
        <w:rPr>
          <w:rFonts w:hint="eastAsia" w:ascii="楷体" w:hAnsi="楷体" w:eastAsia="楷体" w:cs="楷体"/>
          <w:b w:val="0"/>
          <w:bCs w:val="0"/>
          <w:sz w:val="24"/>
          <w:szCs w:val="24"/>
          <w:lang w:val="en-US" w:eastAsia="zh-CN"/>
        </w:rPr>
        <w:fldChar w:fldCharType="begin"/>
      </w:r>
      <w:r>
        <w:rPr>
          <w:rFonts w:hint="eastAsia" w:ascii="楷体" w:hAnsi="楷体" w:eastAsia="楷体" w:cs="楷体"/>
          <w:b w:val="0"/>
          <w:bCs w:val="0"/>
          <w:sz w:val="24"/>
          <w:szCs w:val="24"/>
          <w:lang w:val="en-US" w:eastAsia="zh-CN"/>
        </w:rPr>
        <w:instrText xml:space="preserve"> HYPERLINK "https://mp.weixin.qq.com/s?__biz=MzIyNjE0NTQ2OA==&amp;mid=2651254046&amp;idx=1&amp;sn=11005cb28205da8c7a76b76836d21f0b&amp;chksm=f386a8cdc4f121dbd8726950eeb589358a4a04cc43916e4ed2dd6d38efd01e546c58dadbfd3b&amp;mpshare=1&amp;scene=1&amp;srcid=0902JqyUEumQfGoBjz5H1XD7&amp;sharer_shareinfo=" </w:instrText>
      </w:r>
      <w:r>
        <w:rPr>
          <w:rFonts w:hint="eastAsia" w:ascii="楷体" w:hAnsi="楷体" w:eastAsia="楷体" w:cs="楷体"/>
          <w:b w:val="0"/>
          <w:bCs w:val="0"/>
          <w:sz w:val="24"/>
          <w:szCs w:val="24"/>
          <w:lang w:val="en-US" w:eastAsia="zh-CN"/>
        </w:rPr>
        <w:fldChar w:fldCharType="separate"/>
      </w:r>
      <w:r>
        <w:rPr>
          <w:rStyle w:val="17"/>
          <w:rFonts w:hint="eastAsia" w:ascii="楷体" w:hAnsi="楷体" w:eastAsia="楷体" w:cs="楷体"/>
          <w:b w:val="0"/>
          <w:bCs w:val="0"/>
          <w:sz w:val="24"/>
          <w:szCs w:val="24"/>
          <w:lang w:val="en-US" w:eastAsia="zh-CN"/>
        </w:rPr>
        <w:t>腾讯司法调证指引</w:t>
      </w:r>
      <w:r>
        <w:rPr>
          <w:rFonts w:hint="eastAsia" w:ascii="楷体" w:hAnsi="楷体" w:eastAsia="楷体" w:cs="楷体"/>
          <w:b w:val="0"/>
          <w:bCs w:val="0"/>
          <w:sz w:val="24"/>
          <w:szCs w:val="24"/>
          <w:lang w:val="en-US" w:eastAsia="zh-CN"/>
        </w:rPr>
        <w:fldChar w:fldCharType="end"/>
      </w:r>
      <w:r>
        <w:rPr>
          <w:rFonts w:hint="eastAsia" w:ascii="楷体" w:hAnsi="楷体" w:eastAsia="楷体" w:cs="楷体"/>
          <w:b w:val="0"/>
          <w:bCs w:val="0"/>
          <w:sz w:val="24"/>
          <w:szCs w:val="24"/>
          <w:lang w:val="en-US" w:eastAsia="zh-CN"/>
        </w:rPr>
        <w:t>】</w:t>
      </w:r>
    </w:p>
    <w:p>
      <w:pPr>
        <w:pageBreakBefore w:val="0"/>
        <w:widowControl/>
        <w:shd w:val="clear" w:color="auto" w:fill="FFFFFF"/>
        <w:kinsoku/>
        <w:wordWrap/>
        <w:overflowPunct/>
        <w:topLinePunct w:val="0"/>
        <w:autoSpaceDE/>
        <w:autoSpaceDN/>
        <w:bidi w:val="0"/>
        <w:adjustRightInd/>
        <w:snapToGrid/>
        <w:spacing w:before="157" w:beforeLines="50" w:after="120" w:line="360" w:lineRule="auto"/>
        <w:ind w:firstLine="480"/>
        <w:textAlignment w:val="auto"/>
        <w:rPr>
          <w:rFonts w:hint="eastAsia" w:cs="宋体" w:asciiTheme="minorEastAsia" w:hAnsiTheme="minorEastAsia"/>
          <w:b/>
          <w:bCs/>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第六十六条</w:t>
      </w:r>
    </w:p>
    <w:p>
      <w:pPr>
        <w:pageBreakBefore w:val="0"/>
        <w:widowControl/>
        <w:shd w:val="clear" w:color="auto" w:fill="FFFFFF"/>
        <w:kinsoku/>
        <w:wordWrap/>
        <w:overflowPunct/>
        <w:topLinePunct w:val="0"/>
        <w:autoSpaceDE/>
        <w:autoSpaceDN/>
        <w:bidi w:val="0"/>
        <w:adjustRightInd/>
        <w:snapToGrid/>
        <w:spacing w:before="157" w:beforeLines="50" w:after="120" w:line="360" w:lineRule="auto"/>
        <w:ind w:firstLine="480"/>
        <w:textAlignment w:val="auto"/>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证据包括：</w:t>
      </w:r>
    </w:p>
    <w:p>
      <w:pPr>
        <w:pageBreakBefore w:val="0"/>
        <w:widowControl/>
        <w:shd w:val="clear" w:color="auto" w:fill="FFFFFF"/>
        <w:kinsoku/>
        <w:wordWrap/>
        <w:overflowPunct/>
        <w:topLinePunct w:val="0"/>
        <w:autoSpaceDE/>
        <w:autoSpaceDN/>
        <w:bidi w:val="0"/>
        <w:adjustRightInd/>
        <w:snapToGrid/>
        <w:spacing w:before="157" w:beforeLines="50" w:after="120" w:line="360" w:lineRule="auto"/>
        <w:ind w:firstLine="480"/>
        <w:textAlignment w:val="auto"/>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（一）当事人的陈述；</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（二）书证；</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（三）物证；</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（四）视听资料；</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（五）电子数据；</w:t>
      </w:r>
    </w:p>
    <w:p>
      <w:pPr>
        <w:widowControl/>
        <w:shd w:val="clear" w:color="auto" w:fill="FFFFFF"/>
        <w:spacing w:before="156" w:beforeLines="50" w:line="480" w:lineRule="atLeast"/>
        <w:ind w:firstLine="480"/>
        <w:rPr>
          <w:rFonts w:cs="宋体" w:asciiTheme="minorEastAsia" w:hAnsiTheme="minorEastAsia"/>
          <w:kern w:val="0"/>
          <w:sz w:val="24"/>
          <w:szCs w:val="24"/>
        </w:rPr>
      </w:pPr>
      <w:r>
        <w:rPr>
          <w:rFonts w:hint="eastAsia" w:cs="宋体" w:asciiTheme="minorEastAsia" w:hAnsiTheme="minorEastAsia"/>
          <w:color w:val="333333"/>
          <w:kern w:val="0"/>
          <w:sz w:val="24"/>
          <w:szCs w:val="24"/>
        </w:rPr>
        <w:t>[</w:t>
      </w:r>
      <w:r>
        <w:rPr>
          <w:rFonts w:hint="eastAsia" w:cs="宋体" w:asciiTheme="minorEastAsia" w:hAnsiTheme="minorEastAsia"/>
          <w:i/>
          <w:iCs/>
          <w:color w:val="333333"/>
          <w:kern w:val="0"/>
          <w:sz w:val="24"/>
          <w:szCs w:val="24"/>
        </w:rPr>
        <w:t>案例：“</w:t>
      </w:r>
      <w:r>
        <w:fldChar w:fldCharType="begin"/>
      </w:r>
      <w:r>
        <w:instrText xml:space="preserve"> HYPERLINK "http://ssfb86.com/index/News/detail/newsid/8985.html" </w:instrText>
      </w:r>
      <w:r>
        <w:fldChar w:fldCharType="separate"/>
      </w:r>
      <w:r>
        <w:rPr>
          <w:rStyle w:val="17"/>
          <w:rFonts w:hint="eastAsia" w:cs="宋体" w:asciiTheme="minorEastAsia" w:hAnsiTheme="minorEastAsia"/>
          <w:i/>
          <w:iCs/>
          <w:kern w:val="0"/>
          <w:sz w:val="24"/>
          <w:szCs w:val="24"/>
        </w:rPr>
        <w:t>互联网十大典型案例</w:t>
      </w:r>
      <w:r>
        <w:rPr>
          <w:rStyle w:val="17"/>
          <w:rFonts w:hint="eastAsia" w:cs="宋体" w:asciiTheme="minorEastAsia" w:hAnsiTheme="minorEastAsia"/>
          <w:i/>
          <w:iCs/>
          <w:kern w:val="0"/>
          <w:sz w:val="24"/>
          <w:szCs w:val="24"/>
        </w:rPr>
        <w:fldChar w:fldCharType="end"/>
      </w:r>
      <w:r>
        <w:rPr>
          <w:rFonts w:hint="eastAsia" w:cs="宋体" w:asciiTheme="minorEastAsia" w:hAnsiTheme="minorEastAsia"/>
          <w:i/>
          <w:iCs/>
          <w:color w:val="333333"/>
          <w:kern w:val="0"/>
          <w:sz w:val="24"/>
          <w:szCs w:val="24"/>
        </w:rPr>
        <w:t>”之“二、</w:t>
      </w:r>
      <w:r>
        <w:rPr>
          <w:rFonts w:hint="eastAsia" w:cs="宋体" w:asciiTheme="minorEastAsia" w:hAnsiTheme="minorEastAsia"/>
          <w:i/>
          <w:iCs/>
          <w:kern w:val="0"/>
          <w:sz w:val="24"/>
          <w:szCs w:val="24"/>
        </w:rPr>
        <w:t>杭州华泰一媒文化传媒有限公司诉深圳市道同科技发展有限公司侵害作品信息网络传播权案［（2018）浙0192民初81号，杭州互联网法院]——作为全国首例区块链技术电子存证著作权侵权案，本案判决通过审查存证平台的资格、侵权网页取证技术手段可信度和区块链电子证据保存的完整性，明确了区块链这一新型电子证据的认定效力，并根据电子签名法的规定总结了这类电子证据认定效力的基本规则。人民法院明确利用区块链技术手段存证固定，应重点审核电子数据来源和内容的完整性、技术手段的安全性、方法的可靠性、证据形成的合法性和相关证据的关联性，并根据电子数据的相关法律规定综合判断其证据效力。</w:t>
      </w:r>
      <w:r>
        <w:rPr>
          <w:rFonts w:hint="eastAsia" w:cs="宋体" w:asciiTheme="minorEastAsia" w:hAnsiTheme="minorEastAsia"/>
          <w:kern w:val="0"/>
          <w:sz w:val="24"/>
          <w:szCs w:val="24"/>
        </w:rPr>
        <w:t>］</w:t>
      </w:r>
    </w:p>
    <w:p>
      <w:pPr>
        <w:pStyle w:val="11"/>
        <w:shd w:val="clear" w:color="auto" w:fill="FFFFFF"/>
        <w:spacing w:before="0" w:beforeAutospacing="0" w:after="0" w:afterAutospacing="0" w:line="480" w:lineRule="atLeast"/>
        <w:ind w:firstLine="240" w:firstLineChars="100"/>
        <w:jc w:val="both"/>
        <w:rPr>
          <w:rFonts w:asciiTheme="minorEastAsia" w:hAnsiTheme="minorEastAsia" w:eastAsiaTheme="minorEastAsia"/>
          <w:i/>
          <w:iCs/>
        </w:rPr>
      </w:pPr>
      <w:r>
        <w:rPr>
          <w:rFonts w:hint="eastAsia" w:asciiTheme="minorEastAsia" w:hAnsiTheme="minorEastAsia"/>
          <w:color w:val="333333"/>
        </w:rPr>
        <w:t>[</w:t>
      </w:r>
      <w:r>
        <w:rPr>
          <w:rFonts w:hint="eastAsia" w:asciiTheme="minorEastAsia" w:hAnsiTheme="minorEastAsia"/>
          <w:i/>
          <w:iCs/>
          <w:color w:val="333333"/>
        </w:rPr>
        <w:t>案例：“</w:t>
      </w:r>
      <w:r>
        <w:fldChar w:fldCharType="begin"/>
      </w:r>
      <w:r>
        <w:instrText xml:space="preserve"> HYPERLINK "http://ssfb86.com/index/News/detail/newsid/8985.html" </w:instrText>
      </w:r>
      <w:r>
        <w:fldChar w:fldCharType="separate"/>
      </w:r>
      <w:r>
        <w:rPr>
          <w:rStyle w:val="17"/>
          <w:rFonts w:hint="eastAsia" w:asciiTheme="minorEastAsia" w:hAnsiTheme="minorEastAsia"/>
          <w:i/>
          <w:iCs/>
        </w:rPr>
        <w:t>互联网十大典型案例</w:t>
      </w:r>
      <w:r>
        <w:rPr>
          <w:rStyle w:val="17"/>
          <w:rFonts w:hint="eastAsia" w:asciiTheme="minorEastAsia" w:hAnsiTheme="minorEastAsia"/>
          <w:i/>
          <w:iCs/>
        </w:rPr>
        <w:fldChar w:fldCharType="end"/>
      </w:r>
      <w:r>
        <w:rPr>
          <w:rFonts w:hint="eastAsia" w:asciiTheme="minorEastAsia" w:hAnsiTheme="minorEastAsia"/>
          <w:i/>
          <w:iCs/>
          <w:color w:val="333333"/>
        </w:rPr>
        <w:t>”之</w:t>
      </w:r>
      <w:r>
        <w:rPr>
          <w:rFonts w:hint="eastAsia" w:asciiTheme="minorEastAsia" w:hAnsiTheme="minorEastAsia" w:eastAsiaTheme="minorEastAsia"/>
          <w:i/>
          <w:iCs/>
        </w:rPr>
        <w:t>“三、咪咕数字传媒有限公司与济南众佳知识产权代理有限公司侵害作品信息网络传播权纠纷案[（2018）鲁民终1607号，山东省高级人民法院]”——涉互联网的电子数据，具有数量多、变化快、易篡改等特点，传统地公证取证方式，由于公证人员数量相对有限、工作时间相对固定和取证成本相对较高等因素的限制，难以充分满足电子数据取证的要求。</w:t>
      </w:r>
    </w:p>
    <w:p>
      <w:pPr>
        <w:pStyle w:val="11"/>
        <w:shd w:val="clear" w:color="auto" w:fill="FFFFFF"/>
        <w:spacing w:before="0" w:beforeAutospacing="0" w:after="0" w:afterAutospacing="0" w:line="480" w:lineRule="atLeast"/>
        <w:jc w:val="both"/>
        <w:rPr>
          <w:color w:val="333333"/>
        </w:rPr>
      </w:pPr>
      <w:r>
        <w:rPr>
          <w:rFonts w:hint="eastAsia" w:asciiTheme="minorEastAsia" w:hAnsiTheme="minorEastAsia" w:eastAsiaTheme="minorEastAsia"/>
          <w:i/>
          <w:iCs/>
        </w:rPr>
        <w:t>　　随着区块链等技术的发展，用可信时间戳等第三方电子证据服务平台的服务对互联网中电子数据进行取证成为一种选择。如无相反证据，对按照可信时间戳规范操作流程固定的电子数据真实性可以确认。同时，充分运用民事诉讼证据规则，合理地分配举证责任，有效地查明案件事实。</w:t>
      </w:r>
      <w:r>
        <w:rPr>
          <w:rFonts w:hint="eastAsia" w:asciiTheme="minorEastAsia" w:hAnsiTheme="minorEastAsia"/>
        </w:rPr>
        <w:t>］</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（六）证人证言；</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（七）鉴定意见；</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（八）勘验笔录。</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证据必须查证属实，才能作为认定事实的根据。</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第六十七条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当事人对自己提出的主张，有责任提供证据。</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commentRangeStart w:id="11"/>
      <w:r>
        <w:rPr>
          <w:rFonts w:hint="eastAsia" w:cs="宋体" w:asciiTheme="minorEastAsia" w:hAnsiTheme="minorEastAsia"/>
          <w:color w:val="333333"/>
          <w:kern w:val="0"/>
          <w:sz w:val="24"/>
          <w:szCs w:val="24"/>
        </w:rPr>
        <w:t>当事人及其诉讼代理人因客观原因不能自行收集的证据</w:t>
      </w:r>
      <w:commentRangeEnd w:id="11"/>
      <w:r>
        <w:rPr>
          <w:rStyle w:val="18"/>
        </w:rPr>
        <w:commentReference w:id="11"/>
      </w:r>
      <w:r>
        <w:rPr>
          <w:rFonts w:hint="eastAsia" w:cs="宋体" w:asciiTheme="minorEastAsia" w:hAnsiTheme="minorEastAsia"/>
          <w:color w:val="333333"/>
          <w:kern w:val="0"/>
          <w:sz w:val="24"/>
          <w:szCs w:val="24"/>
        </w:rPr>
        <w:t>，或者</w:t>
      </w:r>
      <w:commentRangeStart w:id="12"/>
      <w:r>
        <w:rPr>
          <w:rFonts w:hint="eastAsia" w:cs="宋体" w:asciiTheme="minorEastAsia" w:hAnsiTheme="minorEastAsia"/>
          <w:color w:val="333333"/>
          <w:kern w:val="0"/>
          <w:sz w:val="24"/>
          <w:szCs w:val="24"/>
        </w:rPr>
        <w:t>人民法院认为审理案件需要的证据</w:t>
      </w:r>
      <w:commentRangeEnd w:id="12"/>
      <w:r>
        <w:rPr>
          <w:rStyle w:val="18"/>
        </w:rPr>
        <w:commentReference w:id="12"/>
      </w:r>
      <w:r>
        <w:rPr>
          <w:rFonts w:hint="eastAsia" w:cs="宋体" w:asciiTheme="minorEastAsia" w:hAnsiTheme="minorEastAsia"/>
          <w:color w:val="333333"/>
          <w:kern w:val="0"/>
          <w:sz w:val="24"/>
          <w:szCs w:val="24"/>
        </w:rPr>
        <w:t>，人民法院应当调查收集。</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人民法院应当按照法定程序，全面地、客观地审查核实证据。</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bookmarkStart w:id="5" w:name="_Hlk70705366"/>
      <w:r>
        <w:rPr>
          <w:rFonts w:hint="eastAsia"/>
          <w:sz w:val="24"/>
          <w:szCs w:val="24"/>
        </w:rPr>
        <w:t>第六十八条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当事人对自己提出的主张应当及时提供证据。</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bookmarkStart w:id="6" w:name="_Hlk70741634"/>
      <w:r>
        <w:rPr>
          <w:rFonts w:hint="eastAsia" w:cs="宋体" w:asciiTheme="minorEastAsia" w:hAnsiTheme="minorEastAsia"/>
          <w:color w:val="333333"/>
          <w:kern w:val="0"/>
          <w:sz w:val="24"/>
          <w:szCs w:val="24"/>
        </w:rPr>
        <w:t>人民法院根据当事人的主张和案件审理情况，确定当事人应当提供的证据及其期限。当事人</w:t>
      </w:r>
      <w:commentRangeStart w:id="13"/>
      <w:r>
        <w:rPr>
          <w:rFonts w:hint="eastAsia" w:cs="宋体" w:asciiTheme="minorEastAsia" w:hAnsiTheme="minorEastAsia"/>
          <w:color w:val="333333"/>
          <w:kern w:val="0"/>
          <w:sz w:val="24"/>
          <w:szCs w:val="24"/>
        </w:rPr>
        <w:t>在该期限内提供证据确有困难的</w:t>
      </w:r>
      <w:commentRangeEnd w:id="13"/>
      <w:r>
        <w:rPr>
          <w:rStyle w:val="18"/>
        </w:rPr>
        <w:commentReference w:id="13"/>
      </w:r>
      <w:r>
        <w:rPr>
          <w:rFonts w:hint="eastAsia" w:cs="宋体" w:asciiTheme="minorEastAsia" w:hAnsiTheme="minorEastAsia"/>
          <w:color w:val="333333"/>
          <w:kern w:val="0"/>
          <w:sz w:val="24"/>
          <w:szCs w:val="24"/>
        </w:rPr>
        <w:t>，可以向人民法院申请延长期限，人民法院根据当事人的申请适当延长。当事人逾期提供证据的，人民法院应当责令其说明理由；拒不说明理由或者理由不成立的，人民法院根据不同情形可以不予采纳该证据，或者采纳该证据但予以训诫、罚款。</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bookmarkEnd w:id="5"/>
    <w:bookmarkEnd w:id="6"/>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第六十九条</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人民法院收到当事人提交的证据材料，应当出具收据，写明证据名称、页数、份数、原件或者复印件以及收到时间等，并由经办人员签名或者盖章。</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第七十条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人民法院有权向有关单位和个人调查取证，有关单位和个人不得拒绝。</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人民法院对有关单位和个人提出的证明文书，应当辨别真伪，审查确定其效力。</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第七十一条</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证据应当在法庭上出示，并由当事人互相质证。对涉及国家秘密、</w:t>
      </w:r>
      <w:commentRangeStart w:id="14"/>
      <w:r>
        <w:rPr>
          <w:rFonts w:hint="eastAsia" w:cs="宋体" w:asciiTheme="minorEastAsia" w:hAnsiTheme="minorEastAsia"/>
          <w:color w:val="333333"/>
          <w:kern w:val="0"/>
          <w:sz w:val="24"/>
          <w:szCs w:val="24"/>
        </w:rPr>
        <w:t>商业秘密</w:t>
      </w:r>
      <w:commentRangeEnd w:id="14"/>
      <w:r>
        <w:rPr>
          <w:rStyle w:val="18"/>
        </w:rPr>
        <w:commentReference w:id="14"/>
      </w:r>
      <w:r>
        <w:rPr>
          <w:rFonts w:hint="eastAsia" w:cs="宋体" w:asciiTheme="minorEastAsia" w:hAnsiTheme="minorEastAsia"/>
          <w:color w:val="333333"/>
          <w:kern w:val="0"/>
          <w:sz w:val="24"/>
          <w:szCs w:val="24"/>
        </w:rPr>
        <w:t>和个人隐私的证据应当保密，需要在法庭出示的，不得在公开开庭时出示。</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第七十二条</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经过法定程序公证证明的法律事实和文书，人民法院应当作为认定事实的根据，但有相反证据足以推翻公证证明的除外。</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第七十三条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书证应当提交原件。物证应当提交原物。</w:t>
      </w:r>
      <w:commentRangeStart w:id="15"/>
      <w:r>
        <w:rPr>
          <w:rFonts w:hint="eastAsia" w:cs="宋体" w:asciiTheme="minorEastAsia" w:hAnsiTheme="minorEastAsia"/>
          <w:color w:val="333333"/>
          <w:kern w:val="0"/>
          <w:sz w:val="24"/>
          <w:szCs w:val="24"/>
        </w:rPr>
        <w:t>提交原件</w:t>
      </w:r>
      <w:commentRangeEnd w:id="15"/>
      <w:r>
        <w:rPr>
          <w:rStyle w:val="18"/>
        </w:rPr>
        <w:commentReference w:id="15"/>
      </w:r>
      <w:r>
        <w:rPr>
          <w:rFonts w:hint="eastAsia" w:cs="宋体" w:asciiTheme="minorEastAsia" w:hAnsiTheme="minorEastAsia"/>
          <w:color w:val="333333"/>
          <w:kern w:val="0"/>
          <w:sz w:val="24"/>
          <w:szCs w:val="24"/>
        </w:rPr>
        <w:t>或者原物确有困难的，可以提交复制品、照片、副本、节录本。</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提交外文书证，必须附有中文译本。</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第七十四条</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人民法院对视听资料，应当辨别真伪，并结合本案的其他证据，审查确定能否作为认定事实的根据。</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第七十五条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凡是知道案件情况的单位和个人，都有义务出庭作证。有关单位的负责人应当支持证人作证。</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不能正确表达意思的人，不能作证。</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第七十六条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经人民法院通知，证人应当出庭作证。有下列情形之一的，经人民法院许可，可以通过书面证言、视听传输技术或者视听资料等方式作证：</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（一）因健康原因不能出庭的；</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（二）因路途遥远，交通不便不能出庭的；</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（三）因自然灾害等不可抗力不能出庭的；</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（四）其他有正当理由不能出庭的。</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第七十七条</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证人因履行出庭作证义务而支出的交通、住宿、就餐等必要费用以及误工损失，由败诉一方当事人负担。当事人申请证人作证的，由该当事人先行垫付；当事人没有申请，人民法院通知证人作证的，由人民法院先行垫付。</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第七十八条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人民法院对当事人的陈述，应当结合本案的其他证据，审查确定能否作为认定事实的根据。</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当事人拒绝陈述的，不影响人民法院根据证据认定案件事实。</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第七十九条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当事人可以就查明事实的专门性问题向人民法院申请鉴定。当事人申请鉴定的，由双方当事人协商确定具备资格的鉴定人；协商不成的，由人民法院指定。</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当事人未申请鉴定，人民法院对专门性问题认为需要鉴定的，应当委托具备资格的鉴定人进行鉴定。</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第八十条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鉴定人有权了解进行鉴定所需要的案件材料，必要时可以询问当事人、证人。</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鉴定人应当提出书面鉴定意见，在鉴定书上签名或者盖章。</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第八十一条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当事人对鉴定意见有异议或者人民法院认为鉴定人有必要出庭的，鉴定人应当出庭作证。经人民法院通知，鉴定人拒不出庭作证的，鉴定意见不得作为认定事实的根据；支付鉴定费用的当事人可以要求返还鉴定费用。</w:t>
      </w:r>
    </w:p>
    <w:p>
      <w:pPr>
        <w:pStyle w:val="11"/>
        <w:shd w:val="clear" w:color="auto" w:fill="FFFFFF"/>
        <w:spacing w:before="0" w:beforeAutospacing="0" w:after="0" w:afterAutospacing="0" w:line="480" w:lineRule="atLeast"/>
        <w:ind w:firstLine="480" w:firstLineChars="200"/>
        <w:jc w:val="both"/>
        <w:rPr>
          <w:color w:val="333333"/>
        </w:rPr>
      </w:pPr>
      <w:r>
        <w:rPr>
          <w:rFonts w:hint="eastAsia"/>
          <w:color w:val="333333"/>
        </w:rPr>
        <w:t>[</w:t>
      </w:r>
      <w:r>
        <w:fldChar w:fldCharType="begin"/>
      </w:r>
      <w:r>
        <w:instrText xml:space="preserve"> HYPERLINK "http://ssfb86.com/index/News/detail/newsid/9201.html" </w:instrText>
      </w:r>
      <w:r>
        <w:fldChar w:fldCharType="separate"/>
      </w:r>
      <w:r>
        <w:rPr>
          <w:rStyle w:val="17"/>
          <w:rFonts w:hint="eastAsia"/>
          <w:i/>
          <w:iCs/>
        </w:rPr>
        <w:t>指导案例84号</w:t>
      </w:r>
      <w:r>
        <w:rPr>
          <w:rStyle w:val="17"/>
          <w:rFonts w:hint="eastAsia"/>
          <w:i/>
          <w:iCs/>
        </w:rPr>
        <w:fldChar w:fldCharType="end"/>
      </w:r>
      <w:r>
        <w:rPr>
          <w:rFonts w:hint="eastAsia"/>
          <w:i/>
          <w:iCs/>
          <w:color w:val="333333"/>
        </w:rPr>
        <w:t>：礼来公司诉常州华生制药有限公司侵害发明专利权纠纷案——1.药品制备方法专利侵权纠纷中，在无其他相反证据情形下，应当推定被诉侵权药品在药监部门的备案工艺为其实际制备工艺；有证据证明被诉侵权药品备案工艺不真实的，应当充分审查被诉侵权药品的技术来源、生产规程、批生产记录、备案文件等证据，依法确定被诉侵权药品的实际制备工艺。　　2.对于被诉侵权药品制备工艺等复杂的技术事实，可以综合运用技术调查官、专家辅助人、司法鉴定以及科技专家咨询等多种途径进行查明。</w:t>
      </w:r>
      <w:r>
        <w:rPr>
          <w:color w:val="333333"/>
        </w:rPr>
        <w:t>]</w:t>
      </w:r>
    </w:p>
    <w:p>
      <w:pPr>
        <w:pStyle w:val="11"/>
        <w:shd w:val="clear" w:color="auto" w:fill="FFFFFF"/>
        <w:spacing w:before="0" w:beforeAutospacing="0" w:after="0" w:afterAutospacing="0" w:line="480" w:lineRule="atLeast"/>
        <w:ind w:firstLine="480" w:firstLineChars="200"/>
        <w:jc w:val="both"/>
        <w:rPr>
          <w:color w:val="333333"/>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第八十二条</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当事人可以申请人民法院通知有专门知识的人出庭，就鉴定人作出的鉴定意见或者专业问题提出意见。</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第八十三条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勘验物证或者现场，勘验人必须出示人民法院的证件，并邀请当地基层组织或者当事人所在单位派人参加。当事人或者当事人的成年家属应当到场，拒不到场的，不影响勘验的进行。</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有关单位和个人根据人民法院的通知，有义务保护现场，协助勘验工作。</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勘验人应当将勘验情况和结果制作笔录，由勘验人、当事人和被邀参加人签名或者盖章。</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bookmarkStart w:id="7" w:name="_Hlk70705222"/>
      <w:r>
        <w:rPr>
          <w:rFonts w:hint="eastAsia"/>
          <w:sz w:val="24"/>
          <w:szCs w:val="24"/>
        </w:rPr>
        <w:t>第八十四条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在证据可能灭失或者以后难以取得的情况下，当事人可以在诉讼过程中向人民法院申请保全证据，人民法院也可以主动采取保全措施。</w:t>
      </w:r>
    </w:p>
    <w:bookmarkEnd w:id="7"/>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因情况紧急，在证据可能灭失或者以后难以取得的情况下，利害关系人可以在提起诉讼或者申请仲裁前向证据所在地、被申请人住所地或者对案件有管辖权的人民法院申请保全证据。</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证据保全的其他程序，参照适用本法第九章保全的有关规定。</w:t>
      </w:r>
    </w:p>
    <w:p>
      <w:pPr>
        <w:pStyle w:val="11"/>
        <w:spacing w:before="0" w:beforeAutospacing="0" w:after="0" w:afterAutospacing="0" w:line="480" w:lineRule="atLeast"/>
        <w:ind w:firstLine="480"/>
        <w:rPr>
          <w:i/>
        </w:rPr>
      </w:pPr>
      <w:r>
        <w:rPr>
          <w:rFonts w:hint="eastAsia"/>
          <w:i/>
        </w:rPr>
        <w:t>[</w:t>
      </w:r>
      <w:r>
        <w:rPr>
          <w:rFonts w:hint="eastAsia"/>
          <w:i/>
          <w:color w:val="333333"/>
          <w:shd w:val="clear" w:color="auto" w:fill="FFFFFF"/>
        </w:rPr>
        <w:t xml:space="preserve">案例11    </w:t>
      </w:r>
      <w:r>
        <w:fldChar w:fldCharType="begin"/>
      </w:r>
      <w:r>
        <w:instrText xml:space="preserve"> HYPERLINK "http://ssfb86.com/index/News/detail/newsid/9405.html" </w:instrText>
      </w:r>
      <w:r>
        <w:fldChar w:fldCharType="separate"/>
      </w:r>
      <w:r>
        <w:rPr>
          <w:rStyle w:val="17"/>
          <w:rFonts w:hint="eastAsia"/>
          <w:i/>
          <w:shd w:val="clear" w:color="auto" w:fill="FFFFFF"/>
        </w:rPr>
        <w:t>申请人欧特克公司、奥多比公司申请诉前证据保全案</w:t>
      </w:r>
      <w:r>
        <w:rPr>
          <w:rStyle w:val="17"/>
          <w:rFonts w:hint="eastAsia"/>
          <w:i/>
          <w:shd w:val="clear" w:color="auto" w:fill="FFFFFF"/>
        </w:rPr>
        <w:fldChar w:fldCharType="end"/>
      </w:r>
      <w:r>
        <w:rPr>
          <w:rFonts w:hint="eastAsia"/>
          <w:i/>
          <w:color w:val="333333"/>
          <w:shd w:val="clear" w:color="auto" w:fill="FFFFFF"/>
        </w:rPr>
        <w:t>——此次证据保全系上海知识产权法院成立以来的首次计算机软件诉前证据保全案件。本案涉及大型工作场所近400台电脑中的相关证据保全，保全工作具有较强的专业性和复杂性。上海知识产权法院聘请相关技术专家协助保全，制定了周密的证据保全工作预案；成立技术专家组、现场清点组、现场控制组等工作小组，明确职责，分工协作；各小组规范操作，有序保全，圆满完成了保全任务。本案为探索符合知识产权案件特点的执行机制，加强执行与审判联动，提高保全裁定执行效率和准确性，保护权利人合法权益提供了可借鉴的工作方法和思路。</w:t>
      </w:r>
      <w:r>
        <w:rPr>
          <w:i/>
        </w:rPr>
        <w:t>]</w:t>
      </w:r>
    </w:p>
    <w:p>
      <w:pPr>
        <w:pStyle w:val="11"/>
        <w:spacing w:before="0" w:beforeAutospacing="0" w:after="0" w:afterAutospacing="0" w:line="480" w:lineRule="atLeast"/>
        <w:ind w:firstLine="480"/>
        <w:rPr>
          <w:i/>
        </w:rPr>
      </w:pPr>
      <w:r>
        <w:rPr>
          <w:rFonts w:hint="eastAsia"/>
          <w:i/>
        </w:rPr>
        <w:t>[</w:t>
      </w:r>
      <w:r>
        <w:rPr>
          <w:rFonts w:hint="eastAsia"/>
          <w:i/>
          <w:color w:val="333333"/>
          <w:shd w:val="clear" w:color="auto" w:fill="FFFFFF"/>
        </w:rPr>
        <w:t xml:space="preserve">案例14    </w:t>
      </w:r>
      <w:r>
        <w:fldChar w:fldCharType="begin"/>
      </w:r>
      <w:r>
        <w:instrText xml:space="preserve"> HYPERLINK "http://ssfb86.com/index/News/detail/newsid/9405.html" </w:instrText>
      </w:r>
      <w:r>
        <w:fldChar w:fldCharType="separate"/>
      </w:r>
      <w:r>
        <w:rPr>
          <w:rStyle w:val="17"/>
          <w:rFonts w:hint="eastAsia"/>
          <w:i/>
          <w:shd w:val="clear" w:color="auto" w:fill="FFFFFF"/>
        </w:rPr>
        <w:t>暴雪娱乐有限公司、上海网之易网络科技发展有限公司申请行为保全案</w:t>
      </w:r>
      <w:r>
        <w:rPr>
          <w:rStyle w:val="17"/>
          <w:rFonts w:hint="eastAsia"/>
          <w:i/>
          <w:shd w:val="clear" w:color="auto" w:fill="FFFFFF"/>
        </w:rPr>
        <w:fldChar w:fldCharType="end"/>
      </w:r>
      <w:r>
        <w:rPr>
          <w:rFonts w:hint="eastAsia"/>
          <w:i/>
          <w:color w:val="333333"/>
          <w:shd w:val="clear" w:color="auto" w:fill="FFFFFF"/>
        </w:rPr>
        <w:t>——本案是一起行为保全（又称临时禁令）申请案件。依法积极受理和审查行为保全申请，妥当有效采取知识产权行为保全措施，对于提高知识产权司法救济的及时性、便利性和有效性具有重要意义。同时，行为保全申请必须注意平衡申请人与被申请人利益，准确把握保全措施的适用条件，规范审查程序，既要依法满足权利人迅速保护权利的正当需求，又要防止滥用行为保全制度损害竞争对手。本案中，审理法院在审查行为保全申请时，听取了双方当事人的意见、考虑了申请人提供担保的情况，合理确定了行为保全的措施及其范围，较好地平衡了双方当事人的利益。</w:t>
      </w:r>
      <w:r>
        <w:rPr>
          <w:i/>
        </w:rPr>
        <w:t>]</w:t>
      </w:r>
    </w:p>
    <w:p>
      <w:pPr>
        <w:pStyle w:val="11"/>
        <w:spacing w:before="0" w:beforeAutospacing="0" w:after="0" w:afterAutospacing="0" w:line="480" w:lineRule="atLeast"/>
        <w:ind w:firstLine="480"/>
      </w:pP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p>
    <w:p>
      <w:pPr>
        <w:pStyle w:val="3"/>
        <w:spacing w:before="156" w:beforeLines="50" w:after="0" w:line="48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第七章　期间、送达</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p>
    <w:p>
      <w:pPr>
        <w:pStyle w:val="4"/>
        <w:spacing w:before="156" w:beforeLines="50" w:after="0" w:line="480" w:lineRule="atLeast"/>
        <w:jc w:val="center"/>
        <w:rPr>
          <w:rFonts w:asciiTheme="minorEastAsia" w:hAnsiTheme="minorEastAsia"/>
          <w:sz w:val="24"/>
          <w:szCs w:val="24"/>
        </w:rPr>
      </w:pPr>
      <w:r>
        <w:rPr>
          <w:rFonts w:hint="eastAsia" w:asciiTheme="minorEastAsia" w:hAnsiTheme="minorEastAsia"/>
          <w:sz w:val="24"/>
          <w:szCs w:val="24"/>
        </w:rPr>
        <w:t>第一节 期 间</w:t>
      </w:r>
    </w:p>
    <w:p>
      <w:pPr>
        <w:widowControl/>
        <w:shd w:val="clear" w:color="auto" w:fill="FFFFFF"/>
        <w:spacing w:before="156" w:beforeLines="50" w:line="480" w:lineRule="atLeast"/>
        <w:ind w:firstLine="480"/>
        <w:rPr>
          <w:rFonts w:cs="宋体" w:asciiTheme="minorEastAsia" w:hAnsiTheme="minorEastAsia"/>
          <w:b/>
          <w:bCs/>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第八十五条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期间包括法定期间和人民法院指定的期间。</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期间以时、日、月、年计算。期间开始的时和日，不计算在期间内。</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期间届满的最后一日是</w:t>
      </w:r>
      <w:r>
        <w:rPr>
          <w:rFonts w:hint="eastAsia" w:asciiTheme="minorEastAsia" w:hAnsiTheme="minorEastAsia"/>
          <w:sz w:val="24"/>
          <w:szCs w:val="24"/>
        </w:rPr>
        <w:t>法定休假日</w:t>
      </w:r>
      <w:r>
        <w:rPr>
          <w:rFonts w:hint="eastAsia" w:cs="宋体" w:asciiTheme="minorEastAsia" w:hAnsiTheme="minorEastAsia"/>
          <w:color w:val="333333"/>
          <w:kern w:val="0"/>
          <w:sz w:val="24"/>
          <w:szCs w:val="24"/>
        </w:rPr>
        <w:t>的，以</w:t>
      </w:r>
      <w:r>
        <w:rPr>
          <w:rFonts w:hint="eastAsia" w:asciiTheme="minorEastAsia" w:hAnsiTheme="minorEastAsia"/>
          <w:sz w:val="24"/>
          <w:szCs w:val="24"/>
        </w:rPr>
        <w:t>法定休假日</w:t>
      </w:r>
      <w:r>
        <w:rPr>
          <w:rFonts w:hint="eastAsia" w:cs="宋体" w:asciiTheme="minorEastAsia" w:hAnsiTheme="minorEastAsia"/>
          <w:color w:val="333333"/>
          <w:kern w:val="0"/>
          <w:sz w:val="24"/>
          <w:szCs w:val="24"/>
        </w:rPr>
        <w:t>后的第一日为期间届满的日期。</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期间不包括在途时间</w:t>
      </w:r>
      <w:r>
        <w:rPr>
          <w:rFonts w:hint="eastAsia" w:cs="宋体" w:asciiTheme="minorEastAsia" w:hAnsiTheme="minorEastAsia"/>
          <w:color w:val="333333"/>
          <w:kern w:val="0"/>
          <w:sz w:val="24"/>
          <w:szCs w:val="24"/>
        </w:rPr>
        <w:t>，诉讼文书在期满前交邮的，不算过期。</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第八十六条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当事人因不可抗拒的事由或者其他正当理由耽误期限的，在障碍消除后的十日内，可以申请顺延期限，是否准许，由人民法院决定。</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p>
    <w:p>
      <w:pPr>
        <w:pStyle w:val="4"/>
        <w:spacing w:before="156" w:beforeLines="50" w:after="0" w:line="480" w:lineRule="atLeast"/>
        <w:jc w:val="center"/>
        <w:rPr>
          <w:rFonts w:asciiTheme="minorEastAsia" w:hAnsiTheme="minorEastAsia"/>
          <w:sz w:val="24"/>
          <w:szCs w:val="24"/>
        </w:rPr>
      </w:pPr>
      <w:r>
        <w:rPr>
          <w:rFonts w:hint="eastAsia" w:asciiTheme="minorEastAsia" w:hAnsiTheme="minorEastAsia"/>
          <w:sz w:val="24"/>
          <w:szCs w:val="24"/>
        </w:rPr>
        <w:t>第二节 送 达</w:t>
      </w:r>
    </w:p>
    <w:p>
      <w:pPr>
        <w:widowControl/>
        <w:shd w:val="clear" w:color="auto" w:fill="FFFFFF"/>
        <w:spacing w:before="156" w:beforeLines="50" w:line="480" w:lineRule="atLeast"/>
        <w:ind w:firstLine="480"/>
        <w:rPr>
          <w:rFonts w:cs="宋体" w:asciiTheme="minorEastAsia" w:hAnsiTheme="minorEastAsia"/>
          <w:b/>
          <w:bCs/>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第八十七条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送达诉讼文书必须有送达回证，由受送达人在送达回证上记明收到日期，签名或者盖章。</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受送达人在送达回证上的签收日期为送达日期。</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第八十八条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送达诉讼文书，应当直接送交受送达人。受送达人是公民的，本人不在交他的同住成年家属签收；受送达人是法人或者其他组织的，应当由法人的法定代表人、其他组织的主要负责人或者该法人、组织负责收件的人签收；受送达人有诉讼代理人的，可以送交其代理人签收；受送达人已向人民法院指定代收人的，送交代收人签收。</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受送达人的同住成年家属，法人或者其他组织的负责收件的人，诉讼代理人或者代收人在送达回证上签收的日期为送达日期。</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第八十九条</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受送达人或者他的同住成年家属拒绝接收诉讼文书的，送达人可以邀请</w:t>
      </w:r>
      <w:commentRangeStart w:id="16"/>
      <w:r>
        <w:rPr>
          <w:rFonts w:hint="eastAsia" w:cs="宋体" w:asciiTheme="minorEastAsia" w:hAnsiTheme="minorEastAsia"/>
          <w:color w:val="333333"/>
          <w:kern w:val="0"/>
          <w:sz w:val="24"/>
          <w:szCs w:val="24"/>
        </w:rPr>
        <w:t>有关基层组织或者所在单位的代表</w:t>
      </w:r>
      <w:commentRangeEnd w:id="16"/>
      <w:r>
        <w:rPr>
          <w:rStyle w:val="18"/>
        </w:rPr>
        <w:commentReference w:id="16"/>
      </w:r>
      <w:r>
        <w:rPr>
          <w:rFonts w:hint="eastAsia" w:cs="宋体" w:asciiTheme="minorEastAsia" w:hAnsiTheme="minorEastAsia"/>
          <w:color w:val="333333"/>
          <w:kern w:val="0"/>
          <w:sz w:val="24"/>
          <w:szCs w:val="24"/>
        </w:rPr>
        <w:t>到场，说明情况，在送达回证上记明拒收事由和日期，由送达人、见证人签名或者盖章，把诉讼文书留在受送达人的住所；也可以把诉讼文书留在受送达人的住所，并采用拍照、录像等方式记录送达过程，即视为送达。</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第九十条</w:t>
      </w:r>
    </w:p>
    <w:p>
      <w:pPr>
        <w:pageBreakBefore w:val="0"/>
        <w:widowControl/>
        <w:shd w:val="clear" w:color="auto" w:fill="FFFFFF"/>
        <w:kinsoku/>
        <w:wordWrap/>
        <w:overflowPunct/>
        <w:topLinePunct w:val="0"/>
        <w:autoSpaceDE/>
        <w:autoSpaceDN/>
        <w:bidi w:val="0"/>
        <w:adjustRightInd/>
        <w:snapToGrid/>
        <w:spacing w:before="157" w:beforeLines="50" w:after="120" w:line="360" w:lineRule="auto"/>
        <w:ind w:firstLine="480"/>
        <w:textAlignment w:val="auto"/>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经受送达人同意，人民法院可以采用能够确认其收悉的电子方式送达诉讼文书。通过电子方式送达的判决书、裁定书、调解书，受送达人提出需要纸质文书的，人民法院应当提供。</w:t>
      </w:r>
    </w:p>
    <w:p>
      <w:pPr>
        <w:pageBreakBefore w:val="0"/>
        <w:widowControl/>
        <w:shd w:val="clear" w:color="auto" w:fill="FFFFFF"/>
        <w:kinsoku/>
        <w:wordWrap/>
        <w:overflowPunct/>
        <w:topLinePunct w:val="0"/>
        <w:autoSpaceDE/>
        <w:autoSpaceDN/>
        <w:bidi w:val="0"/>
        <w:adjustRightInd/>
        <w:snapToGrid/>
        <w:spacing w:before="157" w:beforeLines="50" w:after="120" w:line="360" w:lineRule="auto"/>
        <w:ind w:firstLine="480"/>
        <w:textAlignment w:val="auto"/>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采用前款方式送达的，以送达信息到达受送达人特定系统的日期为送达日期。</w:t>
      </w:r>
    </w:p>
    <w:p>
      <w:pPr>
        <w:pStyle w:val="11"/>
        <w:shd w:val="clear" w:color="auto" w:fill="FFFFFF"/>
        <w:spacing w:before="156" w:beforeLines="50" w:after="156" w:afterLines="50" w:line="360" w:lineRule="auto"/>
        <w:ind w:firstLine="480"/>
        <w:rPr>
          <w:rFonts w:hint="eastAsia" w:asciiTheme="minorEastAsia" w:hAnsiTheme="minorEastAsia" w:eastAsiaTheme="minorEastAsia"/>
          <w:b/>
          <w:bCs/>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第九十一条</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直接送达诉讼文书有困难的，可以</w:t>
      </w:r>
      <w:commentRangeStart w:id="17"/>
      <w:r>
        <w:rPr>
          <w:rFonts w:hint="eastAsia" w:cs="宋体" w:asciiTheme="minorEastAsia" w:hAnsiTheme="minorEastAsia"/>
          <w:color w:val="333333"/>
          <w:kern w:val="0"/>
          <w:sz w:val="24"/>
          <w:szCs w:val="24"/>
        </w:rPr>
        <w:t>委托其他人民法院代为送达</w:t>
      </w:r>
      <w:commentRangeEnd w:id="17"/>
      <w:r>
        <w:rPr>
          <w:rStyle w:val="18"/>
        </w:rPr>
        <w:commentReference w:id="17"/>
      </w:r>
      <w:r>
        <w:rPr>
          <w:rFonts w:hint="eastAsia" w:cs="宋体" w:asciiTheme="minorEastAsia" w:hAnsiTheme="minorEastAsia"/>
          <w:color w:val="333333"/>
          <w:kern w:val="0"/>
          <w:sz w:val="24"/>
          <w:szCs w:val="24"/>
        </w:rPr>
        <w:t>，或者邮寄送达。邮寄送达的，以回执上注明的收件日期为送达日期。</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第九十二条</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受送达人是军人的，通过其所在部队团以上单位的政治机关转交。</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第九十三条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受送达人被监禁的，通过其所在监所转交。</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受送达人被采取强制性教育措施的，通过其所在强制性教育机构转交。</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第九十四条</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代为转交的机关、单位收到诉讼文书后，必须立即交受送达人签收，以在送达回证上的签收日期，为送达日期。</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第九十五条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受送达人下落不明，或者用本节规定的其他方式无法送达的，公告送达。自发出公告之日起</w:t>
      </w:r>
      <w:r>
        <w:rPr>
          <w:rFonts w:hint="eastAsia" w:asciiTheme="minorEastAsia" w:hAnsiTheme="minorEastAsia"/>
          <w:b/>
          <w:bCs/>
          <w:sz w:val="24"/>
          <w:szCs w:val="24"/>
        </w:rPr>
        <w:t>，</w:t>
      </w:r>
      <w:r>
        <w:rPr>
          <w:rFonts w:hint="eastAsia" w:cs="宋体" w:asciiTheme="minorEastAsia" w:hAnsiTheme="minorEastAsia"/>
          <w:color w:val="333333"/>
          <w:kern w:val="0"/>
          <w:sz w:val="24"/>
          <w:szCs w:val="24"/>
        </w:rPr>
        <w:t>经过三十日</w:t>
      </w:r>
      <w:r>
        <w:rPr>
          <w:rFonts w:hint="eastAsia" w:cs="宋体" w:asciiTheme="minorEastAsia" w:hAnsiTheme="minorEastAsia"/>
          <w:color w:val="333333"/>
          <w:kern w:val="0"/>
          <w:sz w:val="24"/>
          <w:szCs w:val="24"/>
        </w:rPr>
        <w:t>，即视为送达。</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公告送达，应当在案卷中记明原因和经过。</w:t>
      </w:r>
    </w:p>
    <w:p>
      <w:pPr>
        <w:pStyle w:val="11"/>
        <w:spacing w:before="50" w:beforeAutospacing="0" w:after="156" w:afterLines="50" w:afterAutospacing="0" w:line="360" w:lineRule="auto"/>
        <w:ind w:firstLine="480"/>
        <w:rPr>
          <w:rFonts w:ascii="楷体" w:hAnsi="楷体" w:eastAsia="楷体" w:cs="楷体"/>
          <w:color w:val="0000FF"/>
        </w:rPr>
      </w:pPr>
      <w:r>
        <w:rPr>
          <w:rFonts w:hint="eastAsia" w:ascii="楷体" w:hAnsi="楷体" w:eastAsia="楷体" w:cs="楷体"/>
          <w:color w:val="0000FF"/>
        </w:rPr>
        <w:t>【</w:t>
      </w:r>
      <w:r>
        <w:fldChar w:fldCharType="begin"/>
      </w:r>
      <w:r>
        <w:instrText xml:space="preserve"> HYPERLINK "http://ssfb86.com/index/News/detail/newsid/10290.html" </w:instrText>
      </w:r>
      <w:r>
        <w:fldChar w:fldCharType="separate"/>
      </w:r>
      <w:r>
        <w:rPr>
          <w:rStyle w:val="17"/>
          <w:rFonts w:hint="eastAsia" w:ascii="楷体" w:hAnsi="楷体" w:eastAsia="楷体" w:cs="楷体"/>
          <w:color w:val="0000FF"/>
        </w:rPr>
        <w:t>典型案例</w:t>
      </w:r>
      <w:r>
        <w:rPr>
          <w:rStyle w:val="17"/>
          <w:rFonts w:hint="eastAsia" w:ascii="楷体" w:hAnsi="楷体" w:eastAsia="楷体" w:cs="楷体"/>
          <w:color w:val="0000FF"/>
        </w:rPr>
        <w:fldChar w:fldCharType="end"/>
      </w:r>
      <w:r>
        <w:rPr>
          <w:rFonts w:hint="eastAsia" w:ascii="楷体" w:hAnsi="楷体" w:eastAsia="楷体" w:cs="楷体"/>
          <w:color w:val="0000FF"/>
        </w:rPr>
        <w:t>：重庆市阿里巴巴小额贷款有限公司诉陈壮群小额借款合同纠纷案——当事人在诉前相关合同中对电子送达方式、电子送达地址及法律后果做出明确、具体约定的，该约定具有相当于《送达地址确认书》的效力。人民法院在诉讼过程中可以直接适用电子送达方式向诉前约定的电子送达地址送达除判决书、裁定书、调解书以外的诉讼文书。】</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p>
    <w:p>
      <w:pPr>
        <w:pStyle w:val="3"/>
        <w:spacing w:before="156" w:beforeLines="50" w:after="0" w:line="48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第八章　调　解</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lang w:val="en-US" w:eastAsia="zh-CN"/>
        </w:rPr>
      </w:pPr>
      <w:r>
        <w:rPr>
          <w:rFonts w:hint="eastAsia"/>
          <w:sz w:val="24"/>
          <w:szCs w:val="24"/>
        </w:rPr>
        <w:t>第九十六条</w:t>
      </w:r>
      <w:r>
        <w:rPr>
          <w:rFonts w:hint="eastAsia"/>
          <w:sz w:val="24"/>
          <w:szCs w:val="24"/>
          <w:lang w:val="en-US" w:eastAsia="zh-CN"/>
        </w:rPr>
        <w:t xml:space="preserve">  </w:t>
      </w:r>
    </w:p>
    <w:p>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textAlignment w:val="auto"/>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人民法院审理民事案件，根据当事人自愿的原则，在事实清楚的基础上，分清是非，进行调解。</w:t>
      </w:r>
    </w:p>
    <w:p>
      <w:pPr>
        <w:pStyle w:val="5"/>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b w:val="0"/>
          <w:bCs w:val="0"/>
          <w:sz w:val="24"/>
          <w:szCs w:val="24"/>
          <w:shd w:val="clear" w:color="auto" w:fill="FFFFFF"/>
        </w:rPr>
      </w:pPr>
      <w:r>
        <w:rPr>
          <w:rFonts w:hint="eastAsia" w:ascii="宋体" w:hAnsi="宋体" w:eastAsia="宋体" w:cs="宋体"/>
          <w:b w:val="0"/>
          <w:bCs w:val="0"/>
          <w:sz w:val="24"/>
          <w:szCs w:val="24"/>
          <w:shd w:val="clear" w:color="auto" w:fill="FFFFFF"/>
        </w:rPr>
        <w:t>【</w:t>
      </w:r>
      <w:r>
        <w:rPr>
          <w:rFonts w:hint="eastAsia" w:ascii="宋体" w:hAnsi="宋体" w:eastAsia="宋体" w:cs="宋体"/>
          <w:b w:val="0"/>
          <w:bCs w:val="0"/>
          <w:sz w:val="24"/>
          <w:szCs w:val="24"/>
          <w:shd w:val="clear" w:color="auto" w:fill="FFFFFF"/>
          <w:lang w:val="en-US" w:eastAsia="zh-CN"/>
        </w:rPr>
        <w:t xml:space="preserve">1-8-0-96-1  </w:t>
      </w:r>
      <w:r>
        <w:rPr>
          <w:rFonts w:hint="eastAsia" w:ascii="宋体" w:hAnsi="宋体" w:eastAsia="宋体" w:cs="宋体"/>
          <w:b w:val="0"/>
          <w:bCs w:val="0"/>
          <w:sz w:val="24"/>
          <w:szCs w:val="24"/>
          <w:shd w:val="clear" w:color="auto" w:fill="FFFFFF"/>
        </w:rPr>
        <w:t>关于诉前调解中委托鉴定工作规程（</w:t>
      </w:r>
      <w:r>
        <w:rPr>
          <w:rFonts w:hint="eastAsia" w:ascii="宋体" w:hAnsi="宋体" w:eastAsia="宋体" w:cs="宋体"/>
          <w:b w:val="0"/>
          <w:bCs w:val="0"/>
          <w:sz w:val="24"/>
          <w:szCs w:val="24"/>
          <w:shd w:val="clear" w:color="auto" w:fill="FFFFFF"/>
        </w:rPr>
        <w:fldChar w:fldCharType="begin"/>
      </w:r>
      <w:r>
        <w:rPr>
          <w:rFonts w:hint="eastAsia" w:ascii="宋体" w:hAnsi="宋体" w:eastAsia="宋体" w:cs="宋体"/>
          <w:b w:val="0"/>
          <w:bCs w:val="0"/>
          <w:sz w:val="24"/>
          <w:szCs w:val="24"/>
          <w:shd w:val="clear" w:color="auto" w:fill="FFFFFF"/>
        </w:rPr>
        <w:instrText xml:space="preserve"> HYPERLINK "https://ssfb86.com/index/News/detail/newsid/13019.html" </w:instrText>
      </w:r>
      <w:r>
        <w:rPr>
          <w:rFonts w:hint="eastAsia" w:ascii="宋体" w:hAnsi="宋体" w:eastAsia="宋体" w:cs="宋体"/>
          <w:b w:val="0"/>
          <w:bCs w:val="0"/>
          <w:sz w:val="24"/>
          <w:szCs w:val="24"/>
          <w:shd w:val="clear" w:color="auto" w:fill="FFFFFF"/>
        </w:rPr>
        <w:fldChar w:fldCharType="separate"/>
      </w:r>
      <w:r>
        <w:rPr>
          <w:rStyle w:val="17"/>
          <w:rFonts w:hint="eastAsia" w:ascii="宋体" w:hAnsi="宋体" w:eastAsia="宋体" w:cs="宋体"/>
          <w:b w:val="0"/>
          <w:bCs w:val="0"/>
          <w:sz w:val="24"/>
          <w:szCs w:val="24"/>
          <w:shd w:val="clear" w:color="auto" w:fill="FFFFFF"/>
        </w:rPr>
        <w:t>试行</w:t>
      </w:r>
      <w:r>
        <w:rPr>
          <w:rFonts w:hint="eastAsia" w:ascii="宋体" w:hAnsi="宋体" w:eastAsia="宋体" w:cs="宋体"/>
          <w:b w:val="0"/>
          <w:bCs w:val="0"/>
          <w:sz w:val="24"/>
          <w:szCs w:val="24"/>
          <w:shd w:val="clear" w:color="auto" w:fill="FFFFFF"/>
        </w:rPr>
        <w:fldChar w:fldCharType="end"/>
      </w:r>
      <w:r>
        <w:rPr>
          <w:rFonts w:hint="eastAsia" w:ascii="宋体" w:hAnsi="宋体" w:eastAsia="宋体" w:cs="宋体"/>
          <w:b w:val="0"/>
          <w:bCs w:val="0"/>
          <w:sz w:val="24"/>
          <w:szCs w:val="24"/>
          <w:shd w:val="clear" w:color="auto" w:fill="FFFFFF"/>
        </w:rPr>
        <w:t>）】</w:t>
      </w:r>
    </w:p>
    <w:p>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textAlignment w:val="auto"/>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第九十七条</w:t>
      </w:r>
    </w:p>
    <w:p>
      <w:pPr>
        <w:pageBreakBefore w:val="0"/>
        <w:widowControl/>
        <w:shd w:val="clear" w:color="auto" w:fill="FFFFFF"/>
        <w:kinsoku/>
        <w:wordWrap/>
        <w:overflowPunct/>
        <w:topLinePunct w:val="0"/>
        <w:autoSpaceDE/>
        <w:autoSpaceDN/>
        <w:bidi w:val="0"/>
        <w:adjustRightInd/>
        <w:snapToGrid/>
        <w:spacing w:before="157" w:beforeLines="50" w:after="157" w:afterLines="50" w:line="360" w:lineRule="auto"/>
        <w:ind w:firstLine="480"/>
        <w:textAlignment w:val="auto"/>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人民法院进行调解，可以由审判员一人主持，也可以由合议庭主持，并尽可能就地进行。</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人民法院进行调解，可以用简便方式通知当事人、证人到庭。</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第九十八条</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人民法院进行调解，可以邀请有关单位和个人协助。被邀请的单位和个人，应当协助人民法院进行调解。</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第九十九条</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调解达成协议，必须双方自愿，不得强迫。调解协议的内容不得违反法律规定。</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第一百条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调解达成协议，人民法院应当制作调解书。调解书应当写明诉讼请求、案件的事实和调解结果。</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调解书由审判人员、书记员署名，加盖人民法院印章，送达双方当事人。</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调解书经双方当事人签收后，即具有法律效力。</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第一百零一条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下列案件调解达成协议，人民法院可以不制作调解书：</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（一）调解和好的离婚案件；</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（二）调解维持收养关系的案件；</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（三）能够即时履行的案件；</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（四）其他不需要制作调解书的案件。</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对不需要制作调解书的协议，应当记入笔录，由双方当事人、审判人员、书记员签名或者盖章后，即具有法律效力。</w:t>
      </w:r>
    </w:p>
    <w:p>
      <w:pPr>
        <w:pStyle w:val="11"/>
        <w:spacing w:before="50" w:beforeAutospacing="0" w:after="156" w:afterLines="50" w:afterAutospacing="0" w:line="360" w:lineRule="auto"/>
        <w:ind w:firstLine="480" w:firstLineChars="200"/>
        <w:rPr>
          <w:rFonts w:ascii="楷体" w:hAnsi="楷体" w:eastAsia="楷体" w:cs="楷体"/>
          <w:color w:val="0000FF"/>
        </w:rPr>
      </w:pPr>
      <w:r>
        <w:rPr>
          <w:rFonts w:hint="eastAsia" w:ascii="楷体" w:hAnsi="楷体" w:eastAsia="楷体" w:cs="楷体"/>
          <w:color w:val="0000FF"/>
        </w:rPr>
        <w:t>【</w:t>
      </w:r>
      <w:r>
        <w:fldChar w:fldCharType="begin"/>
      </w:r>
      <w:r>
        <w:instrText xml:space="preserve"> HYPERLINK "http://ssfb86.com/index/News/detail/newsid/10277.html" </w:instrText>
      </w:r>
      <w:r>
        <w:fldChar w:fldCharType="separate"/>
      </w:r>
      <w:r>
        <w:rPr>
          <w:rStyle w:val="17"/>
          <w:rFonts w:hint="eastAsia" w:ascii="楷体" w:hAnsi="楷体" w:eastAsia="楷体" w:cs="楷体"/>
        </w:rPr>
        <w:t>典型案例</w:t>
      </w:r>
      <w:r>
        <w:rPr>
          <w:rStyle w:val="17"/>
          <w:rFonts w:hint="eastAsia" w:ascii="楷体" w:hAnsi="楷体" w:eastAsia="楷体" w:cs="楷体"/>
        </w:rPr>
        <w:fldChar w:fldCharType="end"/>
      </w:r>
      <w:r>
        <w:rPr>
          <w:rFonts w:hint="eastAsia" w:ascii="楷体" w:hAnsi="楷体" w:eastAsia="楷体" w:cs="楷体"/>
          <w:color w:val="0000FF"/>
        </w:rPr>
        <w:t>：上海中邦机有限公司与上海第三机床厂、上海三机液压成套有限公司买卖合同纠纷案——本案的买卖合同实际是第三机床厂的改制内容之一：第三机床厂希望通过买卖合同剥离业务，将利润率较低的业务承包给中邦公司，并让中邦公司帮助安置职工；中邦公司则希望第三机床厂给其带来订单与潜在的市场机会。如市场不出现波动，确实会出现双赢的结果。但在实际生产经营过程中，原材料价格节节攀升，致使中邦公司的生产成本大幅增加，造成经营困难，中邦公司与第三机床厂沟通涨价后如何调整收购价格未果，产生纠纷。法院在当事人自愿的前提下，将案件分案处理，先调解解决了双方争议不大的货款问题，让中邦公司及时拿到应得的货款，维护了民营企业正常的生产经营。对于双方争议较大的违约金及反诉部分，法院经庭审审查和现场查看，发现双方互有违约，对双方晓以利害，最终双方经权衡利弊，达成案外和解，互不追究责任，并双双撤回了诉讼请求。】</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第一百零二条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调解未达成协议或者调解书送达前一方反悔的，人民法院应当及时判决。</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w:t>
      </w:r>
      <w:r>
        <w:rPr>
          <w:rFonts w:hint="eastAsia"/>
          <w:color w:val="333333"/>
          <w:shd w:val="clear" w:color="auto" w:fill="FFFFFF"/>
        </w:rPr>
        <w:t>　</w:t>
      </w:r>
      <w:r>
        <w:rPr>
          <w:rFonts w:hint="eastAsia"/>
          <w:i/>
          <w:iCs/>
          <w:color w:val="333333"/>
          <w:sz w:val="24"/>
          <w:szCs w:val="24"/>
          <w:shd w:val="clear" w:color="auto" w:fill="FFFFFF"/>
        </w:rPr>
        <w:t>5、</w:t>
      </w:r>
      <w:r>
        <w:fldChar w:fldCharType="begin"/>
      </w:r>
      <w:r>
        <w:instrText xml:space="preserve"> HYPERLINK "http://ssfb86.com/index/News/detail/newsid/9318.html" </w:instrText>
      </w:r>
      <w:r>
        <w:fldChar w:fldCharType="separate"/>
      </w:r>
      <w:r>
        <w:rPr>
          <w:rStyle w:val="17"/>
          <w:rFonts w:hint="eastAsia"/>
          <w:i/>
          <w:iCs/>
          <w:sz w:val="24"/>
          <w:szCs w:val="24"/>
          <w:shd w:val="clear" w:color="auto" w:fill="FFFFFF"/>
        </w:rPr>
        <w:t>中国农业银行股份有限公司浮梁县支行诉景德镇康源农业发展有限公司金融借款合同纠纷案</w:t>
      </w:r>
      <w:r>
        <w:rPr>
          <w:rStyle w:val="17"/>
          <w:rFonts w:hint="eastAsia"/>
          <w:i/>
          <w:iCs/>
          <w:sz w:val="24"/>
          <w:szCs w:val="24"/>
          <w:shd w:val="clear" w:color="auto" w:fill="FFFFFF"/>
        </w:rPr>
        <w:fldChar w:fldCharType="end"/>
      </w:r>
      <w:r>
        <w:rPr>
          <w:rFonts w:hint="eastAsia"/>
          <w:i/>
          <w:iCs/>
          <w:color w:val="333333"/>
          <w:sz w:val="24"/>
          <w:szCs w:val="24"/>
          <w:shd w:val="clear" w:color="auto" w:fill="FFFFFF"/>
        </w:rPr>
        <w:t>——本案借款企业不仅是当地大型生猪生产供应企业，也是当地吸纳就业和纳税大户。法院如一判了之，不仅会严重影响企业生产经营，还可能影响群众基本民生供应和物价稳定。景德镇中院在党委政府的全力支持下，充分发挥审判职能作用，积极协调化解纠纷，促成双方达成调解，为保障企业复产复工和当地经济社会发展大局作出了积极努力。</w:t>
      </w:r>
      <w:r>
        <w:rPr>
          <w:rFonts w:cs="宋体" w:asciiTheme="minorEastAsia" w:hAnsiTheme="minorEastAsia"/>
          <w:color w:val="333333"/>
          <w:kern w:val="0"/>
          <w:sz w:val="24"/>
          <w:szCs w:val="24"/>
        </w:rPr>
        <w:t>]</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w:t>
      </w:r>
      <w:r>
        <w:rPr>
          <w:rFonts w:hint="eastAsia"/>
          <w:color w:val="333333"/>
          <w:shd w:val="clear" w:color="auto" w:fill="FFFFFF"/>
        </w:rPr>
        <w:t>　</w:t>
      </w:r>
      <w:r>
        <w:rPr>
          <w:rFonts w:hint="eastAsia"/>
          <w:i/>
          <w:iCs/>
          <w:color w:val="333333"/>
          <w:sz w:val="24"/>
          <w:szCs w:val="24"/>
          <w:shd w:val="clear" w:color="auto" w:fill="FFFFFF"/>
        </w:rPr>
        <w:t>6、</w:t>
      </w:r>
      <w:r>
        <w:fldChar w:fldCharType="begin"/>
      </w:r>
      <w:r>
        <w:instrText xml:space="preserve"> HYPERLINK "http://ssfb86.com/index/News/detail/newsid/9318.html" </w:instrText>
      </w:r>
      <w:r>
        <w:fldChar w:fldCharType="separate"/>
      </w:r>
      <w:r>
        <w:rPr>
          <w:rStyle w:val="17"/>
          <w:rFonts w:hint="eastAsia"/>
          <w:i/>
          <w:iCs/>
          <w:sz w:val="24"/>
          <w:szCs w:val="24"/>
          <w:shd w:val="clear" w:color="auto" w:fill="FFFFFF"/>
        </w:rPr>
        <w:t>苏州资产管理有限公司诉苏州德威系关联企业金融借款纠纷系列案</w:t>
      </w:r>
      <w:r>
        <w:rPr>
          <w:rStyle w:val="17"/>
          <w:rFonts w:hint="eastAsia"/>
          <w:i/>
          <w:iCs/>
          <w:sz w:val="24"/>
          <w:szCs w:val="24"/>
          <w:shd w:val="clear" w:color="auto" w:fill="FFFFFF"/>
        </w:rPr>
        <w:fldChar w:fldCharType="end"/>
      </w:r>
      <w:r>
        <w:rPr>
          <w:rFonts w:hint="eastAsia"/>
          <w:i/>
          <w:iCs/>
          <w:color w:val="333333"/>
          <w:sz w:val="24"/>
          <w:szCs w:val="24"/>
          <w:shd w:val="clear" w:color="auto" w:fill="FFFFFF"/>
        </w:rPr>
        <w:t>——人民法院金融审判工作在疫情防控期间，应当坚持维护金融债权安全和保障企业生存发展并重的审判理念。对于具有良好发展前景但暂时资金受困的企业所涉金融融资纠纷，应当切实加大案件调解力度，充分协调各方利益；在维护金融安全同时，有效降低民营企业因疫情引发的逾期还款的违约成本，真正帮助企业纾难解困，为企业复工复产提供有力支撑。</w:t>
      </w:r>
      <w:r>
        <w:rPr>
          <w:rFonts w:cs="宋体" w:asciiTheme="minorEastAsia" w:hAnsiTheme="minorEastAsia"/>
          <w:color w:val="333333"/>
          <w:kern w:val="0"/>
          <w:sz w:val="24"/>
          <w:szCs w:val="24"/>
        </w:rPr>
        <w:t>]</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Cs w:val="21"/>
        </w:rPr>
        <w:t>[</w:t>
      </w:r>
      <w:r>
        <w:rPr>
          <w:rFonts w:hint="eastAsia"/>
          <w:i/>
          <w:iCs/>
          <w:color w:val="333333"/>
          <w:sz w:val="24"/>
          <w:szCs w:val="24"/>
          <w:shd w:val="clear" w:color="auto" w:fill="FFFFFF"/>
        </w:rPr>
        <w:t>　7、</w:t>
      </w:r>
      <w:r>
        <w:fldChar w:fldCharType="begin"/>
      </w:r>
      <w:r>
        <w:instrText xml:space="preserve"> HYPERLINK "http://ssfb86.com/index/News/detail/newsid/9318.html" </w:instrText>
      </w:r>
      <w:r>
        <w:fldChar w:fldCharType="separate"/>
      </w:r>
      <w:r>
        <w:rPr>
          <w:rStyle w:val="17"/>
          <w:rFonts w:hint="eastAsia"/>
          <w:i/>
          <w:iCs/>
          <w:sz w:val="24"/>
          <w:szCs w:val="24"/>
          <w:shd w:val="clear" w:color="auto" w:fill="FFFFFF"/>
        </w:rPr>
        <w:t>福建晋江农村商业银行股份有限公司诉福建晋江市越峰鞋塑有限公司等金融借款合同纠纷案</w:t>
      </w:r>
      <w:r>
        <w:rPr>
          <w:rStyle w:val="17"/>
          <w:rFonts w:hint="eastAsia"/>
          <w:i/>
          <w:iCs/>
          <w:sz w:val="24"/>
          <w:szCs w:val="24"/>
          <w:shd w:val="clear" w:color="auto" w:fill="FFFFFF"/>
        </w:rPr>
        <w:fldChar w:fldCharType="end"/>
      </w:r>
      <w:r>
        <w:rPr>
          <w:rFonts w:hint="eastAsia"/>
          <w:i/>
          <w:iCs/>
          <w:color w:val="333333"/>
          <w:sz w:val="24"/>
          <w:szCs w:val="24"/>
          <w:shd w:val="clear" w:color="auto" w:fill="FFFFFF"/>
        </w:rPr>
        <w:t>——本案被告晋江越峰鞋塑公司系外资企业。在新冠疫情的特殊背景下，若本案简单一判了之，可能导致实体企业无法正常经营，还将牵连与此相关的供应商、企业员工、消费者等多方主体的利益，不利于复工复产及恢复生活秩序。受诉法院在依法保护金融债权的同时，在金融机构与实体企业之间加强协调和解工作，有效平衡了金融债权与企业复工复产之间的利益关系，为促进企业健康发展创造了良好条件。</w:t>
      </w:r>
      <w:r>
        <w:rPr>
          <w:rFonts w:cs="宋体" w:asciiTheme="minorEastAsia" w:hAnsiTheme="minorEastAsia"/>
          <w:color w:val="333333"/>
          <w:kern w:val="0"/>
          <w:sz w:val="24"/>
          <w:szCs w:val="24"/>
        </w:rPr>
        <w:t>]</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w:t>
      </w:r>
      <w:r>
        <w:rPr>
          <w:rFonts w:hint="eastAsia"/>
          <w:i/>
          <w:iCs/>
          <w:color w:val="333333"/>
          <w:sz w:val="24"/>
          <w:szCs w:val="24"/>
          <w:shd w:val="clear" w:color="auto" w:fill="FFFFFF"/>
        </w:rPr>
        <w:t>8、</w:t>
      </w:r>
      <w:r>
        <w:fldChar w:fldCharType="begin"/>
      </w:r>
      <w:r>
        <w:instrText xml:space="preserve"> HYPERLINK "http://ssfb86.com/index/News/detail/newsid/9318.html" </w:instrText>
      </w:r>
      <w:r>
        <w:fldChar w:fldCharType="separate"/>
      </w:r>
      <w:r>
        <w:rPr>
          <w:rStyle w:val="17"/>
          <w:rFonts w:hint="eastAsia"/>
          <w:i/>
          <w:iCs/>
          <w:sz w:val="24"/>
          <w:szCs w:val="24"/>
          <w:shd w:val="clear" w:color="auto" w:fill="FFFFFF"/>
        </w:rPr>
        <w:t>东证融汇证券资产管理有限公司诉光一科技股份有限公司等质押式证券回购纠纷案</w:t>
      </w:r>
      <w:r>
        <w:rPr>
          <w:rStyle w:val="17"/>
          <w:rFonts w:hint="eastAsia"/>
          <w:i/>
          <w:iCs/>
          <w:sz w:val="24"/>
          <w:szCs w:val="24"/>
          <w:shd w:val="clear" w:color="auto" w:fill="FFFFFF"/>
        </w:rPr>
        <w:fldChar w:fldCharType="end"/>
      </w:r>
      <w:r>
        <w:rPr>
          <w:rFonts w:hint="eastAsia"/>
          <w:i/>
          <w:iCs/>
          <w:color w:val="333333"/>
          <w:sz w:val="24"/>
          <w:szCs w:val="24"/>
          <w:shd w:val="clear" w:color="auto" w:fill="FFFFFF"/>
        </w:rPr>
        <w:t>——本案诉讼标的达2.3亿元，案件从立案到结案仅用10余天时间。受诉法院在综合考量被告企业实际经营状况及当前疫情防控对企业生产经营影响的基础上，以在线调解方式高效妥善化解实体企业债务纠纷，既保证了债权人金融债权的实现，又为企业平稳复工复产提供了有力司法保障。</w:t>
      </w:r>
      <w:r>
        <w:rPr>
          <w:rFonts w:cs="宋体" w:asciiTheme="minorEastAsia" w:hAnsiTheme="minorEastAsia"/>
          <w:color w:val="333333"/>
          <w:kern w:val="0"/>
          <w:sz w:val="24"/>
          <w:szCs w:val="24"/>
        </w:rPr>
        <w:t>]</w:t>
      </w:r>
    </w:p>
    <w:p>
      <w:pPr>
        <w:pStyle w:val="11"/>
        <w:shd w:val="clear" w:color="auto" w:fill="FFFFFF"/>
        <w:spacing w:before="0" w:beforeAutospacing="0" w:after="0" w:afterAutospacing="0" w:line="480" w:lineRule="atLeast"/>
        <w:jc w:val="both"/>
        <w:rPr>
          <w:rFonts w:asciiTheme="minorEastAsia" w:hAnsiTheme="minorEastAsia"/>
          <w:color w:val="333333"/>
        </w:rPr>
      </w:pPr>
      <w:r>
        <w:rPr>
          <w:rFonts w:hint="eastAsia" w:asciiTheme="minorEastAsia" w:hAnsiTheme="minorEastAsia"/>
          <w:color w:val="333333"/>
        </w:rPr>
        <w:t>[</w:t>
      </w:r>
      <w:r>
        <w:rPr>
          <w:rFonts w:hint="eastAsia"/>
          <w:color w:val="333333"/>
          <w:shd w:val="clear" w:color="auto" w:fill="FFFFFF"/>
        </w:rPr>
        <w:t>　</w:t>
      </w:r>
      <w:r>
        <w:rPr>
          <w:rFonts w:hint="eastAsia"/>
          <w:i/>
          <w:color w:val="333333"/>
          <w:shd w:val="clear" w:color="auto" w:fill="FFFFFF"/>
        </w:rPr>
        <w:t>四、</w:t>
      </w:r>
      <w:r>
        <w:fldChar w:fldCharType="begin"/>
      </w:r>
      <w:r>
        <w:instrText xml:space="preserve"> HYPERLINK "http://ssfb86.com/index/News/detail/newsid/9355.html" </w:instrText>
      </w:r>
      <w:r>
        <w:fldChar w:fldCharType="separate"/>
      </w:r>
      <w:r>
        <w:rPr>
          <w:rStyle w:val="17"/>
          <w:rFonts w:hint="eastAsia"/>
          <w:i/>
          <w:shd w:val="clear" w:color="auto" w:fill="FFFFFF"/>
        </w:rPr>
        <w:t>济南某置业有限公司财产保全案</w:t>
      </w:r>
      <w:r>
        <w:rPr>
          <w:rStyle w:val="17"/>
          <w:rFonts w:hint="eastAsia"/>
          <w:i/>
          <w:shd w:val="clear" w:color="auto" w:fill="FFFFFF"/>
        </w:rPr>
        <w:fldChar w:fldCharType="end"/>
      </w:r>
      <w:r>
        <w:rPr>
          <w:rFonts w:hint="eastAsia"/>
          <w:i/>
          <w:color w:val="333333"/>
          <w:shd w:val="clear" w:color="auto" w:fill="FFFFFF"/>
        </w:rPr>
        <w:t>——</w:t>
      </w:r>
      <w:r>
        <w:rPr>
          <w:rFonts w:hint="eastAsia"/>
          <w:i/>
          <w:color w:val="333333"/>
        </w:rPr>
        <w:t>依法慎用保全措施  维护企业正常经营——　　财产保全是诉讼中依法对债务人财产进行保全，确保债权实现的重要制度。在经济新常态下，为促进经济发展，维护企业的正常经营需要，对经营暂时困难的企业债务人人民法院要慎用冻结、划拨流动资金等保全手段，在条件允许情况下尽量为企业预留必要的流动资金和往来账户，最大限度降低对企业正常生产经营活动的不利影响。本案中人民法院根据当事人申请，依法变更保全措施，解冻了债务企业的部分银行账号，保障了债务企业的正常生产经营，兼顾了双方当事人的权益。</w:t>
      </w:r>
      <w:r>
        <w:rPr>
          <w:rFonts w:asciiTheme="minorEastAsia" w:hAnsiTheme="minorEastAsia"/>
          <w:color w:val="333333"/>
        </w:rPr>
        <w:t>]</w:t>
      </w:r>
    </w:p>
    <w:p>
      <w:pPr>
        <w:pStyle w:val="11"/>
        <w:shd w:val="clear" w:color="auto" w:fill="FFFFFF"/>
        <w:spacing w:before="0" w:beforeAutospacing="0" w:after="0" w:afterAutospacing="0" w:line="480" w:lineRule="atLeast"/>
        <w:jc w:val="both"/>
        <w:rPr>
          <w:rFonts w:asciiTheme="minorEastAsia" w:hAnsiTheme="minorEastAsia"/>
          <w:color w:val="333333"/>
        </w:rPr>
      </w:pPr>
    </w:p>
    <w:p>
      <w:pPr>
        <w:pStyle w:val="11"/>
        <w:shd w:val="clear" w:color="auto" w:fill="FFFFFF"/>
        <w:spacing w:before="0" w:beforeAutospacing="0" w:after="0" w:afterAutospacing="0" w:line="480" w:lineRule="atLeast"/>
        <w:ind w:firstLine="240" w:firstLineChars="100"/>
        <w:jc w:val="both"/>
        <w:rPr>
          <w:i/>
          <w:iCs/>
          <w:color w:val="333333"/>
        </w:rPr>
      </w:pPr>
      <w:r>
        <w:rPr>
          <w:rFonts w:hint="eastAsia"/>
          <w:i/>
          <w:iCs/>
          <w:color w:val="333333"/>
        </w:rPr>
        <w:t>　[案例10：</w:t>
      </w:r>
      <w:r>
        <w:fldChar w:fldCharType="begin"/>
      </w:r>
      <w:r>
        <w:instrText xml:space="preserve"> HYPERLINK "http://ssfb86.com/index/News/detail/newsid/9494.html" </w:instrText>
      </w:r>
      <w:r>
        <w:fldChar w:fldCharType="separate"/>
      </w:r>
      <w:r>
        <w:rPr>
          <w:rStyle w:val="17"/>
          <w:rFonts w:hint="eastAsia"/>
          <w:i/>
          <w:iCs/>
        </w:rPr>
        <w:t>北京、江苏、浙江、广东等地法院与工商联建立民营企业产权保护社会化服务体系</w:t>
      </w:r>
      <w:r>
        <w:rPr>
          <w:rStyle w:val="17"/>
          <w:rFonts w:hint="eastAsia"/>
          <w:i/>
          <w:iCs/>
        </w:rPr>
        <w:fldChar w:fldCharType="end"/>
      </w:r>
      <w:r>
        <w:rPr>
          <w:rFonts w:hint="eastAsia"/>
          <w:i/>
          <w:iCs/>
          <w:color w:val="333333"/>
        </w:rPr>
        <w:t>——　　【具体举措】江苏省高级人民法院2020年与江苏省工商联签订服务保障民营经济健康发展协作机制的框架协议，持续加大商会商事调解工作推进力度，吸纳更多的商事领域有经验、有威望的商会领导、民营企业家参与商事调解，鼓励各地积极争取党委政府经费支持，拓宽商会组织调解经费来源，切实提高经费保障水平。</w:t>
      </w:r>
    </w:p>
    <w:p>
      <w:pPr>
        <w:pStyle w:val="11"/>
        <w:shd w:val="clear" w:color="auto" w:fill="FFFFFF"/>
        <w:spacing w:before="0" w:beforeAutospacing="0" w:after="0" w:afterAutospacing="0" w:line="480" w:lineRule="atLeast"/>
        <w:jc w:val="both"/>
        <w:rPr>
          <w:i/>
          <w:iCs/>
          <w:color w:val="333333"/>
        </w:rPr>
      </w:pPr>
      <w:r>
        <w:rPr>
          <w:rFonts w:hint="eastAsia"/>
          <w:i/>
          <w:iCs/>
          <w:color w:val="333333"/>
        </w:rPr>
        <w:t>　　广州互联网法院推广“枫桥E站”解纷站点，创新发展新时代在线诉源治理、多元解纷模式。推动企业建立结合企业自身特点的智能合约自动履行解决方案，探索建立将当事人的履约行为与本企业所设信用评价体系挂钩的机制，完善互联网诉源治理体系。</w:t>
      </w:r>
    </w:p>
    <w:p>
      <w:pPr>
        <w:pStyle w:val="11"/>
        <w:shd w:val="clear" w:color="auto" w:fill="FFFFFF"/>
        <w:spacing w:before="0" w:beforeAutospacing="0" w:after="0" w:afterAutospacing="0" w:line="480" w:lineRule="atLeast"/>
        <w:jc w:val="both"/>
        <w:rPr>
          <w:i/>
          <w:iCs/>
          <w:color w:val="333333"/>
        </w:rPr>
      </w:pPr>
      <w:r>
        <w:rPr>
          <w:rFonts w:hint="eastAsia"/>
          <w:i/>
          <w:iCs/>
          <w:color w:val="333333"/>
        </w:rPr>
        <w:t>　　北京市石景山区人民法院充分发挥区工商联桥梁纽带作用，共同开展产权司法保护调研及法治宣传，建立定期信息共享、案例通报及会商长效机制，畅通与民营企业家联系渠道，推动民营企业产权保护形成整体合力。</w:t>
      </w:r>
    </w:p>
    <w:p>
      <w:pPr>
        <w:pStyle w:val="11"/>
        <w:shd w:val="clear" w:color="auto" w:fill="FFFFFF"/>
        <w:spacing w:before="0" w:beforeAutospacing="0" w:after="0" w:afterAutospacing="0" w:line="480" w:lineRule="atLeast"/>
        <w:jc w:val="both"/>
        <w:rPr>
          <w:i/>
          <w:iCs/>
          <w:color w:val="333333"/>
        </w:rPr>
      </w:pPr>
      <w:r>
        <w:rPr>
          <w:rFonts w:hint="eastAsia"/>
          <w:i/>
          <w:iCs/>
          <w:color w:val="333333"/>
        </w:rPr>
        <w:t>　　浙江省嘉兴市南湖区人民法院与区工商联调委会组建优秀企业家在内的调解队伍，入驻县级社会矛盾调解中心，法院加强业务指导，通过平台对接直接指导调解员开展线下调解，构建“线下调解+线上确认”工作新模式，提供“一站式”服务。</w:t>
      </w:r>
    </w:p>
    <w:p>
      <w:pPr>
        <w:pStyle w:val="11"/>
        <w:shd w:val="clear" w:color="auto" w:fill="FFFFFF"/>
        <w:spacing w:before="0" w:beforeAutospacing="0" w:after="0" w:afterAutospacing="0" w:line="480" w:lineRule="atLeast"/>
        <w:jc w:val="both"/>
        <w:rPr>
          <w:i/>
          <w:iCs/>
          <w:color w:val="333333"/>
        </w:rPr>
      </w:pPr>
      <w:r>
        <w:rPr>
          <w:rFonts w:hint="eastAsia"/>
          <w:i/>
          <w:iCs/>
          <w:color w:val="333333"/>
        </w:rPr>
        <w:t>　　【典型意义】工商联所属商会是以非公有制企业和非公有制经济人士为主体，由工商联作为业务主管单位的社会组织。按照中共中央《关于促进工商联所属商会改革和发展的实施意见》，商会要继续完善职能作用、创新经济服务工作、强化守法诚信和社会责任，加大商会商事调解工作力度，是深化商会改革和发展的一项重要举措。典型案例选取了江苏高院、广州互联网法院、北京市石景山区法院、浙江嘉兴南湖区法院四个典型。</w:t>
      </w:r>
    </w:p>
    <w:p>
      <w:pPr>
        <w:pStyle w:val="11"/>
        <w:shd w:val="clear" w:color="auto" w:fill="FFFFFF"/>
        <w:spacing w:before="0" w:beforeAutospacing="0" w:after="0" w:afterAutospacing="0" w:line="480" w:lineRule="atLeast"/>
        <w:jc w:val="both"/>
        <w:rPr>
          <w:i/>
          <w:iCs/>
          <w:color w:val="333333"/>
        </w:rPr>
      </w:pPr>
      <w:r>
        <w:rPr>
          <w:rFonts w:hint="eastAsia"/>
          <w:i/>
          <w:iCs/>
          <w:color w:val="333333"/>
        </w:rPr>
        <w:t>　　江苏全省现已设立商会调解组织332个，聘用调解人员1528名，调解力量不断壮大。全省各类商会调解组织共有效化解商事纠纷3757件，化解标的金额10.27亿元。</w:t>
      </w:r>
    </w:p>
    <w:p>
      <w:pPr>
        <w:pStyle w:val="11"/>
        <w:shd w:val="clear" w:color="auto" w:fill="FFFFFF"/>
        <w:spacing w:before="0" w:beforeAutospacing="0" w:after="0" w:afterAutospacing="0" w:line="480" w:lineRule="atLeast"/>
        <w:jc w:val="both"/>
        <w:rPr>
          <w:i/>
          <w:iCs/>
          <w:color w:val="333333"/>
        </w:rPr>
      </w:pPr>
      <w:r>
        <w:rPr>
          <w:rFonts w:hint="eastAsia"/>
          <w:i/>
          <w:iCs/>
          <w:color w:val="333333"/>
        </w:rPr>
        <w:t>　　广州互联网法院2021年在阿里巴巴、百度、腾讯等互联网平台之外，另在网易、字节跳动、唯品会、蚂蚁金服等平台增设“枫桥E站”4个，调解互联网民营经济领域纠纷9236件。</w:t>
      </w:r>
    </w:p>
    <w:p>
      <w:pPr>
        <w:pStyle w:val="11"/>
        <w:shd w:val="clear" w:color="auto" w:fill="FFFFFF"/>
        <w:spacing w:before="0" w:beforeAutospacing="0" w:after="0" w:afterAutospacing="0" w:line="480" w:lineRule="atLeast"/>
        <w:jc w:val="both"/>
        <w:rPr>
          <w:i/>
          <w:iCs/>
          <w:color w:val="333333"/>
        </w:rPr>
      </w:pPr>
      <w:r>
        <w:rPr>
          <w:rFonts w:hint="eastAsia"/>
          <w:i/>
          <w:iCs/>
          <w:color w:val="333333"/>
        </w:rPr>
        <w:t>　　2020年6月到2021年6月，北京市石景山区法院民营企业产权保护调解室已成功调解涉区工商联所属商会会员企业产权矛盾165件，平均调解时长28天。</w:t>
      </w:r>
    </w:p>
    <w:p>
      <w:pPr>
        <w:pStyle w:val="11"/>
        <w:shd w:val="clear" w:color="auto" w:fill="FFFFFF"/>
        <w:spacing w:before="0" w:beforeAutospacing="0" w:after="0" w:afterAutospacing="0" w:line="480" w:lineRule="atLeast"/>
        <w:jc w:val="both"/>
        <w:rPr>
          <w:i/>
          <w:iCs/>
          <w:color w:val="333333"/>
        </w:rPr>
      </w:pPr>
      <w:r>
        <w:rPr>
          <w:rFonts w:hint="eastAsia"/>
          <w:i/>
          <w:iCs/>
          <w:color w:val="333333"/>
        </w:rPr>
        <w:t>　　自2020年6月嘉兴市南湖区工商联调委会成立以来，共调处案件904件，调解成功574件，调解成功率63.4%，涉案标的近1.6亿元，调解成功标的近1.5亿元，为企业节约诉讼成本超过100万元。</w:t>
      </w:r>
    </w:p>
    <w:p>
      <w:pPr>
        <w:pStyle w:val="11"/>
        <w:shd w:val="clear" w:color="auto" w:fill="FFFFFF"/>
        <w:spacing w:before="0" w:beforeAutospacing="0" w:after="0" w:afterAutospacing="0" w:line="480" w:lineRule="atLeast"/>
        <w:jc w:val="both"/>
        <w:rPr>
          <w:i/>
          <w:iCs/>
        </w:rPr>
      </w:pPr>
      <w:r>
        <w:rPr>
          <w:rFonts w:hint="eastAsia"/>
          <w:i/>
          <w:iCs/>
          <w:color w:val="333333"/>
        </w:rPr>
        <w:t>　　从高院、中院到基层法院，人民法院与工商联建立民营企业产权保护社会化服务体系，均收到了良好的效果，对促进矛盾纠纷化解、民营经济保护起到了非常积极的作用。</w:t>
      </w:r>
      <w:r>
        <w:rPr>
          <w:rFonts w:hint="eastAsia"/>
          <w:i/>
          <w:iCs/>
        </w:rPr>
        <w:t>]</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p>
    <w:p>
      <w:pPr>
        <w:pStyle w:val="3"/>
        <w:spacing w:before="156" w:beforeLines="50" w:after="0" w:line="48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第九章　保全和先予执行</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第一百零三条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人民法院对于可能因当事人一方的行为或者其他原因，使判决难以执行或者造成当事人其他损害的案件，根据对方当事人的申请，可以裁定对其财产进行保全、责令其作出一定行为或者禁止其作出一定行为；当事人没有提出申请的，人民法院在必要时也可以裁定采取保全措施。</w:t>
      </w:r>
    </w:p>
    <w:p>
      <w:pPr>
        <w:pStyle w:val="11"/>
        <w:shd w:val="clear" w:color="auto" w:fill="FFFFFF"/>
        <w:spacing w:before="156" w:beforeLines="50" w:beforeAutospacing="0" w:after="0" w:afterAutospacing="0" w:line="360" w:lineRule="auto"/>
        <w:ind w:firstLine="480"/>
        <w:rPr>
          <w:rFonts w:ascii="楷体" w:hAnsi="楷体" w:eastAsia="楷体"/>
          <w:b w:val="0"/>
          <w:bCs w:val="0"/>
          <w:color w:val="0070C0"/>
          <w:shd w:val="clear" w:color="auto" w:fill="FFFFFF"/>
        </w:rPr>
      </w:pPr>
      <w:r>
        <w:rPr>
          <w:rFonts w:hint="eastAsia" w:ascii="楷体" w:hAnsi="楷体" w:eastAsia="楷体"/>
          <w:b w:val="0"/>
          <w:bCs w:val="0"/>
          <w:color w:val="0070C0"/>
          <w:shd w:val="clear" w:color="auto" w:fill="FFFFFF"/>
        </w:rPr>
        <w:t>【</w:t>
      </w:r>
      <w:r>
        <w:rPr>
          <w:rFonts w:hint="eastAsia" w:ascii="楷体" w:hAnsi="楷体" w:eastAsia="楷体"/>
          <w:b w:val="0"/>
          <w:bCs w:val="0"/>
          <w:color w:val="0070C0"/>
          <w:u w:val="none"/>
          <w:shd w:val="clear" w:color="auto" w:fill="FFFFFF"/>
        </w:rPr>
        <w:fldChar w:fldCharType="begin"/>
      </w:r>
      <w:r>
        <w:rPr>
          <w:rFonts w:hint="eastAsia" w:ascii="楷体" w:hAnsi="楷体" w:eastAsia="楷体"/>
          <w:b w:val="0"/>
          <w:bCs w:val="0"/>
          <w:color w:val="0070C0"/>
          <w:u w:val="none"/>
          <w:shd w:val="clear" w:color="auto" w:fill="FFFFFF"/>
        </w:rPr>
        <w:instrText xml:space="preserve"> HYPERLINK "https://www.ssfb86.com/index/News/detail/newsid/11525.html" </w:instrText>
      </w:r>
      <w:r>
        <w:rPr>
          <w:rFonts w:hint="eastAsia" w:ascii="楷体" w:hAnsi="楷体" w:eastAsia="楷体"/>
          <w:b w:val="0"/>
          <w:bCs w:val="0"/>
          <w:color w:val="0070C0"/>
          <w:u w:val="none"/>
          <w:shd w:val="clear" w:color="auto" w:fill="FFFFFF"/>
        </w:rPr>
        <w:fldChar w:fldCharType="separate"/>
      </w:r>
      <w:r>
        <w:rPr>
          <w:rStyle w:val="17"/>
          <w:rFonts w:hint="eastAsia" w:ascii="楷体" w:hAnsi="楷体" w:eastAsia="楷体"/>
          <w:b w:val="0"/>
          <w:bCs w:val="0"/>
          <w:shd w:val="clear" w:color="auto" w:fill="FFFFFF"/>
        </w:rPr>
        <w:t>案例</w:t>
      </w:r>
      <w:r>
        <w:rPr>
          <w:rFonts w:hint="eastAsia" w:ascii="楷体" w:hAnsi="楷体" w:eastAsia="楷体"/>
          <w:b w:val="0"/>
          <w:bCs w:val="0"/>
          <w:color w:val="0070C0"/>
          <w:u w:val="none"/>
          <w:shd w:val="clear" w:color="auto" w:fill="FFFFFF"/>
        </w:rPr>
        <w:fldChar w:fldCharType="end"/>
      </w:r>
      <w:r>
        <w:rPr>
          <w:rFonts w:hint="eastAsia" w:ascii="楷体" w:hAnsi="楷体" w:eastAsia="楷体"/>
          <w:b w:val="0"/>
          <w:bCs w:val="0"/>
          <w:color w:val="0070C0"/>
          <w:shd w:val="clear" w:color="auto" w:fill="FFFFFF"/>
        </w:rPr>
        <w:t>：财产保全后案件被发回重审 申请人是否担责？——财产保全损害赔偿成立的前提是申请人的保全申请有错误，而认定财产保全申请是否存在错误，需要考察申请人起诉是否存在恶意、申请保全是否适当以及申请保全是否为了保证判决执行、诉讼中是否尽到了合理的注意义务等。】</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p>
    <w:p>
      <w:pPr>
        <w:pStyle w:val="11"/>
        <w:shd w:val="clear" w:color="auto" w:fill="FFFFFF"/>
        <w:spacing w:before="156" w:beforeLines="50" w:beforeAutospacing="0" w:after="0" w:afterAutospacing="0" w:line="360" w:lineRule="auto"/>
        <w:ind w:firstLine="480"/>
        <w:rPr>
          <w:rFonts w:ascii="楷体" w:hAnsi="楷体" w:eastAsia="楷体"/>
          <w:b w:val="0"/>
          <w:bCs w:val="0"/>
          <w:color w:val="0070C0"/>
          <w:shd w:val="clear" w:color="auto" w:fill="FFFFFF"/>
        </w:rPr>
      </w:pPr>
      <w:bookmarkStart w:id="8" w:name="_Hlk87767313"/>
      <w:r>
        <w:rPr>
          <w:rFonts w:hint="eastAsia" w:ascii="楷体" w:hAnsi="楷体" w:eastAsia="楷体"/>
          <w:b w:val="0"/>
          <w:bCs w:val="0"/>
          <w:color w:val="0070C0"/>
          <w:shd w:val="clear" w:color="auto" w:fill="FFFFFF"/>
        </w:rPr>
        <w:t>【</w:t>
      </w:r>
      <w:r>
        <w:rPr>
          <w:b w:val="0"/>
          <w:bCs w:val="0"/>
          <w:color w:val="0070C0"/>
        </w:rPr>
        <w:fldChar w:fldCharType="begin"/>
      </w:r>
      <w:r>
        <w:rPr>
          <w:b w:val="0"/>
          <w:bCs w:val="0"/>
          <w:color w:val="0070C0"/>
        </w:rPr>
        <w:instrText xml:space="preserve"> HYPERLINK "http://ssfb86.com/index/News/detail/newsid/9764.html" </w:instrText>
      </w:r>
      <w:r>
        <w:rPr>
          <w:b w:val="0"/>
          <w:bCs w:val="0"/>
          <w:color w:val="0070C0"/>
        </w:rPr>
        <w:fldChar w:fldCharType="separate"/>
      </w:r>
      <w:r>
        <w:rPr>
          <w:rStyle w:val="17"/>
          <w:rFonts w:hint="eastAsia" w:ascii="楷体" w:hAnsi="楷体" w:eastAsia="楷体"/>
          <w:b w:val="0"/>
          <w:bCs w:val="0"/>
          <w:color w:val="0070C0"/>
          <w:shd w:val="clear" w:color="auto" w:fill="FFFFFF"/>
        </w:rPr>
        <w:t>典型案例</w:t>
      </w:r>
      <w:r>
        <w:rPr>
          <w:rStyle w:val="17"/>
          <w:rFonts w:hint="eastAsia" w:ascii="楷体" w:hAnsi="楷体" w:eastAsia="楷体"/>
          <w:b w:val="0"/>
          <w:bCs w:val="0"/>
          <w:color w:val="0070C0"/>
          <w:shd w:val="clear" w:color="auto" w:fill="FFFFFF"/>
        </w:rPr>
        <w:fldChar w:fldCharType="end"/>
      </w:r>
      <w:r>
        <w:rPr>
          <w:rFonts w:hint="eastAsia" w:ascii="楷体" w:hAnsi="楷体" w:eastAsia="楷体"/>
          <w:b w:val="0"/>
          <w:bCs w:val="0"/>
          <w:color w:val="0070C0"/>
          <w:shd w:val="clear" w:color="auto" w:fill="FFFFFF"/>
        </w:rPr>
        <w:t>：以保险保函作为反担保解除财产保全措施案——被告提供的保险保函属于充分、有效的担保形式，能够避免出现生效判决不能执行的风险。在此情形下，法院采取灵活解封的方式，降低保全期间涉诉企业账户冻结、资金占用等风险，减小对企业日常生产经营的影响。】</w:t>
      </w:r>
    </w:p>
    <w:bookmarkEnd w:id="8"/>
    <w:p>
      <w:pPr>
        <w:widowControl/>
        <w:shd w:val="clear" w:color="auto" w:fill="FFFFFF"/>
        <w:spacing w:before="156" w:beforeLines="50" w:line="480" w:lineRule="atLeast"/>
        <w:ind w:firstLine="480"/>
        <w:rPr>
          <w:rFonts w:cs="宋体" w:asciiTheme="minorEastAsia" w:hAnsiTheme="minorEastAsia"/>
          <w:color w:val="333333"/>
          <w:kern w:val="0"/>
          <w:sz w:val="24"/>
          <w:szCs w:val="24"/>
        </w:rPr>
      </w:pP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w:t>
      </w:r>
      <w:r>
        <w:rPr>
          <w:rFonts w:hint="eastAsia"/>
          <w:color w:val="333333"/>
          <w:shd w:val="clear" w:color="auto" w:fill="FFFFFF"/>
        </w:rPr>
        <w:t>　</w:t>
      </w:r>
      <w:r>
        <w:rPr>
          <w:rFonts w:hint="eastAsia"/>
          <w:i/>
          <w:color w:val="333333"/>
          <w:sz w:val="24"/>
          <w:shd w:val="clear" w:color="auto" w:fill="FFFFFF"/>
        </w:rPr>
        <w:t>九、</w:t>
      </w:r>
      <w:r>
        <w:fldChar w:fldCharType="begin"/>
      </w:r>
      <w:r>
        <w:instrText xml:space="preserve"> HYPERLINK "http://ssfb86.com/index/News/detail/newsid/9333.html" </w:instrText>
      </w:r>
      <w:r>
        <w:fldChar w:fldCharType="separate"/>
      </w:r>
      <w:r>
        <w:rPr>
          <w:rStyle w:val="17"/>
          <w:rFonts w:hint="eastAsia"/>
          <w:i/>
          <w:sz w:val="24"/>
          <w:shd w:val="clear" w:color="auto" w:fill="FFFFFF"/>
        </w:rPr>
        <w:t>“新百伦”诉中行为保全司法制裁案</w:t>
      </w:r>
      <w:r>
        <w:rPr>
          <w:rStyle w:val="17"/>
          <w:rFonts w:hint="eastAsia"/>
          <w:i/>
          <w:sz w:val="24"/>
          <w:shd w:val="clear" w:color="auto" w:fill="FFFFFF"/>
        </w:rPr>
        <w:fldChar w:fldCharType="end"/>
      </w:r>
      <w:r>
        <w:rPr>
          <w:rFonts w:hint="eastAsia"/>
          <w:i/>
          <w:color w:val="333333"/>
          <w:sz w:val="24"/>
          <w:shd w:val="clear" w:color="auto" w:fill="FFFFFF"/>
        </w:rPr>
        <w:t>——行为保全措施对知识产权权利人及时制止侵权行为、获得司法救济具有积极的作用。人民法院在审理涉案侵犯商标权和不正当竞争纠纷案件中，依据当事人的申请作出诉中行为保全裁定。在被申请人拒不履行诉中行全裁定的情况下，人民法院又依据民事诉讼法关于妨害民事诉讼措施的相关规定，对被申请人的行为进行了罚款。本案法院作出的行为保全裁定及罚款决定、复议决定，不仅彰显了我国平等保护中外当事人合法权利及维护司法权威的立场，且通过详细的说理阐明了知识产权诉讼中采取行为保全措施的审查条件，包括担保数额等考量因素的法律适用，也表明了人民法院对拒不履行生效裁定依法坚决予以制裁的鲜明态度。</w:t>
      </w:r>
      <w:r>
        <w:rPr>
          <w:rFonts w:cs="宋体" w:asciiTheme="minorEastAsia" w:hAnsiTheme="minorEastAsia"/>
          <w:color w:val="333333"/>
          <w:kern w:val="0"/>
          <w:sz w:val="24"/>
          <w:szCs w:val="24"/>
        </w:rPr>
        <w:t>]</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人民法院采取保全措施，可以</w:t>
      </w:r>
      <w:commentRangeStart w:id="18"/>
      <w:r>
        <w:rPr>
          <w:rFonts w:hint="eastAsia" w:cs="宋体" w:asciiTheme="minorEastAsia" w:hAnsiTheme="minorEastAsia"/>
          <w:color w:val="333333"/>
          <w:kern w:val="0"/>
          <w:sz w:val="24"/>
          <w:szCs w:val="24"/>
        </w:rPr>
        <w:t>责令</w:t>
      </w:r>
      <w:commentRangeEnd w:id="18"/>
      <w:r>
        <w:rPr>
          <w:rStyle w:val="18"/>
        </w:rPr>
        <w:commentReference w:id="18"/>
      </w:r>
      <w:r>
        <w:rPr>
          <w:rFonts w:hint="eastAsia" w:cs="宋体" w:asciiTheme="minorEastAsia" w:hAnsiTheme="minorEastAsia"/>
          <w:color w:val="333333"/>
          <w:kern w:val="0"/>
          <w:sz w:val="24"/>
          <w:szCs w:val="24"/>
        </w:rPr>
        <w:t>申请人提供担保，申请人不提供担保的，裁定驳回申请。</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人民法院接受申请后，对情况紧急的，必须在四十八小时内作出裁定；裁定采取保全措施的，应当立即开始执行。</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第一百零四条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利害关系人因情况紧急，不立即申请保全将会使其合法权益受到难以弥补的损害的，可以在提起诉讼或者申请仲裁前向被保全财产所在地、被申请人住所地或者对案件有管辖权的人民法院申请采取保全措施。申请人应当提供担保，不提供担保的，裁定驳回申请。</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人民法院接受申请后，必须在四十八小时内作出裁定；裁定采取保全措施的，应当立即开始执行。</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申请人在人民法院采取保全措施后三十日内不依法提起诉讼或者申请仲裁的，人民法院应当解除保全。</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第一百零五条</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保全限于请求的范围，或者与本案有关的财物。</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第一百零六条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财产保全采取查封、扣押、冻结或者法律规定的其他方法。人民法院保全财产后，应当立即通知被保全财产的人。</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财产已被查封、冻结的，不得重复查封、冻结。</w:t>
      </w:r>
    </w:p>
    <w:p>
      <w:pPr>
        <w:pStyle w:val="11"/>
        <w:shd w:val="clear" w:color="auto" w:fill="FFFFFF"/>
        <w:spacing w:before="0" w:beforeAutospacing="0" w:after="0" w:afterAutospacing="0" w:line="480" w:lineRule="atLeast"/>
        <w:jc w:val="both"/>
        <w:rPr>
          <w:i/>
          <w:iCs/>
          <w:color w:val="333333"/>
        </w:rPr>
      </w:pPr>
      <w:r>
        <w:rPr>
          <w:rFonts w:hint="eastAsia"/>
          <w:i/>
          <w:iCs/>
          <w:color w:val="333333"/>
        </w:rPr>
        <w:t>　[　　案例8：</w:t>
      </w:r>
      <w:r>
        <w:fldChar w:fldCharType="begin"/>
      </w:r>
      <w:r>
        <w:instrText xml:space="preserve"> HYPERLINK "http://ssfb86.com/index/News/detail/newsid/9494.html" </w:instrText>
      </w:r>
      <w:r>
        <w:fldChar w:fldCharType="separate"/>
      </w:r>
      <w:r>
        <w:rPr>
          <w:rStyle w:val="17"/>
          <w:rFonts w:hint="eastAsia"/>
          <w:i/>
          <w:iCs/>
        </w:rPr>
        <w:t>浙江嘉兴桐乡法院上线“活查封”管理应用，实现动产保全“数智化”</w:t>
      </w:r>
      <w:r>
        <w:rPr>
          <w:rStyle w:val="17"/>
          <w:rFonts w:hint="eastAsia"/>
          <w:i/>
          <w:iCs/>
        </w:rPr>
        <w:fldChar w:fldCharType="end"/>
      </w:r>
      <w:r>
        <w:rPr>
          <w:rFonts w:hint="eastAsia"/>
          <w:i/>
          <w:iCs/>
          <w:color w:val="333333"/>
        </w:rPr>
        <w:t>——　　【具体举措】浙江省嘉兴市桐乡市人民法院创新运用5G+AI+LBS+区块链技术，实现动产“活查封”“数智化”。具体做法是，法院在保管场地安装视频监控设备取代传统的封条查封，确保查封设备可正常使用，生产经营“不中断”运行。同时，5G网络实现了图像、视频的回传和留存，法官在手机端即可查看动产状态。监测区域内使用移动通信基站LBS定位技术，当设备位置发生改变时，系统即时发出预警，避免保全财产被恶意转移。运用区块链技术，对区域内的机器设备数量、位置、外观进行图像固化并上传链接，将整个保全过程同步摄录并上传至“云上物证室”，确保保全数据可信任可追溯、保全行为规范可信。——　　【典型意义】随着智慧法院建设的深入推进，近年来各级法院越来越重视将技术创新与司法审判深度融合，善意文明执法，彰显司法温度。作为传统执行手段之一，“活查封”的保全方式既保障了原告的诉讼权利，又保住了被告企业的造血功能，避免了因保全措施影响生产经营而加剧原、被告之间矛盾。但“活查封”也存在财产容易被转移和价值贬损的弊端风险，实践中法院使用“活查封”比较慎重。新的“数智化”动产“活查封”保全，相较于传统的贴封条、派监管的动产保全方式，更为高效、可靠，对被保全企业的生产、商誉各方面影响更小。“活查封”运用“数智化”手段，最大限度体现了执行善意，减少了保全查封对公司正常经营的影响。]</w:t>
      </w:r>
    </w:p>
    <w:p>
      <w:pPr>
        <w:pStyle w:val="11"/>
        <w:shd w:val="clear" w:color="auto" w:fill="FFFFFF"/>
        <w:spacing w:before="0" w:beforeAutospacing="0" w:after="0" w:afterAutospacing="0" w:line="480" w:lineRule="atLeast"/>
        <w:jc w:val="both"/>
        <w:rPr>
          <w:rFonts w:hint="eastAsia"/>
          <w:i/>
          <w:iCs/>
          <w:color w:val="333333"/>
        </w:rPr>
      </w:pPr>
      <w:r>
        <w:rPr>
          <w:rFonts w:hint="eastAsia"/>
          <w:i/>
          <w:iCs/>
          <w:color w:val="333333"/>
        </w:rPr>
        <w:t>　[案例7：</w:t>
      </w:r>
      <w:r>
        <w:fldChar w:fldCharType="begin"/>
      </w:r>
      <w:r>
        <w:instrText xml:space="preserve"> HYPERLINK "http://ssfb86.com/index/News/detail/newsid/9494.html" </w:instrText>
      </w:r>
      <w:r>
        <w:fldChar w:fldCharType="separate"/>
      </w:r>
      <w:r>
        <w:rPr>
          <w:rStyle w:val="17"/>
          <w:rFonts w:hint="eastAsia"/>
          <w:i/>
          <w:iCs/>
        </w:rPr>
        <w:t>北京易车互动广告有限公司等与北京新意互动数字技术有限公司广告合同纠纷案</w:t>
      </w:r>
      <w:r>
        <w:rPr>
          <w:rStyle w:val="17"/>
          <w:rFonts w:hint="eastAsia"/>
          <w:i/>
          <w:iCs/>
        </w:rPr>
        <w:fldChar w:fldCharType="end"/>
      </w:r>
      <w:r>
        <w:rPr>
          <w:rFonts w:hint="eastAsia"/>
          <w:i/>
          <w:iCs/>
          <w:color w:val="333333"/>
        </w:rPr>
        <w:t>——　　【典型意义】司法实践中，大额资金被冻结对企业生产经营会产生非常明显的影响，特别是资金链脆弱的中小微民营企业，冻结大额资金有可能对被保全企业产生颠覆性的影响，造成原被告双方两败俱伤。本案海淀区法院虽然也对大额资金采取了保全措施，但创新了“以保促调，滚动解封”的工作机制，畅通保全、调解、执行衔接机制，加速盘活执行资金、以细致及时的司法工作助力民营企业发展。其中，“滚动解封”既保障了债权人的权利，又给债务人偿还债务的喘息机会，有效解决了大标的额被执行人无流动资金还款与申请执行人不愿承担先行解封风险的困境。]</w:t>
      </w:r>
    </w:p>
    <w:p>
      <w:pPr>
        <w:pStyle w:val="11"/>
        <w:shd w:val="clear" w:color="auto" w:fill="FFFFFF"/>
        <w:spacing w:before="0" w:beforeAutospacing="0" w:after="0" w:afterAutospacing="0" w:line="480" w:lineRule="atLeast"/>
        <w:jc w:val="both"/>
        <w:rPr>
          <w:rFonts w:hint="eastAsia"/>
          <w:i/>
          <w:iCs/>
          <w:color w:val="333333"/>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第一百零七条</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财产纠纷案件，被申请人提供担保的，人民法院应当裁定解除保全。</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第一百零八条</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申请有错误的，申请人应当赔偿被申请人因保全所遭受的损失。</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第一百零九条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人民法院对下列案件，根据当事人的申请，可以裁定先予执行：</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（一）追索赡养费、扶养费、</w:t>
      </w:r>
      <w:r>
        <w:rPr>
          <w:rFonts w:hint="eastAsia" w:asciiTheme="minorEastAsia" w:hAnsiTheme="minorEastAsia"/>
          <w:sz w:val="24"/>
          <w:szCs w:val="24"/>
        </w:rPr>
        <w:t>抚养费</w:t>
      </w:r>
      <w:r>
        <w:rPr>
          <w:rFonts w:hint="eastAsia" w:cs="宋体" w:asciiTheme="minorEastAsia" w:hAnsiTheme="minorEastAsia"/>
          <w:color w:val="333333"/>
          <w:kern w:val="0"/>
          <w:sz w:val="24"/>
          <w:szCs w:val="24"/>
        </w:rPr>
        <w:t>、抚恤金、医疗费用的；</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（二）追索劳动报酬的；</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（三）</w:t>
      </w:r>
      <w:commentRangeStart w:id="19"/>
      <w:r>
        <w:rPr>
          <w:rFonts w:hint="eastAsia" w:cs="宋体" w:asciiTheme="minorEastAsia" w:hAnsiTheme="minorEastAsia"/>
          <w:color w:val="333333"/>
          <w:kern w:val="0"/>
          <w:sz w:val="24"/>
          <w:szCs w:val="24"/>
        </w:rPr>
        <w:t>因情况紧急需要先予执行的</w:t>
      </w:r>
      <w:commentRangeEnd w:id="19"/>
      <w:r>
        <w:rPr>
          <w:rStyle w:val="18"/>
        </w:rPr>
        <w:commentReference w:id="19"/>
      </w:r>
      <w:r>
        <w:rPr>
          <w:rFonts w:hint="eastAsia" w:cs="宋体" w:asciiTheme="minorEastAsia" w:hAnsiTheme="minorEastAsia"/>
          <w:color w:val="333333"/>
          <w:kern w:val="0"/>
          <w:sz w:val="24"/>
          <w:szCs w:val="24"/>
        </w:rPr>
        <w:t>。</w:t>
      </w:r>
    </w:p>
    <w:p>
      <w:pPr>
        <w:widowControl/>
        <w:shd w:val="clear" w:color="auto" w:fill="FFFFFF"/>
        <w:spacing w:before="156" w:beforeLines="50" w:line="480" w:lineRule="atLeast"/>
        <w:ind w:firstLine="480"/>
        <w:rPr>
          <w:rFonts w:hint="eastAsia" w:ascii="楷体" w:hAnsi="楷体" w:eastAsia="楷体" w:cs="楷体"/>
          <w:color w:val="0070C0"/>
          <w:kern w:val="0"/>
          <w:sz w:val="24"/>
          <w:szCs w:val="24"/>
          <w:lang w:eastAsia="zh-CN"/>
        </w:rPr>
      </w:pPr>
      <w:r>
        <w:rPr>
          <w:rFonts w:hint="eastAsia" w:ascii="楷体" w:hAnsi="楷体" w:eastAsia="楷体" w:cs="楷体"/>
          <w:color w:val="0070C0"/>
          <w:kern w:val="0"/>
          <w:sz w:val="24"/>
          <w:szCs w:val="24"/>
          <w:lang w:eastAsia="zh-CN"/>
        </w:rPr>
        <w:t>【</w:t>
      </w:r>
      <w:r>
        <w:rPr>
          <w:rFonts w:hint="eastAsia" w:ascii="楷体" w:hAnsi="楷体" w:eastAsia="楷体" w:cs="楷体"/>
          <w:color w:val="0070C0"/>
          <w:kern w:val="0"/>
          <w:sz w:val="24"/>
          <w:szCs w:val="24"/>
          <w:lang w:eastAsia="zh-CN"/>
        </w:rPr>
        <w:fldChar w:fldCharType="begin"/>
      </w:r>
      <w:r>
        <w:rPr>
          <w:rFonts w:hint="eastAsia" w:ascii="楷体" w:hAnsi="楷体" w:eastAsia="楷体" w:cs="楷体"/>
          <w:color w:val="0070C0"/>
          <w:kern w:val="0"/>
          <w:sz w:val="24"/>
          <w:szCs w:val="24"/>
          <w:lang w:eastAsia="zh-CN"/>
        </w:rPr>
        <w:instrText xml:space="preserve"> HYPERLINK "https://ssfb86.com/index/News/detail/newsid/12023.html" </w:instrText>
      </w:r>
      <w:r>
        <w:rPr>
          <w:rFonts w:hint="eastAsia" w:ascii="楷体" w:hAnsi="楷体" w:eastAsia="楷体" w:cs="楷体"/>
          <w:color w:val="0070C0"/>
          <w:kern w:val="0"/>
          <w:sz w:val="24"/>
          <w:szCs w:val="24"/>
          <w:lang w:eastAsia="zh-CN"/>
        </w:rPr>
        <w:fldChar w:fldCharType="separate"/>
      </w:r>
      <w:r>
        <w:rPr>
          <w:rStyle w:val="17"/>
          <w:rFonts w:hint="eastAsia" w:ascii="楷体" w:hAnsi="楷体" w:eastAsia="楷体" w:cs="楷体"/>
          <w:kern w:val="0"/>
          <w:sz w:val="24"/>
          <w:szCs w:val="24"/>
          <w:lang w:eastAsia="zh-CN"/>
        </w:rPr>
        <w:t>指导性案例209号</w:t>
      </w:r>
      <w:r>
        <w:rPr>
          <w:rFonts w:hint="eastAsia" w:ascii="楷体" w:hAnsi="楷体" w:eastAsia="楷体" w:cs="楷体"/>
          <w:color w:val="0070C0"/>
          <w:kern w:val="0"/>
          <w:sz w:val="24"/>
          <w:szCs w:val="24"/>
          <w:lang w:eastAsia="zh-CN"/>
        </w:rPr>
        <w:fldChar w:fldCharType="end"/>
      </w:r>
      <w:r>
        <w:rPr>
          <w:rFonts w:hint="eastAsia" w:ascii="楷体" w:hAnsi="楷体" w:eastAsia="楷体" w:cs="楷体"/>
          <w:color w:val="0070C0"/>
          <w:kern w:val="0"/>
          <w:sz w:val="24"/>
          <w:szCs w:val="24"/>
          <w:lang w:eastAsia="zh-CN"/>
        </w:rPr>
        <w:t>：浙江省遂昌县人民检察院诉叶继成生态破坏民事公益诉讼案——生态恢复性司法的核心理念为及时修复受损生态环境，恢复生态功能。生态环境修复具有时效性、季节性、紧迫性的，不立即修复将导致生态环境损害扩大的，属于《中华人民共和国民事诉讼法》第一百零九条第三项规定的“因情况紧急需要先予执行的”情形，人民法院可以依法裁定先予执行。】</w:t>
      </w:r>
    </w:p>
    <w:p>
      <w:pPr>
        <w:widowControl/>
        <w:shd w:val="clear" w:color="auto" w:fill="FFFFFF"/>
        <w:spacing w:before="156" w:beforeLines="50" w:line="480" w:lineRule="atLeast"/>
        <w:ind w:firstLine="480"/>
        <w:rPr>
          <w:rFonts w:hint="eastAsia" w:cs="宋体" w:asciiTheme="minorEastAsia" w:hAnsiTheme="minorEastAsia" w:eastAsiaTheme="minorEastAsia"/>
          <w:color w:val="333333"/>
          <w:kern w:val="0"/>
          <w:sz w:val="24"/>
          <w:szCs w:val="24"/>
          <w:lang w:eastAsia="zh-CN"/>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第一百一十条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人民法院裁定先予执行的，应当符合下列条件：</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（一）当事人之间权利义务关系明确，不先予执行将严重影响申请人的生活或者生产经营的；</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（二）被申请人有履行能力。</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人民法院可以责令申请人提供担保，申请人不提供担保的，驳回申请。申请人败诉的，应当赔偿被申请人因先予执行遭受的财产损失。</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bookmarkStart w:id="9" w:name="_Hlk70709177"/>
      <w:r>
        <w:rPr>
          <w:rFonts w:hint="eastAsia"/>
          <w:sz w:val="24"/>
          <w:szCs w:val="24"/>
        </w:rPr>
        <w:t>第一百一十一条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当事人对保全或者先予执行的裁定不服的，可以申请复议一次。复议期间不停止裁定的执行。</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w:t>
      </w:r>
      <w:r>
        <w:rPr>
          <w:rFonts w:hint="eastAsia"/>
          <w:i/>
          <w:iCs/>
          <w:color w:val="333333"/>
          <w:sz w:val="24"/>
          <w:szCs w:val="24"/>
          <w:shd w:val="clear" w:color="auto" w:fill="FFFFFF"/>
        </w:rPr>
        <w:t>一、</w:t>
      </w:r>
      <w:r>
        <w:fldChar w:fldCharType="begin"/>
      </w:r>
      <w:r>
        <w:instrText xml:space="preserve"> HYPERLINK "http://ssfb86.com/index/News/detail/newsid/9318.html" </w:instrText>
      </w:r>
      <w:r>
        <w:fldChar w:fldCharType="separate"/>
      </w:r>
      <w:r>
        <w:rPr>
          <w:rStyle w:val="17"/>
          <w:rFonts w:hint="eastAsia"/>
          <w:i/>
          <w:iCs/>
          <w:sz w:val="24"/>
          <w:szCs w:val="24"/>
          <w:shd w:val="clear" w:color="auto" w:fill="FFFFFF"/>
        </w:rPr>
        <w:t>快速调解企业间合同纠纷，服务涉诉企业复工复产</w:t>
      </w:r>
      <w:r>
        <w:rPr>
          <w:rStyle w:val="17"/>
          <w:rFonts w:hint="eastAsia"/>
          <w:i/>
          <w:iCs/>
          <w:sz w:val="24"/>
          <w:szCs w:val="24"/>
          <w:shd w:val="clear" w:color="auto" w:fill="FFFFFF"/>
        </w:rPr>
        <w:fldChar w:fldCharType="end"/>
      </w:r>
      <w:r>
        <w:rPr>
          <w:rFonts w:hint="eastAsia"/>
          <w:i/>
          <w:iCs/>
          <w:color w:val="333333"/>
          <w:sz w:val="24"/>
          <w:szCs w:val="24"/>
          <w:shd w:val="clear" w:color="auto" w:fill="FFFFFF"/>
        </w:rPr>
        <w:t>——本案的典型意义在于，既依法保障债权人诉讼权利，又坚持服务疫情防控大局工作，实现法律效果和社会效果的有机统一。对原告企业来说，货物结欠金额巨大，若不采取保全措施，其诉讼权利难以保障。对于两被告企业来说，迅速复工复产是保障疫情防控的当务之急，但流动资金的冻结限制了生产的进程。受诉法院积极作为，组织双方反复进行协商调解，最终就解除财产保全和货款支付事宜达成协议，短平快地解决双方纠纷，实现了原告企业权利保障和被告企业复工复产的“双赢”。</w:t>
      </w:r>
      <w:r>
        <w:rPr>
          <w:rFonts w:cs="宋体" w:asciiTheme="minorEastAsia" w:hAnsiTheme="minorEastAsia"/>
          <w:color w:val="333333"/>
          <w:kern w:val="0"/>
          <w:sz w:val="24"/>
          <w:szCs w:val="24"/>
        </w:rPr>
        <w:t>]</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w:t>
      </w:r>
      <w:r>
        <w:rPr>
          <w:rFonts w:hint="eastAsia"/>
          <w:color w:val="333333"/>
          <w:shd w:val="clear" w:color="auto" w:fill="FFFFFF"/>
        </w:rPr>
        <w:t>　</w:t>
      </w:r>
      <w:r>
        <w:rPr>
          <w:rFonts w:hint="eastAsia"/>
          <w:i/>
          <w:iCs/>
          <w:color w:val="333333"/>
          <w:sz w:val="24"/>
          <w:szCs w:val="24"/>
          <w:shd w:val="clear" w:color="auto" w:fill="FFFFFF"/>
        </w:rPr>
        <w:t>2、</w:t>
      </w:r>
      <w:r>
        <w:fldChar w:fldCharType="begin"/>
      </w:r>
      <w:r>
        <w:instrText xml:space="preserve"> HYPERLINK "http://ssfb86.com/index/News/detail/newsid/9318.html" </w:instrText>
      </w:r>
      <w:r>
        <w:fldChar w:fldCharType="separate"/>
      </w:r>
      <w:r>
        <w:rPr>
          <w:rStyle w:val="17"/>
          <w:rFonts w:hint="eastAsia"/>
          <w:i/>
          <w:iCs/>
          <w:sz w:val="24"/>
          <w:szCs w:val="24"/>
          <w:shd w:val="clear" w:color="auto" w:fill="FFFFFF"/>
        </w:rPr>
        <w:t>东莞信托有限公司诉肇庆科伦纸业有限公司、山鹰国际控股股份公司等确认合同无效纠纷一案</w:t>
      </w:r>
      <w:r>
        <w:rPr>
          <w:rStyle w:val="17"/>
          <w:rFonts w:hint="eastAsia"/>
          <w:i/>
          <w:iCs/>
          <w:sz w:val="24"/>
          <w:szCs w:val="24"/>
          <w:shd w:val="clear" w:color="auto" w:fill="FFFFFF"/>
        </w:rPr>
        <w:fldChar w:fldCharType="end"/>
      </w:r>
      <w:r>
        <w:rPr>
          <w:rFonts w:hint="eastAsia"/>
          <w:i/>
          <w:iCs/>
          <w:color w:val="333333"/>
          <w:sz w:val="24"/>
          <w:szCs w:val="24"/>
          <w:shd w:val="clear" w:color="auto" w:fill="FFFFFF"/>
        </w:rPr>
        <w:t>——本案涉案标的、涉诉企业对当地经济发展具有重大影响。肇庆市与其他珠三角城市相比，经济发展任务较重，肇庆中院按照党中央关于统筹推进疫情防控和社会经济发展工作决策部署，在调处本案纠纷时坚持法治思维，平等保护双方当事人的合法权益，坚持大局意识，在坚决做好疫情防控工作的同时，依法保障有序复工复产，促进企业健康发展，为推动地方法治化营商环境建设、服务经济发展大局提供了优质的司法服务和保障。</w:t>
      </w:r>
      <w:r>
        <w:rPr>
          <w:rFonts w:cs="宋体" w:asciiTheme="minorEastAsia" w:hAnsiTheme="minorEastAsia"/>
          <w:color w:val="333333"/>
          <w:kern w:val="0"/>
          <w:sz w:val="24"/>
          <w:szCs w:val="24"/>
        </w:rPr>
        <w:t>]</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w:t>
      </w:r>
      <w:r>
        <w:rPr>
          <w:rFonts w:hint="eastAsia"/>
          <w:i/>
          <w:iCs/>
          <w:color w:val="333333"/>
          <w:sz w:val="24"/>
          <w:szCs w:val="24"/>
          <w:shd w:val="clear" w:color="auto" w:fill="FFFFFF"/>
        </w:rPr>
        <w:t>3、</w:t>
      </w:r>
      <w:r>
        <w:fldChar w:fldCharType="begin"/>
      </w:r>
      <w:r>
        <w:instrText xml:space="preserve"> HYPERLINK "http://ssfb86.com/index/News/detail/newsid/9318.html" </w:instrText>
      </w:r>
      <w:r>
        <w:fldChar w:fldCharType="separate"/>
      </w:r>
      <w:r>
        <w:rPr>
          <w:rStyle w:val="17"/>
          <w:rFonts w:hint="eastAsia"/>
          <w:i/>
          <w:iCs/>
          <w:sz w:val="24"/>
          <w:szCs w:val="24"/>
          <w:shd w:val="clear" w:color="auto" w:fill="FFFFFF"/>
        </w:rPr>
        <w:t>上海丽景针织制衣有限公司诉合玺（上海）服装有限公司等买卖合同纠纷系列案</w:t>
      </w:r>
      <w:r>
        <w:rPr>
          <w:rStyle w:val="17"/>
          <w:rFonts w:hint="eastAsia"/>
          <w:i/>
          <w:iCs/>
          <w:sz w:val="24"/>
          <w:szCs w:val="24"/>
          <w:shd w:val="clear" w:color="auto" w:fill="FFFFFF"/>
        </w:rPr>
        <w:fldChar w:fldCharType="end"/>
      </w:r>
      <w:r>
        <w:rPr>
          <w:rFonts w:hint="eastAsia"/>
          <w:i/>
          <w:iCs/>
          <w:color w:val="333333"/>
          <w:sz w:val="24"/>
          <w:szCs w:val="24"/>
          <w:shd w:val="clear" w:color="auto" w:fill="FFFFFF"/>
        </w:rPr>
        <w:t>——新冠肺炎疫情期间，中小民营企业的资金压力较大。鉴于案涉服饰公司的账户被采取保全措施，在判决生效前，当事人依法不能动用被查封的款项，而疫情期间双方当事人复工复产都急需资金。在这种情况下受诉法院依法采取诉讼调解方式，促成双方当事人尽快达成调解协议。对原告而言，可以回笼资金按期复工；对被告而言，调解后可以尽快解除查封，及时向员工发放工资、缴纳税收和社保、支付店铺租金，确保正常经营。本案是通过调解方式快速有效化解纠纷，为企业复工复产提供司法服务与保障的成功案例。</w:t>
      </w:r>
      <w:r>
        <w:rPr>
          <w:rFonts w:cs="宋体" w:asciiTheme="minorEastAsia" w:hAnsiTheme="minorEastAsia"/>
          <w:color w:val="333333"/>
          <w:kern w:val="0"/>
          <w:sz w:val="24"/>
          <w:szCs w:val="24"/>
        </w:rPr>
        <w:t>]</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w:t>
      </w:r>
      <w:r>
        <w:rPr>
          <w:rFonts w:hint="eastAsia"/>
          <w:color w:val="333333"/>
          <w:shd w:val="clear" w:color="auto" w:fill="FFFFFF"/>
        </w:rPr>
        <w:t>4</w:t>
      </w:r>
      <w:r>
        <w:rPr>
          <w:rFonts w:hint="eastAsia"/>
          <w:i/>
          <w:iCs/>
          <w:color w:val="333333"/>
          <w:sz w:val="24"/>
          <w:szCs w:val="24"/>
          <w:shd w:val="clear" w:color="auto" w:fill="FFFFFF"/>
        </w:rPr>
        <w:t>、</w:t>
      </w:r>
      <w:r>
        <w:fldChar w:fldCharType="begin"/>
      </w:r>
      <w:r>
        <w:instrText xml:space="preserve"> HYPERLINK "http://ssfb86.com/index/News/detail/newsid/9318.html" </w:instrText>
      </w:r>
      <w:r>
        <w:fldChar w:fldCharType="separate"/>
      </w:r>
      <w:r>
        <w:rPr>
          <w:rStyle w:val="17"/>
          <w:rFonts w:hint="eastAsia"/>
          <w:i/>
          <w:iCs/>
          <w:sz w:val="24"/>
          <w:szCs w:val="24"/>
          <w:shd w:val="clear" w:color="auto" w:fill="FFFFFF"/>
        </w:rPr>
        <w:t>深圳新宙邦科技股份有限公司诉桑顿新能源科技有限公司等买卖合同纠纷案</w:t>
      </w:r>
      <w:r>
        <w:rPr>
          <w:rStyle w:val="17"/>
          <w:rFonts w:hint="eastAsia"/>
          <w:i/>
          <w:iCs/>
          <w:sz w:val="24"/>
          <w:szCs w:val="24"/>
          <w:shd w:val="clear" w:color="auto" w:fill="FFFFFF"/>
        </w:rPr>
        <w:fldChar w:fldCharType="end"/>
      </w:r>
      <w:r>
        <w:rPr>
          <w:rFonts w:hint="eastAsia"/>
          <w:i/>
          <w:iCs/>
          <w:color w:val="333333"/>
          <w:sz w:val="24"/>
          <w:szCs w:val="24"/>
          <w:shd w:val="clear" w:color="auto" w:fill="FFFFFF"/>
        </w:rPr>
        <w:t>——受诉法院立足疫情防控期间经济社会发展大局，积极促成欠款企业在增加担保的基础上获得还款顺延，切实降低了诉讼成本，全力支持企业复工复产，有效帮助中小企业渡过难关。本案涉及的两家企业均为高新技术企业，法院通过促成双方达成调解协议，在疫情期间最大程度地降低了司法诉讼对企业的负面影响。案件调解成功后，双方继续保持合作关系，实现了共赢与多赢，从而有利于维护企业核心竞争力。</w:t>
      </w:r>
      <w:r>
        <w:rPr>
          <w:rFonts w:cs="宋体" w:asciiTheme="minorEastAsia" w:hAnsiTheme="minorEastAsia"/>
          <w:color w:val="333333"/>
          <w:kern w:val="0"/>
          <w:sz w:val="24"/>
          <w:szCs w:val="24"/>
        </w:rPr>
        <w:t>]</w:t>
      </w:r>
    </w:p>
    <w:p>
      <w:pPr>
        <w:spacing w:before="156" w:beforeLines="50"/>
        <w:ind w:firstLine="480"/>
        <w:rPr>
          <w:i/>
          <w:iCs/>
          <w:color w:val="333333"/>
          <w:sz w:val="24"/>
          <w:szCs w:val="24"/>
          <w:shd w:val="clear" w:color="auto" w:fill="FFFFFF"/>
        </w:rPr>
      </w:pPr>
      <w:r>
        <w:rPr>
          <w:rFonts w:hint="eastAsia" w:cs="宋体" w:asciiTheme="minorEastAsia" w:hAnsiTheme="minorEastAsia"/>
          <w:color w:val="333333"/>
          <w:kern w:val="0"/>
          <w:sz w:val="24"/>
          <w:szCs w:val="24"/>
        </w:rPr>
        <w:t>[</w:t>
      </w:r>
      <w:r>
        <w:fldChar w:fldCharType="begin"/>
      </w:r>
      <w:r>
        <w:instrText xml:space="preserve"> HYPERLINK "http://ssfb86.com/index/News/detail/newsid/9337.html" </w:instrText>
      </w:r>
      <w:r>
        <w:fldChar w:fldCharType="separate"/>
      </w:r>
      <w:r>
        <w:rPr>
          <w:rStyle w:val="17"/>
          <w:rFonts w:hint="eastAsia"/>
          <w:i/>
          <w:iCs/>
          <w:sz w:val="24"/>
          <w:szCs w:val="24"/>
          <w:shd w:val="clear" w:color="auto" w:fill="FFFFFF"/>
        </w:rPr>
        <w:t>知识产权纠纷行为保全典型案例</w:t>
      </w:r>
      <w:r>
        <w:rPr>
          <w:rStyle w:val="17"/>
          <w:rFonts w:hint="eastAsia"/>
          <w:i/>
          <w:iCs/>
          <w:sz w:val="24"/>
          <w:szCs w:val="24"/>
          <w:shd w:val="clear" w:color="auto" w:fill="FFFFFF"/>
        </w:rPr>
        <w:fldChar w:fldCharType="end"/>
      </w:r>
      <w:r>
        <w:rPr>
          <w:rFonts w:hint="eastAsia"/>
          <w:i/>
          <w:iCs/>
          <w:color w:val="333333"/>
          <w:sz w:val="24"/>
          <w:szCs w:val="24"/>
          <w:shd w:val="clear" w:color="auto" w:fill="FFFFFF"/>
        </w:rPr>
        <w:t>——1. 禁止向公众提供中超联赛摄影作品案</w:t>
      </w:r>
    </w:p>
    <w:p>
      <w:pPr>
        <w:widowControl/>
        <w:shd w:val="clear" w:color="auto" w:fill="FFFFFF"/>
        <w:spacing w:before="156" w:beforeLines="50" w:line="480" w:lineRule="atLeast"/>
        <w:ind w:firstLine="480"/>
        <w:rPr>
          <w:i/>
          <w:iCs/>
          <w:color w:val="333333"/>
          <w:sz w:val="24"/>
          <w:szCs w:val="24"/>
          <w:shd w:val="clear" w:color="auto" w:fill="FFFFFF"/>
        </w:rPr>
      </w:pPr>
      <w:r>
        <w:rPr>
          <w:rFonts w:hint="eastAsia"/>
          <w:i/>
          <w:iCs/>
          <w:color w:val="333333"/>
          <w:sz w:val="24"/>
          <w:szCs w:val="24"/>
          <w:shd w:val="clear" w:color="auto" w:fill="FFFFFF"/>
        </w:rPr>
        <w:t>　　2. 杨季康申请责令停止拍卖钱钟书书信手稿案</w:t>
      </w:r>
    </w:p>
    <w:p>
      <w:pPr>
        <w:widowControl/>
        <w:shd w:val="clear" w:color="auto" w:fill="FFFFFF"/>
        <w:spacing w:before="156" w:beforeLines="50" w:line="480" w:lineRule="atLeast"/>
        <w:ind w:firstLine="480"/>
        <w:rPr>
          <w:i/>
          <w:iCs/>
          <w:color w:val="333333"/>
          <w:sz w:val="24"/>
          <w:szCs w:val="24"/>
          <w:shd w:val="clear" w:color="auto" w:fill="FFFFFF"/>
        </w:rPr>
      </w:pPr>
      <w:r>
        <w:rPr>
          <w:rFonts w:hint="eastAsia"/>
          <w:i/>
          <w:iCs/>
          <w:color w:val="333333"/>
          <w:sz w:val="24"/>
          <w:szCs w:val="24"/>
          <w:shd w:val="clear" w:color="auto" w:fill="FFFFFF"/>
        </w:rPr>
        <w:t>　　3. 美国礼来公司等与黄某某侵害商业秘密纠纷诉中行为保全案</w:t>
      </w:r>
    </w:p>
    <w:p>
      <w:pPr>
        <w:widowControl/>
        <w:shd w:val="clear" w:color="auto" w:fill="FFFFFF"/>
        <w:spacing w:before="156" w:beforeLines="50" w:line="480" w:lineRule="atLeast"/>
        <w:ind w:firstLine="480"/>
        <w:rPr>
          <w:i/>
          <w:iCs/>
          <w:color w:val="333333"/>
          <w:sz w:val="24"/>
          <w:szCs w:val="24"/>
          <w:shd w:val="clear" w:color="auto" w:fill="FFFFFF"/>
        </w:rPr>
      </w:pPr>
      <w:r>
        <w:rPr>
          <w:rFonts w:hint="eastAsia"/>
          <w:i/>
          <w:iCs/>
          <w:color w:val="333333"/>
          <w:sz w:val="24"/>
          <w:szCs w:val="24"/>
          <w:shd w:val="clear" w:color="auto" w:fill="FFFFFF"/>
        </w:rPr>
        <w:t>　　4. “网易云音乐”侵害信息网络传播权诉前行为保全案</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i/>
          <w:iCs/>
          <w:color w:val="333333"/>
          <w:sz w:val="24"/>
          <w:szCs w:val="24"/>
          <w:shd w:val="clear" w:color="auto" w:fill="FFFFFF"/>
        </w:rPr>
        <w:t>　　5. 许赞有因申请停止侵害专利权损害责任纠纷案</w:t>
      </w:r>
      <w:r>
        <w:rPr>
          <w:rFonts w:cs="宋体" w:asciiTheme="minorEastAsia" w:hAnsiTheme="minorEastAsia"/>
          <w:color w:val="333333"/>
          <w:kern w:val="0"/>
          <w:sz w:val="24"/>
          <w:szCs w:val="24"/>
        </w:rPr>
        <w:t>]</w:t>
      </w:r>
    </w:p>
    <w:bookmarkEnd w:id="9"/>
    <w:p>
      <w:pPr>
        <w:widowControl/>
        <w:shd w:val="clear" w:color="auto" w:fill="FFFFFF"/>
        <w:spacing w:before="156" w:beforeLines="50" w:line="480" w:lineRule="atLeast"/>
        <w:ind w:firstLine="480"/>
        <w:rPr>
          <w:rFonts w:cs="宋体" w:asciiTheme="minorEastAsia" w:hAnsiTheme="minorEastAsia"/>
          <w:color w:val="333333"/>
          <w:kern w:val="0"/>
          <w:sz w:val="24"/>
          <w:szCs w:val="24"/>
        </w:rPr>
      </w:pPr>
    </w:p>
    <w:p>
      <w:pPr>
        <w:pStyle w:val="3"/>
        <w:spacing w:before="156" w:beforeLines="50" w:after="0" w:line="48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第十章　对妨害民事诉讼的强制措施</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第一百一十二条</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人民法院对</w:t>
      </w:r>
      <w:commentRangeStart w:id="20"/>
      <w:r>
        <w:rPr>
          <w:rFonts w:hint="eastAsia" w:cs="宋体" w:asciiTheme="minorEastAsia" w:hAnsiTheme="minorEastAsia"/>
          <w:color w:val="333333"/>
          <w:kern w:val="0"/>
          <w:sz w:val="24"/>
          <w:szCs w:val="24"/>
        </w:rPr>
        <w:t>必须到庭的被告</w:t>
      </w:r>
      <w:commentRangeEnd w:id="20"/>
      <w:r>
        <w:rPr>
          <w:rStyle w:val="18"/>
        </w:rPr>
        <w:commentReference w:id="20"/>
      </w:r>
      <w:r>
        <w:rPr>
          <w:rFonts w:hint="eastAsia" w:cs="宋体" w:asciiTheme="minorEastAsia" w:hAnsiTheme="minorEastAsia"/>
          <w:color w:val="333333"/>
          <w:kern w:val="0"/>
          <w:sz w:val="24"/>
          <w:szCs w:val="24"/>
        </w:rPr>
        <w:t>，经两次传票传唤，无正当理由拒不到庭的，可以拘传。</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第一百一十三条</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诉讼参与人和其他人应当遵守法庭规则。</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人民法院对违反法庭规则的人，可以予以训诫，责令退出法庭或者予以</w:t>
      </w:r>
      <w:commentRangeStart w:id="21"/>
      <w:r>
        <w:rPr>
          <w:rFonts w:hint="eastAsia" w:cs="宋体" w:asciiTheme="minorEastAsia" w:hAnsiTheme="minorEastAsia"/>
          <w:color w:val="333333"/>
          <w:kern w:val="0"/>
          <w:sz w:val="24"/>
          <w:szCs w:val="24"/>
        </w:rPr>
        <w:t>罚款、</w:t>
      </w:r>
      <w:commentRangeStart w:id="22"/>
      <w:r>
        <w:rPr>
          <w:rFonts w:hint="eastAsia" w:cs="宋体" w:asciiTheme="minorEastAsia" w:hAnsiTheme="minorEastAsia"/>
          <w:color w:val="333333"/>
          <w:kern w:val="0"/>
          <w:sz w:val="24"/>
          <w:szCs w:val="24"/>
        </w:rPr>
        <w:t>拘留</w:t>
      </w:r>
      <w:commentRangeEnd w:id="22"/>
      <w:r>
        <w:rPr>
          <w:rStyle w:val="18"/>
        </w:rPr>
        <w:commentReference w:id="22"/>
      </w:r>
      <w:commentRangeEnd w:id="21"/>
      <w:r>
        <w:rPr>
          <w:rStyle w:val="18"/>
        </w:rPr>
        <w:commentReference w:id="21"/>
      </w:r>
      <w:r>
        <w:rPr>
          <w:rFonts w:hint="eastAsia" w:cs="宋体" w:asciiTheme="minorEastAsia" w:hAnsiTheme="minorEastAsia"/>
          <w:color w:val="333333"/>
          <w:kern w:val="0"/>
          <w:sz w:val="24"/>
          <w:szCs w:val="24"/>
        </w:rPr>
        <w:t>。</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人民法院对哄闹、冲击法庭，侮辱、诽谤、威胁、殴打审判人员，严重扰乱法庭秩序的人，依法追究刑事责任；情节较轻的，予以罚款、拘留。</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bookmarkStart w:id="10" w:name="_Hlk70878589"/>
      <w:bookmarkStart w:id="11" w:name="_Hlk70881215"/>
      <w:r>
        <w:rPr>
          <w:rFonts w:hint="eastAsia"/>
          <w:sz w:val="24"/>
          <w:szCs w:val="24"/>
        </w:rPr>
        <w:t>第一百一十四条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诉讼参与人或者其他人有下列行为之一的，人民法院可以根据情节轻重予以罚款、拘留；构成犯罪的，依法追究刑事责任：</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（一）伪造、毁灭重要证据，妨碍人民法院审理案件的；</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（二）以暴力、威胁、贿买方法阻止证人作证或者指使、贿买、胁迫他人作伪证的；</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（三）隐藏、转移、变卖、毁损已被查封、扣押的财产，或者已被清点并责令其保管的财产，转移已被冻结的财产的；</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（四）对司法工作人员、诉讼参加人、证人、翻译人员、鉴定人、勘验人、协助执行的人，进行侮辱、诽谤、诬陷、殴打或者打击报复的；</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（五）</w:t>
      </w:r>
      <w:commentRangeStart w:id="23"/>
      <w:r>
        <w:rPr>
          <w:rFonts w:hint="eastAsia" w:cs="宋体" w:asciiTheme="minorEastAsia" w:hAnsiTheme="minorEastAsia"/>
          <w:color w:val="333333"/>
          <w:kern w:val="0"/>
          <w:sz w:val="24"/>
          <w:szCs w:val="24"/>
        </w:rPr>
        <w:t>以暴力、威胁或者其他方法阻碍司法工作人员执行职务的</w:t>
      </w:r>
      <w:commentRangeEnd w:id="23"/>
      <w:r>
        <w:rPr>
          <w:rStyle w:val="18"/>
        </w:rPr>
        <w:commentReference w:id="23"/>
      </w:r>
      <w:r>
        <w:rPr>
          <w:rFonts w:hint="eastAsia" w:cs="宋体" w:asciiTheme="minorEastAsia" w:hAnsiTheme="minorEastAsia"/>
          <w:color w:val="333333"/>
          <w:kern w:val="0"/>
          <w:sz w:val="24"/>
          <w:szCs w:val="24"/>
        </w:rPr>
        <w:t>；</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bookmarkStart w:id="12" w:name="_Hlk70880282"/>
      <w:r>
        <w:rPr>
          <w:rFonts w:hint="eastAsia" w:cs="宋体" w:asciiTheme="minorEastAsia" w:hAnsiTheme="minorEastAsia"/>
          <w:color w:val="333333"/>
          <w:kern w:val="0"/>
          <w:sz w:val="24"/>
          <w:szCs w:val="24"/>
        </w:rPr>
        <w:t>（六）</w:t>
      </w:r>
      <w:commentRangeStart w:id="24"/>
      <w:r>
        <w:rPr>
          <w:rFonts w:hint="eastAsia" w:cs="宋体" w:asciiTheme="minorEastAsia" w:hAnsiTheme="minorEastAsia"/>
          <w:color w:val="333333"/>
          <w:kern w:val="0"/>
          <w:sz w:val="24"/>
          <w:szCs w:val="24"/>
        </w:rPr>
        <w:t>拒不履行人民法院已经发生法律效力的判决、裁定的</w:t>
      </w:r>
      <w:commentRangeEnd w:id="24"/>
      <w:r>
        <w:rPr>
          <w:rStyle w:val="18"/>
        </w:rPr>
        <w:commentReference w:id="24"/>
      </w:r>
      <w:r>
        <w:rPr>
          <w:rFonts w:hint="eastAsia" w:cs="宋体" w:asciiTheme="minorEastAsia" w:hAnsiTheme="minorEastAsia"/>
          <w:color w:val="333333"/>
          <w:kern w:val="0"/>
          <w:sz w:val="24"/>
          <w:szCs w:val="24"/>
        </w:rPr>
        <w:t>。</w:t>
      </w:r>
    </w:p>
    <w:bookmarkEnd w:id="12"/>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人民法院对有前款规定的行为之一的单位，可以对其主要负责人或者直接责任人员予以罚款、拘留；构成犯罪的，依法追究刑事责任。</w:t>
      </w:r>
      <w:bookmarkEnd w:id="10"/>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w:t>
      </w:r>
      <w:r>
        <w:rPr>
          <w:rFonts w:hint="eastAsia"/>
          <w:i/>
          <w:color w:val="333333"/>
          <w:sz w:val="24"/>
          <w:shd w:val="clear" w:color="auto" w:fill="FFFFFF"/>
        </w:rPr>
        <w:t xml:space="preserve">9. </w:t>
      </w:r>
      <w:r>
        <w:fldChar w:fldCharType="begin"/>
      </w:r>
      <w:r>
        <w:instrText xml:space="preserve"> HYPERLINK "http://ssfb86.com/index/News/detail/newsid/9368.html" </w:instrText>
      </w:r>
      <w:r>
        <w:fldChar w:fldCharType="separate"/>
      </w:r>
      <w:r>
        <w:rPr>
          <w:rStyle w:val="17"/>
          <w:rFonts w:hint="eastAsia"/>
          <w:i/>
          <w:sz w:val="24"/>
          <w:shd w:val="clear" w:color="auto" w:fill="FFFFFF"/>
        </w:rPr>
        <w:t>张某威胁法官案（江苏）</w:t>
      </w:r>
      <w:r>
        <w:rPr>
          <w:rStyle w:val="17"/>
          <w:rFonts w:hint="eastAsia"/>
          <w:i/>
          <w:sz w:val="24"/>
          <w:shd w:val="clear" w:color="auto" w:fill="FFFFFF"/>
        </w:rPr>
        <w:fldChar w:fldCharType="end"/>
      </w:r>
      <w:r>
        <w:rPr>
          <w:rFonts w:hint="eastAsia"/>
          <w:i/>
          <w:color w:val="333333"/>
          <w:sz w:val="24"/>
          <w:shd w:val="clear" w:color="auto" w:fill="FFFFFF"/>
        </w:rPr>
        <w:t>——司法人员依法履行职责，必须确保其人身权利不受侵犯。如果司法人员需要屈从于威胁才能换取自己及其家人的人身安全，那么法律的正确实施、裁判的公平公正就是无本之木、无源之水。司法人员要始终坚持司法为民、公正司法，必须切实保障本人及其近亲属的正当人身权利。近年来，一些当事人及相关人员因不满诉讼结果，向法官随意发泄不满情绪，无理纠缠、侮辱威胁甚至直接侵害法官人身安全的事件时有发生，还出现了如电话恐吓，邮寄危险物品，微信、微博辱骂等各种侵害法官正当权益的现象。这些虽然只是个别人员的偶发行为，但却给正常履职的司法人员造成沉重的心理负担和挥之不去的安全压力，不仅社会影响极其恶劣，而且日益成为影响司法公正的重要因素。为此，《办法》第十四条、十五条明确了对法官及其近亲属的人身保护措施。本案中，张某用电话恐吓的方式对法官及其家人的人身安全发出威胁，已经构成以暴力、威胁方法阻碍司法工作人员执行职务，人民法院依法对其作出处罚是完全必要的。</w:t>
      </w:r>
      <w:r>
        <w:rPr>
          <w:rFonts w:cs="宋体" w:asciiTheme="minorEastAsia" w:hAnsiTheme="minorEastAsia"/>
          <w:color w:val="333333"/>
          <w:kern w:val="0"/>
          <w:sz w:val="24"/>
          <w:szCs w:val="24"/>
        </w:rPr>
        <w:t>]</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w:t>
      </w:r>
      <w:r>
        <w:rPr>
          <w:rFonts w:hint="eastAsia"/>
          <w:i/>
          <w:color w:val="333333"/>
          <w:sz w:val="24"/>
          <w:shd w:val="clear" w:color="auto" w:fill="FFFFFF"/>
        </w:rPr>
        <w:t xml:space="preserve">10. </w:t>
      </w:r>
      <w:r>
        <w:fldChar w:fldCharType="begin"/>
      </w:r>
      <w:r>
        <w:instrText xml:space="preserve"> HYPERLINK "http://ssfb86.com/index/News/detail/newsid/9368.html" </w:instrText>
      </w:r>
      <w:r>
        <w:fldChar w:fldCharType="separate"/>
      </w:r>
      <w:r>
        <w:rPr>
          <w:rStyle w:val="17"/>
          <w:rFonts w:hint="eastAsia"/>
          <w:i/>
          <w:sz w:val="24"/>
          <w:shd w:val="clear" w:color="auto" w:fill="FFFFFF"/>
        </w:rPr>
        <w:t>叶某辱骂、殴打执行法官案（福建）</w:t>
      </w:r>
      <w:r>
        <w:rPr>
          <w:rStyle w:val="17"/>
          <w:rFonts w:hint="eastAsia"/>
          <w:i/>
          <w:sz w:val="24"/>
          <w:shd w:val="clear" w:color="auto" w:fill="FFFFFF"/>
        </w:rPr>
        <w:fldChar w:fldCharType="end"/>
      </w:r>
      <w:r>
        <w:rPr>
          <w:rFonts w:hint="eastAsia"/>
          <w:i/>
          <w:color w:val="333333"/>
          <w:sz w:val="24"/>
          <w:shd w:val="clear" w:color="auto" w:fill="FFFFFF"/>
        </w:rPr>
        <w:t>——司法人员不仅是行使公权力的国家公职人员，也是社会生活中的普通一员，他们拥有家庭和亲人，同所有人一样分享着普通老百姓的喜怒哀乐。在突如其来的危险面前，他们也同样脆弱、易受伤害。伤害法官，最终伤害的是法治。近年来陆续发生的湖北十堰中院4名法官遇袭，马彩云法官遇害等伤害法官事件，极大挫伤法院工作人员职业感情，严重挑战法治和法律权威。个别案件当事人及相关人员对法院工作人员实施报复伤害，呈现出由工作时间向业余时间、由本人向其近亲属弥漫的态势，更加凸显了将对司法人员的履职安全保障范围适度扩展的必要性和迫切性。《办法》第十四条明确了法官因依法履行法定职责，本人或其近亲属遭遇恐吓威胁、滋事骚扰、跟踪尾随，或者人身、财产、住所受到侵害、毁损的，其所在人民法院应当及时派员采取保护措施，并商请公安机关依法处理，构成犯罪的，依法追究刑事责任；第十五条明确了法官执行审判任务时的保护措施。本案中，叶某因财产被查控而迁怒于承办法官，在业余时间、于公共场合公然袭击法官，给法官及其家人的人身安全造成严重威胁，人民法院对其采取司法拘留强制措施是对司法人员及其近亲属人身安全的及时维护，不仅正当，而且十分必要。</w:t>
      </w:r>
      <w:r>
        <w:rPr>
          <w:rFonts w:cs="宋体" w:asciiTheme="minorEastAsia" w:hAnsiTheme="minorEastAsia"/>
          <w:color w:val="333333"/>
          <w:kern w:val="0"/>
          <w:sz w:val="24"/>
          <w:szCs w:val="24"/>
        </w:rPr>
        <w:t>]</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p>
    <w:bookmarkEnd w:id="11"/>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第一百一十五条</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both"/>
        <w:rPr>
          <w:rFonts w:hint="eastAsia" w:cs="宋体" w:asciiTheme="minorEastAsia" w:hAnsiTheme="minorEastAsia" w:eastAsiaTheme="minorEastAsia"/>
          <w:color w:val="333333"/>
          <w:kern w:val="0"/>
          <w:sz w:val="24"/>
          <w:szCs w:val="24"/>
          <w:lang w:val="en-US" w:eastAsia="zh-CN" w:bidi="ar-SA"/>
        </w:rPr>
      </w:pPr>
      <w:r>
        <w:rPr>
          <w:rFonts w:hint="eastAsia" w:cs="宋体" w:asciiTheme="minorEastAsia" w:hAnsiTheme="minorEastAsia" w:eastAsiaTheme="minorEastAsia"/>
          <w:color w:val="333333"/>
          <w:kern w:val="0"/>
          <w:sz w:val="24"/>
          <w:szCs w:val="24"/>
          <w:lang w:val="en-US" w:eastAsia="zh-CN" w:bidi="ar-SA"/>
        </w:rPr>
        <w:t>当事人之间恶意串通，企图通过诉讼、调解等方式侵害</w:t>
      </w:r>
      <w:r>
        <w:rPr>
          <w:rFonts w:hint="eastAsia" w:cs="宋体" w:asciiTheme="minorEastAsia" w:hAnsiTheme="minorEastAsia" w:eastAsiaTheme="minorEastAsia"/>
          <w:b/>
          <w:bCs/>
          <w:color w:val="333333"/>
          <w:kern w:val="0"/>
          <w:sz w:val="24"/>
          <w:szCs w:val="24"/>
          <w:lang w:val="en-US" w:eastAsia="zh-CN" w:bidi="ar-SA"/>
        </w:rPr>
        <w:t>国家利益、社会公共利益或者</w:t>
      </w:r>
      <w:r>
        <w:rPr>
          <w:rFonts w:hint="eastAsia" w:cs="宋体" w:asciiTheme="minorEastAsia" w:hAnsiTheme="minorEastAsia" w:eastAsiaTheme="minorEastAsia"/>
          <w:color w:val="333333"/>
          <w:kern w:val="0"/>
          <w:sz w:val="24"/>
          <w:szCs w:val="24"/>
          <w:lang w:val="en-US" w:eastAsia="zh-CN" w:bidi="ar-SA"/>
        </w:rPr>
        <w:t>他人合法权益的，人民法院应当驳回其请求，并根据情节轻重予以罚款、拘留；构成犯罪的，依法追究刑事责任。</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eastAsiaTheme="minorEastAsia"/>
          <w:color w:val="333333"/>
          <w:kern w:val="0"/>
          <w:sz w:val="24"/>
          <w:szCs w:val="24"/>
          <w:lang w:val="en-US" w:eastAsia="zh-CN" w:bidi="ar-SA"/>
        </w:rPr>
        <w:t>当</w:t>
      </w:r>
      <w:r>
        <w:rPr>
          <w:rFonts w:hint="eastAsia" w:cs="宋体" w:asciiTheme="minorEastAsia" w:hAnsiTheme="minorEastAsia" w:eastAsiaTheme="minorEastAsia"/>
          <w:b/>
          <w:bCs/>
          <w:color w:val="333333"/>
          <w:kern w:val="0"/>
          <w:sz w:val="24"/>
          <w:szCs w:val="24"/>
          <w:lang w:val="en-US" w:eastAsia="zh-CN" w:bidi="ar-SA"/>
        </w:rPr>
        <w:t>事人单方捏造民事案件基本事实，向人民法院提起诉讼，企图侵害国家利益、社会公共利益或者他人合法权益的，适用前款规定</w:t>
      </w:r>
      <w:r>
        <w:rPr>
          <w:rFonts w:hint="eastAsia" w:cs="宋体" w:asciiTheme="minorEastAsia" w:hAnsiTheme="minorEastAsia" w:eastAsiaTheme="minorEastAsia"/>
          <w:color w:val="333333"/>
          <w:kern w:val="0"/>
          <w:sz w:val="24"/>
          <w:szCs w:val="24"/>
          <w:lang w:val="en-US" w:eastAsia="zh-CN" w:bidi="ar-SA"/>
        </w:rPr>
        <w:t>。</w:t>
      </w:r>
    </w:p>
    <w:p>
      <w:pPr>
        <w:widowControl/>
        <w:shd w:val="clear" w:color="auto" w:fill="FFFFFF"/>
        <w:spacing w:before="156" w:beforeLines="50" w:line="360" w:lineRule="auto"/>
        <w:ind w:firstLine="450"/>
        <w:jc w:val="left"/>
        <w:textAlignment w:val="baseline"/>
        <w:rPr>
          <w:rFonts w:hint="eastAsia" w:cs="宋体" w:asciiTheme="minorEastAsia" w:hAnsiTheme="minorEastAsia"/>
          <w:color w:val="333333"/>
          <w:kern w:val="0"/>
          <w:sz w:val="24"/>
          <w:szCs w:val="24"/>
        </w:rPr>
      </w:pPr>
      <w:r>
        <w:rPr>
          <w:rFonts w:hint="eastAsia" w:ascii="楷体" w:hAnsi="楷体" w:eastAsia="楷体" w:cs="楷体"/>
          <w:color w:val="0070C0"/>
          <w:kern w:val="0"/>
          <w:sz w:val="24"/>
          <w:szCs w:val="24"/>
        </w:rPr>
        <w:t>【</w:t>
      </w:r>
      <w:r>
        <w:fldChar w:fldCharType="begin"/>
      </w:r>
      <w:r>
        <w:instrText xml:space="preserve"> HYPERLINK "http://ssfb86.com/index/News/detail/newsid/10338.html" </w:instrText>
      </w:r>
      <w:r>
        <w:fldChar w:fldCharType="separate"/>
      </w:r>
      <w:r>
        <w:rPr>
          <w:rStyle w:val="17"/>
          <w:rFonts w:hint="eastAsia" w:ascii="楷体" w:hAnsi="楷体" w:eastAsia="楷体" w:cs="楷体"/>
          <w:kern w:val="0"/>
          <w:sz w:val="24"/>
          <w:szCs w:val="24"/>
        </w:rPr>
        <w:t>典型案例</w:t>
      </w:r>
      <w:r>
        <w:rPr>
          <w:rStyle w:val="17"/>
          <w:rFonts w:hint="eastAsia" w:ascii="楷体" w:hAnsi="楷体" w:eastAsia="楷体" w:cs="楷体"/>
          <w:kern w:val="0"/>
          <w:sz w:val="24"/>
          <w:szCs w:val="24"/>
        </w:rPr>
        <w:fldChar w:fldCharType="end"/>
      </w:r>
      <w:r>
        <w:rPr>
          <w:rFonts w:hint="eastAsia" w:ascii="楷体" w:hAnsi="楷体" w:eastAsia="楷体" w:cs="楷体"/>
          <w:color w:val="0070C0"/>
          <w:kern w:val="0"/>
          <w:sz w:val="24"/>
          <w:szCs w:val="24"/>
        </w:rPr>
        <w:t>：某船厂诉某船务有限公司船舶修理合同纠纷案——在案件审理过程中，人民法院发现诸多疑点，依法调取证据后查明，原、被告恶意串通，虚构船舶维修的事实，共同伪造有关证据，企图损害他人合法权益，构成虚假诉讼，遂判决驳回原告的诉讼请求，并依法对原、被告各处罚款人民币20万元。】</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w:t>
      </w:r>
      <w:r>
        <w:fldChar w:fldCharType="begin"/>
      </w:r>
      <w:r>
        <w:instrText xml:space="preserve"> HYPERLINK "http://ssfb86.com/index/News/detail/newsid/9217.html" </w:instrText>
      </w:r>
      <w:r>
        <w:fldChar w:fldCharType="separate"/>
      </w:r>
      <w:r>
        <w:rPr>
          <w:rStyle w:val="17"/>
          <w:rFonts w:hint="eastAsia" w:cs="宋体" w:asciiTheme="minorEastAsia" w:hAnsiTheme="minorEastAsia"/>
          <w:i/>
          <w:iCs/>
          <w:kern w:val="0"/>
          <w:sz w:val="24"/>
          <w:szCs w:val="24"/>
        </w:rPr>
        <w:t>指导案例68号</w:t>
      </w:r>
      <w:r>
        <w:rPr>
          <w:rStyle w:val="17"/>
          <w:rFonts w:hint="eastAsia" w:cs="宋体" w:asciiTheme="minorEastAsia" w:hAnsiTheme="minorEastAsia"/>
          <w:i/>
          <w:iCs/>
          <w:kern w:val="0"/>
          <w:sz w:val="24"/>
          <w:szCs w:val="24"/>
        </w:rPr>
        <w:fldChar w:fldCharType="end"/>
      </w:r>
      <w:r>
        <w:rPr>
          <w:rFonts w:hint="eastAsia" w:cs="宋体" w:asciiTheme="minorEastAsia" w:hAnsiTheme="minorEastAsia"/>
          <w:i/>
          <w:iCs/>
          <w:color w:val="333333"/>
          <w:kern w:val="0"/>
          <w:sz w:val="24"/>
          <w:szCs w:val="24"/>
        </w:rPr>
        <w:t>：上海欧宝生物科技有限公司诉辽宁特莱维置业发展有限公司企业借贷纠纷案——人民法院审理民事案件中发现存在虚假诉讼可能时，应当依职权调取相关证据，详细询问当事人，全面严格审查诉讼请求与相关证据之间是否存在矛盾，以及当事人诉讼中言行是否违背常理。经综合审查判断，当事人存在虚构事实、恶意串通、规避法律或国家政策以谋取非法利益，进行虚假民事诉讼情形的，应当依法予以制裁。</w:t>
      </w:r>
      <w:r>
        <w:rPr>
          <w:rFonts w:cs="宋体" w:asciiTheme="minorEastAsia" w:hAnsiTheme="minorEastAsia"/>
          <w:color w:val="333333"/>
          <w:kern w:val="0"/>
          <w:sz w:val="24"/>
          <w:szCs w:val="24"/>
        </w:rPr>
        <w:t>]</w:t>
      </w:r>
    </w:p>
    <w:p>
      <w:pPr>
        <w:widowControl/>
        <w:shd w:val="clear" w:color="auto" w:fill="FFFFFF"/>
        <w:spacing w:before="156" w:beforeLines="50" w:line="480" w:lineRule="atLeast"/>
        <w:ind w:firstLine="480"/>
        <w:rPr>
          <w:rFonts w:hint="eastAsia" w:ascii="楷体" w:hAnsi="楷体" w:eastAsia="楷体" w:cs="宋体"/>
          <w:b/>
          <w:color w:val="333333"/>
          <w:kern w:val="0"/>
          <w:sz w:val="24"/>
          <w:szCs w:val="24"/>
        </w:rPr>
      </w:pPr>
      <w:r>
        <w:rPr>
          <w:rFonts w:hint="eastAsia" w:ascii="楷体" w:hAnsi="楷体" w:eastAsia="楷体" w:cs="宋体"/>
          <w:b/>
          <w:color w:val="333333"/>
          <w:kern w:val="0"/>
          <w:sz w:val="24"/>
          <w:szCs w:val="24"/>
        </w:rPr>
        <w:t>【</w:t>
      </w:r>
      <w:r>
        <w:fldChar w:fldCharType="begin"/>
      </w:r>
      <w:r>
        <w:instrText xml:space="preserve"> HYPERLINK "http://ssfb86.com/index/News/detail/newsid/9753.html" </w:instrText>
      </w:r>
      <w:r>
        <w:fldChar w:fldCharType="separate"/>
      </w:r>
      <w:r>
        <w:rPr>
          <w:rStyle w:val="17"/>
          <w:rFonts w:hint="eastAsia" w:ascii="楷体" w:hAnsi="楷体" w:eastAsia="楷体" w:cs="宋体"/>
          <w:b/>
          <w:kern w:val="0"/>
          <w:sz w:val="24"/>
          <w:szCs w:val="24"/>
        </w:rPr>
        <w:t>人民法院整治虚假诉讼典型案例</w:t>
      </w:r>
      <w:r>
        <w:rPr>
          <w:rStyle w:val="17"/>
          <w:rFonts w:hint="eastAsia" w:ascii="楷体" w:hAnsi="楷体" w:eastAsia="楷体" w:cs="宋体"/>
          <w:b/>
          <w:kern w:val="0"/>
          <w:sz w:val="24"/>
          <w:szCs w:val="24"/>
        </w:rPr>
        <w:fldChar w:fldCharType="end"/>
      </w:r>
      <w:r>
        <w:rPr>
          <w:rFonts w:hint="eastAsia" w:ascii="楷体" w:hAnsi="楷体" w:eastAsia="楷体" w:cs="宋体"/>
          <w:b/>
          <w:color w:val="333333"/>
          <w:kern w:val="0"/>
          <w:sz w:val="24"/>
          <w:szCs w:val="24"/>
        </w:rPr>
        <w:t>】</w:t>
      </w:r>
    </w:p>
    <w:p>
      <w:pPr>
        <w:widowControl/>
        <w:shd w:val="clear" w:color="auto" w:fill="FFFFFF"/>
        <w:spacing w:before="156" w:beforeLines="50" w:line="480" w:lineRule="atLeast"/>
        <w:ind w:firstLine="480"/>
        <w:rPr>
          <w:rFonts w:hint="eastAsia" w:ascii="楷体" w:hAnsi="楷体" w:eastAsia="楷体" w:cs="宋体"/>
          <w:b/>
          <w:color w:val="333333"/>
          <w:kern w:val="0"/>
          <w:sz w:val="24"/>
          <w:szCs w:val="24"/>
        </w:rPr>
      </w:pPr>
      <w:r>
        <w:rPr>
          <w:rFonts w:hint="eastAsia" w:ascii="楷体" w:hAnsi="楷体" w:eastAsia="楷体" w:cs="宋体"/>
          <w:b w:val="0"/>
          <w:bCs/>
          <w:color w:val="333333"/>
          <w:kern w:val="0"/>
          <w:sz w:val="24"/>
          <w:szCs w:val="24"/>
        </w:rPr>
        <w:t>【</w:t>
      </w:r>
      <w:r>
        <w:rPr>
          <w:rFonts w:hint="default" w:ascii="楷体" w:hAnsi="楷体" w:eastAsia="楷体" w:cs="宋体"/>
          <w:b w:val="0"/>
          <w:bCs/>
          <w:color w:val="333333"/>
          <w:kern w:val="0"/>
          <w:sz w:val="24"/>
          <w:szCs w:val="24"/>
        </w:rPr>
        <w:fldChar w:fldCharType="begin"/>
      </w:r>
      <w:r>
        <w:rPr>
          <w:rFonts w:hint="default" w:ascii="楷体" w:hAnsi="楷体" w:eastAsia="楷体" w:cs="宋体"/>
          <w:b w:val="0"/>
          <w:bCs/>
          <w:color w:val="333333"/>
          <w:kern w:val="0"/>
          <w:sz w:val="24"/>
          <w:szCs w:val="24"/>
        </w:rPr>
        <w:instrText xml:space="preserve"> HYPERLINK "https://www.jsfy.gov.cn/article/94841.html" </w:instrText>
      </w:r>
      <w:r>
        <w:rPr>
          <w:rFonts w:hint="default" w:ascii="楷体" w:hAnsi="楷体" w:eastAsia="楷体" w:cs="宋体"/>
          <w:b w:val="0"/>
          <w:bCs/>
          <w:color w:val="333333"/>
          <w:kern w:val="0"/>
          <w:sz w:val="24"/>
          <w:szCs w:val="24"/>
        </w:rPr>
        <w:fldChar w:fldCharType="separate"/>
      </w:r>
      <w:r>
        <w:rPr>
          <w:rStyle w:val="17"/>
          <w:rFonts w:hint="default" w:ascii="楷体" w:hAnsi="楷体" w:eastAsia="楷体" w:cs="宋体"/>
          <w:b w:val="0"/>
          <w:bCs/>
          <w:kern w:val="0"/>
          <w:sz w:val="24"/>
          <w:szCs w:val="24"/>
        </w:rPr>
        <w:t>江苏省高级人民法院防范和整治劳动争议虚假诉讼的工作指引</w:t>
      </w:r>
      <w:r>
        <w:rPr>
          <w:rFonts w:hint="default" w:ascii="楷体" w:hAnsi="楷体" w:eastAsia="楷体" w:cs="宋体"/>
          <w:b w:val="0"/>
          <w:bCs/>
          <w:color w:val="333333"/>
          <w:kern w:val="0"/>
          <w:sz w:val="24"/>
          <w:szCs w:val="24"/>
        </w:rPr>
        <w:fldChar w:fldCharType="end"/>
      </w:r>
      <w:r>
        <w:rPr>
          <w:rFonts w:hint="eastAsia" w:ascii="楷体" w:hAnsi="楷体" w:eastAsia="楷体" w:cs="宋体"/>
          <w:b w:val="0"/>
          <w:bCs/>
          <w:color w:val="333333"/>
          <w:kern w:val="0"/>
          <w:sz w:val="24"/>
          <w:szCs w:val="24"/>
        </w:rPr>
        <w:t>】</w:t>
      </w:r>
    </w:p>
    <w:p>
      <w:pPr>
        <w:widowControl/>
        <w:shd w:val="clear" w:color="auto" w:fill="FFFFFF"/>
        <w:spacing w:before="156" w:beforeLines="50" w:line="480" w:lineRule="atLeast"/>
        <w:ind w:firstLine="480"/>
        <w:rPr>
          <w:rFonts w:hint="eastAsia" w:ascii="楷体" w:hAnsi="楷体" w:eastAsia="楷体" w:cs="宋体"/>
          <w:b/>
          <w:color w:val="333333"/>
          <w:kern w:val="0"/>
          <w:sz w:val="24"/>
          <w:szCs w:val="24"/>
        </w:rPr>
      </w:pP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bookmarkStart w:id="13" w:name="_Hlk70743979"/>
      <w:r>
        <w:rPr>
          <w:rFonts w:hint="eastAsia"/>
          <w:sz w:val="24"/>
          <w:szCs w:val="24"/>
        </w:rPr>
        <w:t>第一百一十六条</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被执行人与他人恶意串通，通过诉讼、仲裁、调解等方式逃避履行法律文书确定的义务的，人民法院应当根据情节轻重予以罚款、拘留；构成犯罪的，依法追究刑事责任。</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p>
    <w:bookmarkEnd w:id="13"/>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bookmarkStart w:id="14" w:name="_Hlk70880137"/>
      <w:bookmarkStart w:id="15" w:name="_Hlk70878616"/>
      <w:r>
        <w:rPr>
          <w:rFonts w:hint="eastAsia"/>
          <w:sz w:val="24"/>
          <w:szCs w:val="24"/>
        </w:rPr>
        <w:t>第一百一十七条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有义务协助调查、执行的单位有下列行为之一的，人民法院除责令其履行协助义务外，并可以予以罚款：</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（一）有关单位拒绝或者妨碍人民法院调查取证的；</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（二）有关单位接到人民法院协助执行通知书后，拒不协助查询、扣押、冻结、划拨、变价财产的；</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（三）有关单位接到人民法院协助执行通知书后，拒不协助扣留被执行人的收入、办理有关财产权证照转移手续、转交有关票证、证照或者其他财产的；</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（四）其他拒绝协助执行的。</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人民法院对有前款规定的行为之一的单位，可以对其主要负责人或者直接责任人员予以罚款；对仍不履行协助义务的，可以予以拘留；并可以向监察机关或者有关机关提出予以纪律处分的司法建议。</w:t>
      </w:r>
      <w:bookmarkEnd w:id="14"/>
      <w:bookmarkEnd w:id="15"/>
      <w:bookmarkStart w:id="16" w:name="_Hlk70705462"/>
      <w:bookmarkStart w:id="17" w:name="_Hlk70880157"/>
    </w:p>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sz w:val="24"/>
          <w:szCs w:val="24"/>
        </w:rPr>
        <w:t>第一百一十八条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对个人的罚款金额，为人民币十万元以下。对单位的罚款金额，为人民币五万元以上一百万元以下。</w:t>
      </w:r>
    </w:p>
    <w:bookmarkEnd w:id="16"/>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拘留的期限，为十五日以下。</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被拘留的人，由人民法院交公安机关看管。在拘留期间，被拘留人承认并改正错误的，人民法院可以决定提前解除拘留。</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bookmarkEnd w:id="17"/>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sz w:val="24"/>
          <w:szCs w:val="24"/>
        </w:rPr>
      </w:pPr>
      <w:r>
        <w:rPr>
          <w:rFonts w:hint="eastAsia" w:cs="宋体" w:asciiTheme="minorEastAsia" w:hAnsiTheme="minorEastAsia"/>
          <w:b/>
          <w:bCs/>
          <w:color w:val="333333"/>
          <w:kern w:val="0"/>
          <w:sz w:val="24"/>
          <w:szCs w:val="24"/>
        </w:rPr>
        <w:t>第一百一十九条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拘传、罚款、拘留必须经院长批准。</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拘传应当发拘传票。</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罚款、拘留应当用决定书。对决定不服的，可以向上一级人民法院申请复议一次。复议期间不停止执行。</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第一百二十条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采取对妨害民事诉讼的强制措施必须由人民法院决定。任何单位和个人采取非法拘禁他人或者非法私自扣押他人财产追索债务的，应当依法追究刑事责任，或者予以拘留、罚款。</w:t>
      </w:r>
    </w:p>
    <w:p>
      <w:pPr>
        <w:widowControl/>
        <w:shd w:val="clear" w:color="auto" w:fill="FFFFFF"/>
        <w:spacing w:before="156" w:beforeLines="50" w:line="480" w:lineRule="atLeast"/>
        <w:ind w:firstLine="480"/>
        <w:rPr>
          <w:rFonts w:cs="宋体" w:asciiTheme="minorEastAsia" w:hAnsiTheme="minorEastAsia"/>
          <w:i/>
          <w:color w:val="333333"/>
          <w:kern w:val="0"/>
          <w:sz w:val="24"/>
          <w:szCs w:val="24"/>
        </w:rPr>
      </w:pPr>
      <w:r>
        <w:rPr>
          <w:rFonts w:cs="宋体" w:asciiTheme="minorEastAsia" w:hAnsiTheme="minorEastAsia"/>
          <w:color w:val="333333"/>
          <w:kern w:val="0"/>
          <w:sz w:val="24"/>
          <w:szCs w:val="24"/>
        </w:rPr>
        <w:t>[</w:t>
      </w:r>
      <w:r>
        <w:rPr>
          <w:rFonts w:hint="eastAsia"/>
          <w:i/>
          <w:color w:val="333333"/>
          <w:sz w:val="24"/>
          <w:shd w:val="clear" w:color="auto" w:fill="FFFFFF"/>
        </w:rPr>
        <w:t xml:space="preserve">4. </w:t>
      </w:r>
      <w:r>
        <w:fldChar w:fldCharType="begin"/>
      </w:r>
      <w:r>
        <w:instrText xml:space="preserve"> HYPERLINK "http://ssfb86.com/index/News/detail/newsid/9368.html" </w:instrText>
      </w:r>
      <w:r>
        <w:fldChar w:fldCharType="separate"/>
      </w:r>
      <w:r>
        <w:rPr>
          <w:rStyle w:val="17"/>
          <w:rFonts w:hint="eastAsia"/>
          <w:i/>
          <w:sz w:val="24"/>
          <w:shd w:val="clear" w:color="auto" w:fill="FFFFFF"/>
        </w:rPr>
        <w:t>党某侮辱法官被拘案（北京）</w:t>
      </w:r>
      <w:r>
        <w:rPr>
          <w:rStyle w:val="17"/>
          <w:rFonts w:hint="eastAsia"/>
          <w:i/>
          <w:sz w:val="24"/>
          <w:shd w:val="clear" w:color="auto" w:fill="FFFFFF"/>
        </w:rPr>
        <w:fldChar w:fldCharType="end"/>
      </w:r>
      <w:r>
        <w:rPr>
          <w:rFonts w:hint="eastAsia"/>
          <w:i/>
          <w:color w:val="333333"/>
          <w:sz w:val="24"/>
          <w:shd w:val="clear" w:color="auto" w:fill="FFFFFF"/>
        </w:rPr>
        <w:t>——人民法院审理案件是法官履行法定职责，认定事实、适用法律作出裁判结果的过程。当事人是否尊重法官，不仅关乎法官个人尊严，更关乎司法权威和法治底线。近年来，部分当事人由于对裁判结果不满等各种原因，通过诉讼材料、网络等各种媒介肆意贬损、侮辱、谩骂、威胁、诽谤，甚至跟踪和攻击审判人员的现象屡有发生，不仅让审判人员个人承受正常审理案件之外的巨大压力，也严重影响案件审理秩序，损害国家司法权威。本案中，法院果断实施司法拘留措施，既表明了依法维护司法权威的坚定决心，也通过加大对妨害民事诉讼行为的处罚力度，切实保障了审判人员的人格尊严。</w:t>
      </w:r>
      <w:r>
        <w:rPr>
          <w:rFonts w:cs="宋体" w:asciiTheme="minorEastAsia" w:hAnsiTheme="minorEastAsia"/>
          <w:i/>
          <w:color w:val="333333"/>
          <w:kern w:val="0"/>
          <w:sz w:val="24"/>
          <w:szCs w:val="24"/>
        </w:rPr>
        <w:t>]</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i/>
          <w:color w:val="333333"/>
          <w:kern w:val="0"/>
          <w:sz w:val="24"/>
          <w:szCs w:val="24"/>
        </w:rPr>
        <w:t>[</w:t>
      </w:r>
      <w:r>
        <w:rPr>
          <w:rFonts w:hint="eastAsia"/>
          <w:i/>
          <w:color w:val="333333"/>
          <w:sz w:val="24"/>
          <w:shd w:val="clear" w:color="auto" w:fill="FFFFFF"/>
        </w:rPr>
        <w:t xml:space="preserve">5. </w:t>
      </w:r>
      <w:r>
        <w:fldChar w:fldCharType="begin"/>
      </w:r>
      <w:r>
        <w:instrText xml:space="preserve"> HYPERLINK "http://ssfb86.com/index/News/detail/newsid/9368.html" </w:instrText>
      </w:r>
      <w:r>
        <w:fldChar w:fldCharType="separate"/>
      </w:r>
      <w:r>
        <w:rPr>
          <w:rStyle w:val="17"/>
          <w:rFonts w:hint="eastAsia"/>
          <w:i/>
          <w:sz w:val="24"/>
          <w:shd w:val="clear" w:color="auto" w:fill="FFFFFF"/>
        </w:rPr>
        <w:t>上海某房屋征收公司妨害执行案（上海）</w:t>
      </w:r>
      <w:r>
        <w:rPr>
          <w:rStyle w:val="17"/>
          <w:rFonts w:hint="eastAsia"/>
          <w:i/>
          <w:sz w:val="24"/>
          <w:shd w:val="clear" w:color="auto" w:fill="FFFFFF"/>
        </w:rPr>
        <w:fldChar w:fldCharType="end"/>
      </w:r>
      <w:r>
        <w:rPr>
          <w:rFonts w:hint="eastAsia"/>
          <w:i/>
          <w:color w:val="333333"/>
          <w:sz w:val="24"/>
          <w:shd w:val="clear" w:color="auto" w:fill="FFFFFF"/>
        </w:rPr>
        <w:t>——生效裁判的法律效力具有普遍性，不仅案件当事人应当尊重和履行，一切相关公民、法人和其他组织均负有配合、协助执行的法定义务。但在实践中，一些负有协助执行义务的单位或者个人，往往以“内部另有规定”“涉及其他案件”“需要当地协调”等等各种托辞对法院执行工作故意设置障碍、百般推诿阻挠，有的编造虚假信息、给被执行人通风报信、为其逃避执行提供便利，还有的甚至直接威胁、拘禁法院执行人员，严重妨碍执行工作开展，必须以国家强制力坚决排除一切妨害。本案中，上海某房屋征收公司作为负有协助执行义务的单位，拒绝配合执行工作，围困、袭击法院工作人员，破坏执行公务装备，属于典型的妨害执行行为。人民法院应当对该公司及相关责任人员依法给予处罚。</w:t>
      </w:r>
      <w:r>
        <w:rPr>
          <w:rFonts w:cs="宋体" w:asciiTheme="minorEastAsia" w:hAnsiTheme="minorEastAsia"/>
          <w:color w:val="333333"/>
          <w:kern w:val="0"/>
          <w:sz w:val="24"/>
          <w:szCs w:val="24"/>
        </w:rPr>
        <w:t>]</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p>
    <w:p>
      <w:pPr>
        <w:pStyle w:val="3"/>
        <w:spacing w:before="156" w:beforeLines="50" w:after="0" w:line="48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第十一章　诉讼费用</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第一百二十一条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当事人进行民事诉讼，应当按照规定交纳案件受理费。财产案件除交纳案件受理费外，并按照规定交纳其他诉讼费用。</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当事人交纳诉讼费用确有困难的，可以按照规定向人民法院申请缓交、减交或者免交。</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收取诉讼费用的办法另行制定。</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p>
    <w:p>
      <w:pPr>
        <w:pStyle w:val="2"/>
        <w:spacing w:before="156" w:beforeLines="50" w:after="0" w:line="480" w:lineRule="atLeast"/>
        <w:jc w:val="center"/>
        <w:rPr>
          <w:rFonts w:asciiTheme="minorEastAsia" w:hAnsiTheme="minorEastAsia"/>
          <w:sz w:val="24"/>
          <w:szCs w:val="24"/>
        </w:rPr>
      </w:pPr>
      <w:r>
        <w:rPr>
          <w:rFonts w:hint="eastAsia" w:asciiTheme="minorEastAsia" w:hAnsiTheme="minorEastAsia"/>
          <w:sz w:val="24"/>
          <w:szCs w:val="24"/>
        </w:rPr>
        <w:t>第二编　审判程序</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p>
    <w:p>
      <w:pPr>
        <w:pStyle w:val="3"/>
        <w:spacing w:before="156" w:beforeLines="50" w:after="0" w:line="48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第十二章　第一审普通程序</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p>
    <w:p>
      <w:pPr>
        <w:pStyle w:val="4"/>
        <w:spacing w:before="156" w:beforeLines="50" w:after="0" w:line="480" w:lineRule="atLeast"/>
        <w:jc w:val="center"/>
        <w:rPr>
          <w:rFonts w:asciiTheme="minorEastAsia" w:hAnsiTheme="minorEastAsia"/>
          <w:sz w:val="24"/>
          <w:szCs w:val="24"/>
        </w:rPr>
      </w:pPr>
      <w:r>
        <w:rPr>
          <w:rFonts w:hint="eastAsia" w:asciiTheme="minorEastAsia" w:hAnsiTheme="minorEastAsia"/>
          <w:sz w:val="24"/>
          <w:szCs w:val="24"/>
        </w:rPr>
        <w:t>第一节 起诉和受理</w:t>
      </w:r>
    </w:p>
    <w:p>
      <w:pPr>
        <w:widowControl/>
        <w:shd w:val="clear" w:color="auto" w:fill="FFFFFF"/>
        <w:spacing w:before="156" w:beforeLines="50" w:line="480" w:lineRule="atLeast"/>
        <w:ind w:firstLine="480"/>
        <w:rPr>
          <w:rFonts w:cs="宋体" w:asciiTheme="minorEastAsia" w:hAnsiTheme="minorEastAsia"/>
          <w:b/>
          <w:bCs/>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bookmarkStart w:id="18" w:name="_Hlk70742903"/>
      <w:r>
        <w:rPr>
          <w:rFonts w:hint="eastAsia" w:cs="宋体" w:asciiTheme="minorEastAsia" w:hAnsiTheme="minorEastAsia"/>
          <w:b/>
          <w:bCs/>
          <w:color w:val="333333"/>
          <w:kern w:val="0"/>
          <w:sz w:val="24"/>
          <w:szCs w:val="24"/>
        </w:rPr>
        <w:t>第一百二十二条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起诉必须符合下列条件：</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（一）原告是与本案有直接利害关系的公民、法人和其他组织；</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（二）有明确的被告；</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（三）有具体的诉讼请求和事实、理由；</w:t>
      </w:r>
    </w:p>
    <w:p>
      <w:pPr>
        <w:widowControl/>
        <w:shd w:val="clear" w:color="auto" w:fill="FFFFFF"/>
        <w:spacing w:before="156" w:beforeLines="50" w:line="480" w:lineRule="atLeast"/>
        <w:ind w:firstLine="480"/>
        <w:rPr>
          <w:rFonts w:hint="eastAsia" w:ascii="楷体" w:hAnsi="楷体" w:eastAsia="楷体" w:cs="楷体"/>
          <w:color w:val="0070C0"/>
          <w:kern w:val="0"/>
          <w:sz w:val="24"/>
          <w:szCs w:val="24"/>
          <w:lang w:eastAsia="zh-CN"/>
        </w:rPr>
      </w:pPr>
      <w:r>
        <w:rPr>
          <w:rFonts w:hint="eastAsia" w:ascii="楷体" w:hAnsi="楷体" w:eastAsia="楷体" w:cs="楷体"/>
          <w:color w:val="0070C0"/>
          <w:kern w:val="0"/>
          <w:sz w:val="24"/>
          <w:szCs w:val="24"/>
          <w:lang w:eastAsia="zh-CN"/>
        </w:rPr>
        <w:t>【</w:t>
      </w:r>
      <w:r>
        <w:rPr>
          <w:rFonts w:hint="eastAsia" w:ascii="楷体" w:hAnsi="楷体" w:eastAsia="楷体" w:cs="楷体"/>
          <w:color w:val="0070C0"/>
          <w:kern w:val="0"/>
          <w:sz w:val="24"/>
          <w:szCs w:val="24"/>
          <w:lang w:eastAsia="zh-CN"/>
        </w:rPr>
        <w:fldChar w:fldCharType="begin"/>
      </w:r>
      <w:r>
        <w:rPr>
          <w:rFonts w:hint="eastAsia" w:ascii="楷体" w:hAnsi="楷体" w:eastAsia="楷体" w:cs="楷体"/>
          <w:color w:val="0070C0"/>
          <w:kern w:val="0"/>
          <w:sz w:val="24"/>
          <w:szCs w:val="24"/>
          <w:lang w:eastAsia="zh-CN"/>
        </w:rPr>
        <w:instrText xml:space="preserve"> HYPERLINK "https://ssfb86.com/index/News/detail/newsid/12710.html" </w:instrText>
      </w:r>
      <w:r>
        <w:rPr>
          <w:rFonts w:hint="eastAsia" w:ascii="楷体" w:hAnsi="楷体" w:eastAsia="楷体" w:cs="楷体"/>
          <w:color w:val="0070C0"/>
          <w:kern w:val="0"/>
          <w:sz w:val="24"/>
          <w:szCs w:val="24"/>
          <w:lang w:eastAsia="zh-CN"/>
        </w:rPr>
        <w:fldChar w:fldCharType="separate"/>
      </w:r>
      <w:r>
        <w:rPr>
          <w:rStyle w:val="17"/>
          <w:rFonts w:hint="eastAsia" w:ascii="楷体" w:hAnsi="楷体" w:eastAsia="楷体" w:cs="楷体"/>
          <w:color w:val="0070C0"/>
          <w:kern w:val="0"/>
          <w:sz w:val="24"/>
          <w:szCs w:val="24"/>
          <w:lang w:eastAsia="zh-CN"/>
        </w:rPr>
        <w:t>典型案例</w:t>
      </w:r>
      <w:r>
        <w:rPr>
          <w:rFonts w:hint="eastAsia" w:ascii="楷体" w:hAnsi="楷体" w:eastAsia="楷体" w:cs="楷体"/>
          <w:color w:val="0070C0"/>
          <w:kern w:val="0"/>
          <w:sz w:val="24"/>
          <w:szCs w:val="24"/>
          <w:lang w:eastAsia="zh-CN"/>
        </w:rPr>
        <w:fldChar w:fldCharType="end"/>
      </w:r>
      <w:r>
        <w:rPr>
          <w:rFonts w:hint="eastAsia" w:ascii="楷体" w:hAnsi="楷体" w:eastAsia="楷体" w:cs="楷体"/>
          <w:color w:val="0070C0"/>
          <w:kern w:val="0"/>
          <w:sz w:val="24"/>
          <w:szCs w:val="24"/>
          <w:lang w:eastAsia="zh-CN"/>
        </w:rPr>
        <w:t>：北京花卷儿科技有限公司与镜湖区知桥电子产品销售部确认不侵害商标权纠纷案——提起确认不侵害商标权之诉的原告应当举证证明下列事实：1.被告向原告发出侵权警告或者对原告进行侵权投诉；2.原告向被告发出诉权行使催告及催告时间、送达时间；3.被告未在合理期限内提起诉讼；4.延迟行为可能对被警告人或者利害关系人的权益造成损害。】</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（四）属于人民法院受理民事诉讼的范围和受诉人民法院管辖。</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bookmarkEnd w:id="18"/>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第一百二十三条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起诉应当向人民法院递交起诉状，并按照被告人数提出副本。</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书写起诉状确有困难的，可以口头起诉，由人民法院记入笔录，并告知对方当事人。</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第一百二十四条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起诉状应当记明下列事项：</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（一）原告的姓名、性别、年龄、民族、职业、工作单位、住所、联系方式，法人或者其他组织的名称、住所和法定代表人或者主要负责人的姓名、职务、联系方式；</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（二）被告的姓名、性别、工作单位、住所等信息，法人或者其他组织的名称、住所等信息；</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（三）诉讼请求和所根据的事实与理由；</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（四）证据和证据来源，证人姓名和住所。</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第一百二十五条</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当事人起诉到人民法院的民事纠纷，适宜调解的，先行调解，但当事人拒绝调解的除外。</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第一百二十六条</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人民法院应当保障当事人依照法律规定享有的起诉权利。对符合本法第一百一十九条的起诉，必须受理。符合起诉条件的，应当在七日内</w:t>
      </w:r>
      <w:commentRangeStart w:id="25"/>
      <w:r>
        <w:rPr>
          <w:rFonts w:hint="eastAsia" w:cs="宋体" w:asciiTheme="minorEastAsia" w:hAnsiTheme="minorEastAsia"/>
          <w:color w:val="333333"/>
          <w:kern w:val="0"/>
          <w:sz w:val="24"/>
          <w:szCs w:val="24"/>
        </w:rPr>
        <w:t>立案</w:t>
      </w:r>
      <w:commentRangeEnd w:id="25"/>
      <w:r>
        <w:rPr>
          <w:rStyle w:val="18"/>
        </w:rPr>
        <w:commentReference w:id="25"/>
      </w:r>
      <w:r>
        <w:rPr>
          <w:rFonts w:hint="eastAsia" w:cs="宋体" w:asciiTheme="minorEastAsia" w:hAnsiTheme="minorEastAsia"/>
          <w:color w:val="333333"/>
          <w:kern w:val="0"/>
          <w:sz w:val="24"/>
          <w:szCs w:val="24"/>
        </w:rPr>
        <w:t>，并通知当事人；不符合起诉条件的，应当在七日内作出裁定书，不予受理；原告对裁定不服的，可以提起上诉。</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第一百二十七条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人民法院对下列起诉，分别情形，予以处理：</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（一）依照行政诉讼法的规定，属于行政诉讼受案范围的，告知原告提起行政诉讼；</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（二）依照法律规定，双方当事人达成书面仲裁协议申请仲裁、不得向人民法院起诉的，告知原告向仲裁机构申请仲裁；</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（三）依照法律规定，应当由其他机关处理的争议，告知原告向有关机关申请解决；</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（四）对不属于本院管辖的案件，告知原告向有管辖权的人民法院起诉；</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（五）对判决、裁定、调解书已经发生法律效力的案件，当事人又起诉的，告知原告申请再审，但人民法院准许撤诉的裁定除外；</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（六）依照法律规定，在一定期限内不得起诉的案件，在不得起诉的期限内起诉的，不予受理；</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（七）判决不准离婚和调解和好的离婚案件，判决、调解维持收养关系的案件，没有新情况、新理由，原告在六个月内又起诉的，不予受理。</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p>
    <w:p>
      <w:pPr>
        <w:pStyle w:val="4"/>
        <w:spacing w:before="156" w:beforeLines="50" w:after="0" w:line="480" w:lineRule="atLeast"/>
        <w:jc w:val="center"/>
        <w:rPr>
          <w:rFonts w:asciiTheme="minorEastAsia" w:hAnsiTheme="minorEastAsia"/>
          <w:sz w:val="24"/>
          <w:szCs w:val="24"/>
        </w:rPr>
      </w:pPr>
      <w:r>
        <w:rPr>
          <w:rFonts w:hint="eastAsia" w:asciiTheme="minorEastAsia" w:hAnsiTheme="minorEastAsia"/>
          <w:sz w:val="24"/>
          <w:szCs w:val="24"/>
        </w:rPr>
        <w:t>第二节 审理前的准备</w:t>
      </w:r>
    </w:p>
    <w:p>
      <w:pPr>
        <w:widowControl/>
        <w:shd w:val="clear" w:color="auto" w:fill="FFFFFF"/>
        <w:spacing w:before="156" w:beforeLines="50" w:line="480" w:lineRule="atLeast"/>
        <w:ind w:firstLine="480"/>
        <w:rPr>
          <w:rFonts w:cs="宋体" w:asciiTheme="minorEastAsia" w:hAnsiTheme="minorEastAsia"/>
          <w:b/>
          <w:bCs/>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第一百二十八条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人民法院应当在立案之日起五日内将起诉状副本发送被告，被告应当在收到之日起十五日内提出答辩状。答辩状应当记明被告的姓名、性别、年龄、民族、职业、工作单位、住所、联系方式；法人或者其他组织的名称、住所和法定代表人或者主要负责人的姓名、职务、联系方式。人民法院应当在收到答辩状之日起五日内将答辩状副本发送原告。</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被告不提出答辩状的，不影响人民法院审理。</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第一百二十九条</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人民法院对决定受理的案件，应当在受理案件通知书和应诉通知书中向当事人告知有关的诉讼权利义务，或者口头告知。</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bookmarkStart w:id="19" w:name="_Hlk70741337"/>
      <w:r>
        <w:rPr>
          <w:rFonts w:hint="eastAsia" w:cs="宋体" w:asciiTheme="minorEastAsia" w:hAnsiTheme="minorEastAsia"/>
          <w:b/>
          <w:bCs/>
          <w:color w:val="333333"/>
          <w:kern w:val="0"/>
          <w:sz w:val="24"/>
          <w:szCs w:val="24"/>
        </w:rPr>
        <w:t>第一百三十条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人民法院受理案件后，当事人对管辖权有异议的，应当在提交答辩状期间提出。人民法院对当事人提出的异议，应当审查。异议成立的，裁定将案件移送有管辖权的人民法院；异议不成立的，裁定驳回。</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cs="宋体" w:asciiTheme="minorEastAsia" w:hAnsiTheme="minorEastAsia"/>
          <w:color w:val="333333"/>
          <w:kern w:val="0"/>
          <w:sz w:val="24"/>
          <w:szCs w:val="24"/>
        </w:rPr>
        <w:t>[</w:t>
      </w:r>
      <w:r>
        <w:fldChar w:fldCharType="begin"/>
      </w:r>
      <w:r>
        <w:instrText xml:space="preserve"> HYPERLINK "http://ssfb86.com/index/News/detail/newsid/9229.html" </w:instrText>
      </w:r>
      <w:r>
        <w:fldChar w:fldCharType="separate"/>
      </w:r>
      <w:r>
        <w:rPr>
          <w:rStyle w:val="17"/>
          <w:rFonts w:hint="eastAsia" w:cs="宋体" w:asciiTheme="minorEastAsia" w:hAnsiTheme="minorEastAsia"/>
          <w:i/>
          <w:iCs/>
          <w:kern w:val="0"/>
          <w:sz w:val="24"/>
          <w:szCs w:val="24"/>
        </w:rPr>
        <w:t>指导案例56号</w:t>
      </w:r>
      <w:r>
        <w:rPr>
          <w:rStyle w:val="17"/>
          <w:rFonts w:hint="eastAsia" w:cs="宋体" w:asciiTheme="minorEastAsia" w:hAnsiTheme="minorEastAsia"/>
          <w:i/>
          <w:iCs/>
          <w:kern w:val="0"/>
          <w:sz w:val="24"/>
          <w:szCs w:val="24"/>
        </w:rPr>
        <w:fldChar w:fldCharType="end"/>
      </w:r>
      <w:r>
        <w:rPr>
          <w:rFonts w:hint="eastAsia" w:cs="宋体" w:asciiTheme="minorEastAsia" w:hAnsiTheme="minorEastAsia"/>
          <w:i/>
          <w:iCs/>
          <w:color w:val="333333"/>
          <w:kern w:val="0"/>
          <w:sz w:val="24"/>
          <w:szCs w:val="24"/>
        </w:rPr>
        <w:t>：韩凤彬诉内蒙古九郡药业有限责任公司等产品责任纠纷管辖权异议案——　当事人在一审提交答辩状期间未提出管辖异议，在二审或者再审发回重审时提出管辖异议的，人民法院不予审查。</w:t>
      </w:r>
      <w:r>
        <w:rPr>
          <w:rFonts w:cs="宋体" w:asciiTheme="minorEastAsia" w:hAnsiTheme="minorEastAsia"/>
          <w:color w:val="333333"/>
          <w:kern w:val="0"/>
          <w:sz w:val="24"/>
          <w:szCs w:val="24"/>
        </w:rPr>
        <w:t>]</w:t>
      </w:r>
    </w:p>
    <w:bookmarkEnd w:id="19"/>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bookmarkStart w:id="20" w:name="_Hlk70741370"/>
      <w:r>
        <w:rPr>
          <w:rFonts w:hint="eastAsia" w:cs="宋体" w:asciiTheme="minorEastAsia" w:hAnsiTheme="minorEastAsia"/>
          <w:color w:val="333333"/>
          <w:kern w:val="0"/>
          <w:sz w:val="24"/>
          <w:szCs w:val="24"/>
        </w:rPr>
        <w:t>当事人未提出管辖异议，并应诉答辩</w:t>
      </w:r>
      <w:r>
        <w:rPr>
          <w:rFonts w:hint="eastAsia" w:cs="宋体" w:asciiTheme="minorEastAsia" w:hAnsiTheme="minorEastAsia"/>
          <w:b/>
          <w:bCs/>
          <w:color w:val="333333"/>
          <w:kern w:val="0"/>
          <w:sz w:val="24"/>
          <w:szCs w:val="24"/>
        </w:rPr>
        <w:t>或者提出反诉的</w:t>
      </w:r>
      <w:r>
        <w:rPr>
          <w:rFonts w:hint="eastAsia" w:cs="宋体" w:asciiTheme="minorEastAsia" w:hAnsiTheme="minorEastAsia"/>
          <w:color w:val="333333"/>
          <w:kern w:val="0"/>
          <w:sz w:val="24"/>
          <w:szCs w:val="24"/>
        </w:rPr>
        <w:t>，视为受诉人民法院有管辖权，但违反级别管辖和专属管辖规定的除外。</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bookmarkEnd w:id="20"/>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第一百三十一条</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asciiTheme="minorEastAsia" w:hAnsiTheme="minorEastAsia"/>
          <w:sz w:val="24"/>
          <w:szCs w:val="24"/>
        </w:rPr>
        <w:t>审判人员</w:t>
      </w:r>
      <w:r>
        <w:rPr>
          <w:rFonts w:hint="eastAsia" w:cs="宋体" w:asciiTheme="minorEastAsia" w:hAnsiTheme="minorEastAsia"/>
          <w:color w:val="333333"/>
          <w:kern w:val="0"/>
          <w:sz w:val="24"/>
          <w:szCs w:val="24"/>
        </w:rPr>
        <w:t>确定后，应当在三日内告知当事人。</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第一百三十二条</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审判人员必须认真审核诉讼材料，调查收集必要的证据。</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第一百三十三条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人民法院派出人员进行调查时，应当向被调查人出示证件。</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调查笔录经被调查人校阅后，由被调查人、调查人签名或者盖章。</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第一百三十四条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人民法院在必要时可以委托外地人民法院调查。</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委托调查，必须提出明确的项目和要求。受委托人民法院可以主动补充调查。</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受委托人民法院收到委托书后，应当在三十日内完成调查。因故不能完成的，应当在上述期限内函告委托人民法院。</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第一百三十五条</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必须共同进行诉讼的当事人没有参加诉讼的，人民法院应当通知其参加诉讼。</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第一百三十六条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人民法院对受理的案件，分别情形，予以处理：</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（一）当事人没有争议，符合督促程序规定条件的，可以转入督促程序；</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（二）开庭前可以调解的，采取调解方式及时解决纠纷；</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（三）根据案件情况，确定适用简易程序或者普通程序；</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bookmarkStart w:id="21" w:name="_Hlk70741429"/>
      <w:r>
        <w:rPr>
          <w:rFonts w:hint="eastAsia" w:cs="宋体" w:asciiTheme="minorEastAsia" w:hAnsiTheme="minorEastAsia"/>
          <w:color w:val="333333"/>
          <w:kern w:val="0"/>
          <w:sz w:val="24"/>
          <w:szCs w:val="24"/>
        </w:rPr>
        <w:t>（四）需要开庭审理的，通过要求当事人交换证据等方式，明确争议焦点。</w:t>
      </w:r>
    </w:p>
    <w:bookmarkEnd w:id="21"/>
    <w:p>
      <w:pPr>
        <w:widowControl/>
        <w:shd w:val="clear" w:color="auto" w:fill="FFFFFF"/>
        <w:spacing w:before="156" w:beforeLines="50" w:line="480" w:lineRule="atLeast"/>
        <w:ind w:firstLine="480"/>
        <w:rPr>
          <w:rFonts w:cs="宋体" w:asciiTheme="minorEastAsia" w:hAnsiTheme="minorEastAsia"/>
          <w:color w:val="333333"/>
          <w:kern w:val="0"/>
          <w:sz w:val="24"/>
          <w:szCs w:val="24"/>
        </w:rPr>
      </w:pPr>
    </w:p>
    <w:p>
      <w:pPr>
        <w:pStyle w:val="4"/>
        <w:spacing w:before="156" w:beforeLines="50" w:after="0" w:line="480" w:lineRule="atLeast"/>
        <w:jc w:val="center"/>
        <w:rPr>
          <w:rFonts w:asciiTheme="minorEastAsia" w:hAnsiTheme="minorEastAsia"/>
          <w:sz w:val="24"/>
          <w:szCs w:val="24"/>
        </w:rPr>
      </w:pPr>
      <w:r>
        <w:rPr>
          <w:rFonts w:hint="eastAsia" w:asciiTheme="minorEastAsia" w:hAnsiTheme="minorEastAsia"/>
          <w:sz w:val="24"/>
          <w:szCs w:val="24"/>
        </w:rPr>
        <w:t>第三节 开庭审理</w:t>
      </w:r>
    </w:p>
    <w:p>
      <w:pPr>
        <w:widowControl/>
        <w:shd w:val="clear" w:color="auto" w:fill="FFFFFF"/>
        <w:spacing w:before="156" w:beforeLines="50" w:line="480" w:lineRule="atLeast"/>
        <w:ind w:firstLine="480"/>
        <w:rPr>
          <w:rFonts w:cs="宋体" w:asciiTheme="minorEastAsia" w:hAnsiTheme="minorEastAsia"/>
          <w:b/>
          <w:bCs/>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第一百三十七条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人民法院审理民事案件，除涉及国家秘密、个人隐私或者法律另有规定的以外，应当公开进行。</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离婚案件，涉及</w:t>
      </w:r>
      <w:commentRangeStart w:id="26"/>
      <w:r>
        <w:rPr>
          <w:rFonts w:hint="eastAsia" w:cs="宋体" w:asciiTheme="minorEastAsia" w:hAnsiTheme="minorEastAsia"/>
          <w:color w:val="333333"/>
          <w:kern w:val="0"/>
          <w:sz w:val="24"/>
          <w:szCs w:val="24"/>
        </w:rPr>
        <w:t>商业秘密</w:t>
      </w:r>
      <w:commentRangeEnd w:id="26"/>
      <w:r>
        <w:rPr>
          <w:rStyle w:val="18"/>
        </w:rPr>
        <w:commentReference w:id="26"/>
      </w:r>
      <w:r>
        <w:rPr>
          <w:rFonts w:hint="eastAsia" w:cs="宋体" w:asciiTheme="minorEastAsia" w:hAnsiTheme="minorEastAsia"/>
          <w:color w:val="333333"/>
          <w:kern w:val="0"/>
          <w:sz w:val="24"/>
          <w:szCs w:val="24"/>
        </w:rPr>
        <w:t>的案件，当事人申请不公开审理的，可以不公开审理。</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第一百三十八条</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人民法院审理民事案件，根据需要进行巡回审理，就地办案。</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第一百三十九条</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人民法院审理民事案件，应当在开庭三日前通知当事人和其他诉讼参与人。公开审理的，应当公告当事人姓名、案由和开庭的时间、地点。</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第一百四十条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开庭审理前，书记员应当查明当事人和其他诉讼参与人是否到庭，宣布法庭纪律。</w:t>
      </w:r>
    </w:p>
    <w:p>
      <w:pPr>
        <w:widowControl/>
        <w:shd w:val="clear" w:color="auto" w:fill="FFFFFF"/>
        <w:spacing w:before="156" w:beforeLines="50" w:line="480" w:lineRule="atLeast"/>
        <w:ind w:firstLine="480"/>
        <w:rPr>
          <w:rFonts w:hint="eastAsia" w:ascii="宋体" w:hAnsi="宋体" w:eastAsia="宋体" w:cs="宋体"/>
          <w:i w:val="0"/>
          <w:iCs w:val="0"/>
          <w:caps w:val="0"/>
          <w:color w:val="333333"/>
          <w:spacing w:val="0"/>
          <w:sz w:val="24"/>
          <w:szCs w:val="24"/>
          <w:highlight w:val="yellow"/>
          <w:shd w:val="clear" w:fill="FFFFFF"/>
        </w:rPr>
      </w:pPr>
      <w:r>
        <w:rPr>
          <w:rFonts w:hint="eastAsia" w:cs="宋体" w:asciiTheme="minorEastAsia" w:hAnsiTheme="minorEastAsia"/>
          <w:color w:val="333333"/>
          <w:kern w:val="0"/>
          <w:sz w:val="24"/>
          <w:szCs w:val="24"/>
        </w:rPr>
        <w:t>开庭审理时，由审判长或者独任审判员核对当事人，宣布案由，宣布审判人员、</w:t>
      </w:r>
      <w:r>
        <w:rPr>
          <w:rFonts w:hint="eastAsia" w:cs="宋体" w:asciiTheme="minorEastAsia" w:hAnsiTheme="minorEastAsia"/>
          <w:b/>
          <w:bCs/>
          <w:color w:val="333333"/>
          <w:kern w:val="0"/>
          <w:sz w:val="24"/>
          <w:szCs w:val="24"/>
        </w:rPr>
        <w:t>法官助理</w:t>
      </w:r>
      <w:r>
        <w:rPr>
          <w:rFonts w:hint="eastAsia" w:cs="宋体" w:asciiTheme="minorEastAsia" w:hAnsiTheme="minorEastAsia"/>
          <w:color w:val="333333"/>
          <w:kern w:val="0"/>
          <w:sz w:val="24"/>
          <w:szCs w:val="24"/>
        </w:rPr>
        <w:t>、书记员等的名单，告知当事人有关的诉讼权利义务，询问当事人是否提出回避申请。</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第一百四十一条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法庭调查按照下列顺序进行：</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（一）当事人陈述；</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（二）告知证人的权利义务，证人作证，宣读未到庭的证人证言；</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（三）出示书证、物证、视听资料和电子数据；</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（四）宣读鉴定意见；</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（五）宣读勘验笔录。</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第一百四十二条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当事人在法庭上可以提出新的证据。</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当事人经法庭许可，可以向证人、鉴定人、勘验人发问。</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当事人要求重新进行调查、鉴定或者勘验的，是否准许，由人民法院决定。</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bookmarkStart w:id="22" w:name="_Hlk70742267"/>
      <w:r>
        <w:rPr>
          <w:rFonts w:hint="eastAsia" w:cs="宋体" w:asciiTheme="minorEastAsia" w:hAnsiTheme="minorEastAsia"/>
          <w:b/>
          <w:bCs/>
          <w:color w:val="333333"/>
          <w:kern w:val="0"/>
          <w:sz w:val="24"/>
          <w:szCs w:val="24"/>
        </w:rPr>
        <w:t>第一百四十三条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原告增加诉讼请求，被告提出反诉，第三人提出与本案有关的诉讼请求，可以合并审理。</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cs="宋体" w:asciiTheme="minorEastAsia" w:hAnsiTheme="minorEastAsia"/>
          <w:color w:val="333333"/>
          <w:kern w:val="0"/>
          <w:sz w:val="24"/>
          <w:szCs w:val="24"/>
        </w:rPr>
        <w:t>[</w:t>
      </w:r>
      <w:r>
        <w:fldChar w:fldCharType="begin"/>
      </w:r>
      <w:r>
        <w:instrText xml:space="preserve"> HYPERLINK "http://ssfb86.com/index/News/detail/newsid/8982.html" </w:instrText>
      </w:r>
      <w:r>
        <w:fldChar w:fldCharType="separate"/>
      </w:r>
      <w:r>
        <w:rPr>
          <w:rStyle w:val="17"/>
          <w:rFonts w:hint="eastAsia" w:cs="宋体" w:asciiTheme="minorEastAsia" w:hAnsiTheme="minorEastAsia"/>
          <w:i/>
          <w:iCs/>
          <w:kern w:val="0"/>
          <w:sz w:val="24"/>
          <w:szCs w:val="24"/>
        </w:rPr>
        <w:t>指导案例7号</w:t>
      </w:r>
      <w:r>
        <w:rPr>
          <w:rStyle w:val="17"/>
          <w:rFonts w:hint="eastAsia" w:cs="宋体" w:asciiTheme="minorEastAsia" w:hAnsiTheme="minorEastAsia"/>
          <w:i/>
          <w:iCs/>
          <w:kern w:val="0"/>
          <w:sz w:val="24"/>
          <w:szCs w:val="24"/>
        </w:rPr>
        <w:fldChar w:fldCharType="end"/>
      </w:r>
      <w:r>
        <w:rPr>
          <w:rFonts w:hint="eastAsia" w:cs="宋体" w:asciiTheme="minorEastAsia" w:hAnsiTheme="minorEastAsia"/>
          <w:i/>
          <w:iCs/>
          <w:color w:val="333333"/>
          <w:kern w:val="0"/>
          <w:sz w:val="24"/>
          <w:szCs w:val="24"/>
        </w:rPr>
        <w:t>：牡丹江市宏阁建筑安装有限责任公司诉牡丹江市华隆房地产开发有限责任公司、张继增建设工程施工合同纠纷案——</w:t>
      </w:r>
      <w:r>
        <w:rPr>
          <w:rFonts w:hint="eastAsia" w:cs="宋体" w:asciiTheme="minorEastAsia" w:hAnsiTheme="minorEastAsia"/>
          <w:i/>
          <w:iCs/>
          <w:kern w:val="0"/>
          <w:sz w:val="24"/>
          <w:szCs w:val="24"/>
        </w:rPr>
        <w:t>人民法院接到民事抗诉书后，经审查发现案件纠纷已经解决，当事人申请撤诉，且不损害国家利益、社会公共利益或第三人利益的，应当依法作出对抗诉案终结审查的裁定；如果已裁定再审，应当依法作出终结再审诉讼的裁定</w:t>
      </w:r>
      <w:r>
        <w:rPr>
          <w:rFonts w:hint="eastAsia" w:cs="宋体" w:asciiTheme="minorEastAsia" w:hAnsiTheme="minorEastAsia"/>
          <w:i/>
          <w:iCs/>
          <w:color w:val="333333"/>
          <w:kern w:val="0"/>
          <w:sz w:val="24"/>
          <w:szCs w:val="24"/>
        </w:rPr>
        <w:t>。</w:t>
      </w:r>
      <w:r>
        <w:rPr>
          <w:rFonts w:cs="宋体" w:asciiTheme="minorEastAsia" w:hAnsiTheme="minorEastAsia"/>
          <w:color w:val="333333"/>
          <w:kern w:val="0"/>
          <w:sz w:val="24"/>
          <w:szCs w:val="24"/>
        </w:rPr>
        <w:t>]</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p>
    <w:bookmarkEnd w:id="22"/>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第一百四十四条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法庭辩论按照下列顺序进行：</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（一）原告及其诉讼代理人发言；</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（二）被告及其诉讼代理人答辩；</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（三）第三人及其诉讼代理人发言或者答辩；</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（四）互相辩论。</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法庭辩论终结，由</w:t>
      </w:r>
      <w:r>
        <w:rPr>
          <w:rFonts w:hint="eastAsia" w:asciiTheme="minorEastAsia" w:hAnsiTheme="minorEastAsia"/>
          <w:sz w:val="24"/>
          <w:szCs w:val="24"/>
        </w:rPr>
        <w:t>审判长或者独任审判员</w:t>
      </w:r>
      <w:r>
        <w:rPr>
          <w:rFonts w:hint="eastAsia" w:cs="宋体" w:asciiTheme="minorEastAsia" w:hAnsiTheme="minorEastAsia"/>
          <w:color w:val="333333"/>
          <w:kern w:val="0"/>
          <w:sz w:val="24"/>
          <w:szCs w:val="24"/>
        </w:rPr>
        <w:t>按照原告、被告、第三人的先后顺序征询各方最后意见。</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第一百四十五条</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法庭辩论终结，应当依法作出判决。判决前能够调解的，还可以进行调解，调解不成的，应当及时判决。</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bookmarkStart w:id="23" w:name="_Hlk70741756"/>
      <w:r>
        <w:rPr>
          <w:rFonts w:hint="eastAsia" w:cs="宋体" w:asciiTheme="minorEastAsia" w:hAnsiTheme="minorEastAsia"/>
          <w:b/>
          <w:bCs/>
          <w:color w:val="333333"/>
          <w:kern w:val="0"/>
          <w:sz w:val="24"/>
          <w:szCs w:val="24"/>
        </w:rPr>
        <w:t>第一百四十六条</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原告经传票传唤，无正当理由拒不到庭的，或者未经法庭许可中途退庭的，可以按撤诉处理；被告反诉的，可以缺席判决。</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bookmarkEnd w:id="23"/>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bookmarkStart w:id="24" w:name="_Hlk70741784"/>
      <w:r>
        <w:rPr>
          <w:rFonts w:hint="eastAsia" w:cs="宋体" w:asciiTheme="minorEastAsia" w:hAnsiTheme="minorEastAsia"/>
          <w:b/>
          <w:bCs/>
          <w:color w:val="333333"/>
          <w:kern w:val="0"/>
          <w:sz w:val="24"/>
          <w:szCs w:val="24"/>
        </w:rPr>
        <w:t>第一百四十七条</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被告经传票传唤，无正当理由拒不到庭的，或者未经法庭许可中途退庭的，可以缺席判决。</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bookmarkEnd w:id="24"/>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第一百四十八条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宣判前，原告申请撤诉的，是否准许，由人民法院裁定。</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人民法院裁定不准许撤诉的，原告经传票传唤，无正当理由拒不到庭的，可以缺席判决。</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第一百四十九条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有下列情形之一的，可以延期开庭审理：</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（一）必须到庭的当事人和其他诉讼参与人有正当理由没有到庭的；</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（二）当事人临时提出回避申请的；</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（三）需要通知新的证人到庭，调取新的证据，重新鉴定、勘验，或者需要补充调查的；</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（四）</w:t>
      </w:r>
      <w:commentRangeStart w:id="27"/>
      <w:r>
        <w:rPr>
          <w:rFonts w:hint="eastAsia" w:cs="宋体" w:asciiTheme="minorEastAsia" w:hAnsiTheme="minorEastAsia"/>
          <w:color w:val="333333"/>
          <w:kern w:val="0"/>
          <w:sz w:val="24"/>
          <w:szCs w:val="24"/>
        </w:rPr>
        <w:t>其他应当延期的情形</w:t>
      </w:r>
      <w:commentRangeEnd w:id="27"/>
      <w:r>
        <w:rPr>
          <w:rStyle w:val="18"/>
        </w:rPr>
        <w:commentReference w:id="27"/>
      </w:r>
      <w:r>
        <w:rPr>
          <w:rFonts w:hint="eastAsia" w:cs="宋体" w:asciiTheme="minorEastAsia" w:hAnsiTheme="minorEastAsia"/>
          <w:color w:val="333333"/>
          <w:kern w:val="0"/>
          <w:sz w:val="24"/>
          <w:szCs w:val="24"/>
        </w:rPr>
        <w:t>。</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第一百五十条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书记员应当将法庭审理的全部活动记入笔录，由审判人员和书记员签名。</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法庭笔录应当当庭宣读，也可以告知当事人和其他诉讼参与人当庭或者在五日内阅读。当事人和其他诉讼参与人认为对自己的陈述记录有遗漏或者差错的，有权申请补正。如果不予补正，应当将申请记录在案。</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法庭笔录由当事人和其他诉讼参与人签名或者盖章。拒绝签名盖章的，记明情况附卷。</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第一百五十一条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人民法院对公开审理或者不公开审理的案件，一律公开宣告判决。</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当庭宣判的，应当在十日内发送判决书；定期宣判的，宣判后立即发给判决书。</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宣告判决时，必须告知当事人上诉权利、上诉期限和上诉的法院。</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宣告离婚判决，必须告知当事人在判决发生法律效力前不得另行结婚。</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bookmarkStart w:id="25" w:name="_Hlk70741951"/>
      <w:r>
        <w:rPr>
          <w:rFonts w:hint="eastAsia" w:cs="宋体" w:asciiTheme="minorEastAsia" w:hAnsiTheme="minorEastAsia"/>
          <w:b/>
          <w:bCs/>
          <w:color w:val="333333"/>
          <w:kern w:val="0"/>
          <w:sz w:val="24"/>
          <w:szCs w:val="24"/>
        </w:rPr>
        <w:t>第一百五十二条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人民法院适用普通程序审理的案件，应当在立案之日起</w:t>
      </w:r>
      <w:commentRangeStart w:id="28"/>
      <w:r>
        <w:rPr>
          <w:rFonts w:hint="eastAsia" w:cs="宋体" w:asciiTheme="minorEastAsia" w:hAnsiTheme="minorEastAsia"/>
          <w:color w:val="333333"/>
          <w:kern w:val="0"/>
          <w:sz w:val="24"/>
          <w:szCs w:val="24"/>
        </w:rPr>
        <w:t>六个月内</w:t>
      </w:r>
      <w:commentRangeEnd w:id="28"/>
      <w:r>
        <w:rPr>
          <w:rStyle w:val="18"/>
        </w:rPr>
        <w:commentReference w:id="28"/>
      </w:r>
      <w:r>
        <w:rPr>
          <w:rFonts w:hint="eastAsia" w:cs="宋体" w:asciiTheme="minorEastAsia" w:hAnsiTheme="minorEastAsia"/>
          <w:color w:val="333333"/>
          <w:kern w:val="0"/>
          <w:sz w:val="24"/>
          <w:szCs w:val="24"/>
        </w:rPr>
        <w:t>审结。有特殊情况需要延长的，</w:t>
      </w:r>
      <w:r>
        <w:rPr>
          <w:rFonts w:hint="eastAsia" w:asciiTheme="minorEastAsia" w:hAnsiTheme="minorEastAsia"/>
          <w:sz w:val="24"/>
          <w:szCs w:val="24"/>
        </w:rPr>
        <w:t>经本院院长</w:t>
      </w:r>
      <w:r>
        <w:rPr>
          <w:rFonts w:hint="eastAsia" w:cs="宋体" w:asciiTheme="minorEastAsia" w:hAnsiTheme="minorEastAsia"/>
          <w:color w:val="333333"/>
          <w:kern w:val="0"/>
          <w:sz w:val="24"/>
          <w:szCs w:val="24"/>
        </w:rPr>
        <w:t>批准，可以延长六个月；还需要延长的，报请上级人民法院批准。</w:t>
      </w:r>
    </w:p>
    <w:bookmarkEnd w:id="25"/>
    <w:p>
      <w:pPr>
        <w:widowControl/>
        <w:shd w:val="clear" w:color="auto" w:fill="FFFFFF"/>
        <w:spacing w:before="156" w:beforeLines="50" w:line="480" w:lineRule="atLeast"/>
        <w:ind w:firstLine="480"/>
        <w:rPr>
          <w:rFonts w:cs="宋体" w:asciiTheme="minorEastAsia" w:hAnsiTheme="minorEastAsia"/>
          <w:color w:val="333333"/>
          <w:kern w:val="0"/>
          <w:sz w:val="24"/>
          <w:szCs w:val="24"/>
        </w:rPr>
      </w:pPr>
    </w:p>
    <w:p>
      <w:pPr>
        <w:pStyle w:val="4"/>
        <w:spacing w:before="156" w:beforeLines="50" w:after="0" w:line="480" w:lineRule="atLeast"/>
        <w:jc w:val="center"/>
        <w:rPr>
          <w:rFonts w:asciiTheme="minorEastAsia" w:hAnsiTheme="minorEastAsia"/>
          <w:sz w:val="24"/>
          <w:szCs w:val="24"/>
        </w:rPr>
      </w:pPr>
      <w:r>
        <w:rPr>
          <w:rFonts w:hint="eastAsia" w:asciiTheme="minorEastAsia" w:hAnsiTheme="minorEastAsia"/>
          <w:sz w:val="24"/>
          <w:szCs w:val="24"/>
        </w:rPr>
        <w:t>第四节 诉讼中止和终结</w:t>
      </w:r>
    </w:p>
    <w:p>
      <w:pPr>
        <w:widowControl/>
        <w:shd w:val="clear" w:color="auto" w:fill="FFFFFF"/>
        <w:spacing w:before="156" w:beforeLines="50" w:line="480" w:lineRule="atLeast"/>
        <w:ind w:firstLine="480"/>
        <w:rPr>
          <w:rFonts w:cs="宋体" w:asciiTheme="minorEastAsia" w:hAnsiTheme="minorEastAsia"/>
          <w:b/>
          <w:bCs/>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第一百五十三条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有下列情形之一的，中止诉讼：</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（一）一方当事人死亡，需要等待继承人表明是否参加诉讼的；</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（二）一方当事人丧失诉讼行为能力，尚未确定法定代理人的；</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（三）作为一方当事人的法人或者其他组织终止，尚未确定权利义务承受人的；</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（四）一方当事人因不可抗拒的事由，不能参加诉讼的；</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（五）本案必须以另一案的审理结果为依据，而另一案尚未审结的；</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（六）其他应当中止诉讼的情形。</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中止诉讼的原因消除后，恢复诉讼。</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第一百五十四条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有下列情形之一的，终结诉讼：</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（一）原告死亡，没有继承人，或者继承人放弃诉讼权利的；</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（二）被告死亡，没有遗产，也没有应当承担义务的人的；</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（三）离婚案件一方当事人死亡的；</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（四）追索赡养费、扶养费、</w:t>
      </w:r>
      <w:r>
        <w:rPr>
          <w:rFonts w:hint="eastAsia" w:asciiTheme="minorEastAsia" w:hAnsiTheme="minorEastAsia"/>
          <w:sz w:val="24"/>
          <w:szCs w:val="24"/>
        </w:rPr>
        <w:t>抚养费</w:t>
      </w:r>
      <w:r>
        <w:rPr>
          <w:rFonts w:hint="eastAsia" w:cs="宋体" w:asciiTheme="minorEastAsia" w:hAnsiTheme="minorEastAsia"/>
          <w:color w:val="333333"/>
          <w:kern w:val="0"/>
          <w:sz w:val="24"/>
          <w:szCs w:val="24"/>
        </w:rPr>
        <w:t>以及解除收养关系案件的一方当事人死亡的。</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p>
    <w:p>
      <w:pPr>
        <w:pStyle w:val="4"/>
        <w:spacing w:before="156" w:beforeLines="50" w:after="0" w:line="480" w:lineRule="atLeast"/>
        <w:jc w:val="center"/>
        <w:rPr>
          <w:rFonts w:asciiTheme="minorEastAsia" w:hAnsiTheme="minorEastAsia"/>
          <w:sz w:val="24"/>
          <w:szCs w:val="24"/>
        </w:rPr>
      </w:pPr>
      <w:r>
        <w:rPr>
          <w:rFonts w:hint="eastAsia" w:asciiTheme="minorEastAsia" w:hAnsiTheme="minorEastAsia"/>
          <w:sz w:val="24"/>
          <w:szCs w:val="24"/>
        </w:rPr>
        <w:t>第五节 判决和裁定</w:t>
      </w:r>
    </w:p>
    <w:p>
      <w:pPr>
        <w:widowControl/>
        <w:shd w:val="clear" w:color="auto" w:fill="FFFFFF"/>
        <w:spacing w:before="156" w:beforeLines="50" w:line="480" w:lineRule="atLeast"/>
        <w:ind w:firstLine="480"/>
        <w:rPr>
          <w:rFonts w:cs="宋体" w:asciiTheme="minorEastAsia" w:hAnsiTheme="minorEastAsia"/>
          <w:b/>
          <w:bCs/>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第一百五十五条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判决书应当写明判决结果和作出该判决的理由。判决书内容包括：</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（一）案由、诉讼请求、争议的事实和理由；</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（二）判决认定的事实和理由、适用的法律和理由；</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（三）判决结果和诉讼费用的负担；</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（四）上诉期间和上诉的法院。</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判决书由审判人员、书记员署名，加盖人民法院印章。</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第一百五十六条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人民法院审理案件，其中一部分事实已经清楚，可以就该部分先行判决。</w:t>
      </w:r>
    </w:p>
    <w:p>
      <w:pPr>
        <w:pStyle w:val="11"/>
        <w:shd w:val="clear" w:color="auto" w:fill="FFFFFF"/>
        <w:spacing w:before="0" w:beforeAutospacing="0" w:after="0" w:afterAutospacing="0" w:line="480" w:lineRule="atLeast"/>
        <w:ind w:firstLine="480" w:firstLineChars="200"/>
        <w:jc w:val="both"/>
        <w:rPr>
          <w:color w:val="333333"/>
        </w:rPr>
      </w:pPr>
      <w:r>
        <w:rPr>
          <w:rFonts w:hint="eastAsia"/>
          <w:color w:val="333333"/>
        </w:rPr>
        <w:t>[</w:t>
      </w:r>
      <w:r>
        <w:fldChar w:fldCharType="begin"/>
      </w:r>
      <w:r>
        <w:instrText xml:space="preserve"> HYPERLINK "http://ssfb86.com/index/News/detail/newsid/9170.html" </w:instrText>
      </w:r>
      <w:r>
        <w:fldChar w:fldCharType="separate"/>
      </w:r>
      <w:r>
        <w:rPr>
          <w:rStyle w:val="17"/>
          <w:rFonts w:hint="eastAsia"/>
          <w:i/>
          <w:iCs/>
        </w:rPr>
        <w:t>指导案例115号</w:t>
      </w:r>
      <w:r>
        <w:rPr>
          <w:rStyle w:val="17"/>
          <w:rFonts w:hint="eastAsia"/>
          <w:i/>
          <w:iCs/>
        </w:rPr>
        <w:fldChar w:fldCharType="end"/>
      </w:r>
      <w:r>
        <w:rPr>
          <w:rFonts w:hint="eastAsia"/>
          <w:i/>
          <w:iCs/>
          <w:color w:val="333333"/>
        </w:rPr>
        <w:t>：瓦莱奥清洗系统公司诉厦门卢卡斯汽车配件有限公司等侵害发明专利权纠纷案——　1.如果专利权利要求的某个技术特征已经限定或者隐含了特定结构、组分、步骤、条件或其相互之间的关系等，即使该技术特征同时还限定了其所实现的功能或者效果，亦不属于《最高人民法院关于审理侵犯专利权纠纷案件应用法律若干问题的解释（二）》第八条所称的功能性特征。　　2.在专利侵权诉讼程序中,责令停止被诉侵权行为的行为保全具有独立价值。当事人既申请责令停止被诉侵权行为，又申请先行判决停止侵害，人民法院认为需要作出停止侵害先行判决的，应当同时对行为保全申请予以审查；符合行为保全条件的，应当及时作出裁定。</w:t>
      </w:r>
      <w:r>
        <w:rPr>
          <w:color w:val="333333"/>
        </w:rPr>
        <w:t>]</w:t>
      </w:r>
    </w:p>
    <w:p>
      <w:pPr>
        <w:pStyle w:val="11"/>
        <w:shd w:val="clear" w:color="auto" w:fill="FFFFFF"/>
        <w:spacing w:before="0" w:beforeAutospacing="0" w:after="0" w:afterAutospacing="0" w:line="480" w:lineRule="atLeast"/>
        <w:ind w:firstLine="480" w:firstLineChars="200"/>
        <w:jc w:val="both"/>
        <w:rPr>
          <w:rFonts w:hint="eastAsia"/>
          <w:i/>
          <w:iCs/>
          <w:color w:val="333333"/>
        </w:rPr>
      </w:pPr>
      <w:r>
        <w:rPr>
          <w:i/>
          <w:iCs/>
          <w:color w:val="333333"/>
        </w:rPr>
        <w:t>[</w:t>
      </w:r>
      <w:r>
        <w:rPr>
          <w:rFonts w:hint="eastAsia"/>
          <w:i/>
          <w:iCs/>
          <w:color w:val="333333"/>
        </w:rPr>
        <w:t>案例9：</w:t>
      </w:r>
      <w:r>
        <w:fldChar w:fldCharType="begin"/>
      </w:r>
      <w:r>
        <w:instrText xml:space="preserve"> HYPERLINK "http://ssfb86.com/index/News/detail/newsid/9494.html" </w:instrText>
      </w:r>
      <w:r>
        <w:fldChar w:fldCharType="separate"/>
      </w:r>
      <w:r>
        <w:rPr>
          <w:rStyle w:val="17"/>
          <w:rFonts w:hint="eastAsia"/>
          <w:i/>
          <w:iCs/>
        </w:rPr>
        <w:t>广东广州中院推行民商事案件先行判决，促进当事人合法权益及时兑现</w:t>
      </w:r>
      <w:r>
        <w:rPr>
          <w:rStyle w:val="17"/>
          <w:rFonts w:hint="eastAsia"/>
          <w:i/>
          <w:iCs/>
        </w:rPr>
        <w:fldChar w:fldCharType="end"/>
      </w:r>
      <w:r>
        <w:rPr>
          <w:rFonts w:hint="eastAsia"/>
          <w:i/>
          <w:iCs/>
          <w:color w:val="333333"/>
        </w:rPr>
        <w:t>——　　【具体举措】广东省广州市中级人民法院自2020年6月起试行先行判决机制。先行判决机制以民事诉讼法第一百五十三条为法律依据，先通过审查诉讼请求进行二次繁简分流个案，对诉讼请求对应事实已查清且可独立裁判的部分先行判决，当事人可在先行判决部分生效后向对应的法院先行申请执行。其他诉讼请求待相关事实进一步查实后，通过后续判决解决。法院在审理中要注意先行判决与后续判决的判决方向一致、内容完整。——　　【典型意义】民事诉讼法第一百五十三条规定，人民法院审理的案件，其中一部分事实已经清楚的，可以就该部分先行判决，从而确立了先行判决制度。但规定在实践中较少运用，且即便法院作出了先行判决，是否允许对该部分先行判决申请执行，实践中也存在不同认识。广州中院活用先行判决机制，充分发挥审判职能作用，切实提升了商事案件诉讼效率。且先行判决对于支持疫情防控常态化之下实体经济恢复发展，助力中小企业渡过难关，保障民营经济社会持续向稳向好蓬勃发展，促进当事人合法权益及时保障兑现，成效明显。截至2021年7月21日，广州中院作出先行判决的平均审理周期为57天，取得部分权利时间平均提速34.96%，单次最快提速达65.88%，先行判决金额共计8500万余元。]</w:t>
      </w:r>
    </w:p>
    <w:p>
      <w:pPr>
        <w:pStyle w:val="11"/>
        <w:shd w:val="clear" w:color="auto" w:fill="FFFFFF"/>
        <w:spacing w:before="0" w:beforeAutospacing="0" w:after="0" w:afterAutospacing="0" w:line="480" w:lineRule="atLeast"/>
        <w:ind w:firstLine="480" w:firstLineChars="200"/>
        <w:jc w:val="both"/>
        <w:rPr>
          <w:rFonts w:hint="eastAsia"/>
          <w:i/>
          <w:iCs/>
          <w:color w:val="333333"/>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第一百五十七条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裁定适用于下列范围：</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（一）不予受理；</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（二）对管辖权有异议的；</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（三）驳回起诉；</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（四）保全和先予执行；</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（五）准许或者不准许撤诉；</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（六）中止或者终结诉讼；</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（七）补正判决书中的</w:t>
      </w:r>
      <w:commentRangeStart w:id="29"/>
      <w:r>
        <w:rPr>
          <w:rFonts w:hint="eastAsia" w:cs="宋体" w:asciiTheme="minorEastAsia" w:hAnsiTheme="minorEastAsia"/>
          <w:color w:val="333333"/>
          <w:kern w:val="0"/>
          <w:sz w:val="24"/>
          <w:szCs w:val="24"/>
        </w:rPr>
        <w:t>笔误</w:t>
      </w:r>
      <w:commentRangeEnd w:id="29"/>
      <w:r>
        <w:rPr>
          <w:rStyle w:val="18"/>
        </w:rPr>
        <w:commentReference w:id="29"/>
      </w:r>
      <w:r>
        <w:rPr>
          <w:rFonts w:hint="eastAsia" w:cs="宋体" w:asciiTheme="minorEastAsia" w:hAnsiTheme="minorEastAsia"/>
          <w:color w:val="333333"/>
          <w:kern w:val="0"/>
          <w:sz w:val="24"/>
          <w:szCs w:val="24"/>
        </w:rPr>
        <w:t>；</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（八）中止或者终结执行；</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（九）撤销或者不予执行仲裁裁决；</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（十）不予执行公证机关赋予强制执行效力的债权文书；</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（十一）其他需要裁定解决的事项。</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对前款第一项至第三项裁定，可以上诉。</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裁定书应当写明裁定结果和作出该裁定的理由。裁定书由审判人员、书记员署名，加盖人民法院印章。口头裁定的，记入笔录。</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第一百五十八条</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最高人民法院的判决、裁定，以及依法不准上诉或者超过上诉期没有上诉的判决、裁定，是发生法律效力的判决、裁定。</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第一百五十九条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公众可以查阅发生法律效力的判决书、裁定书，但涉及国家秘密、</w:t>
      </w:r>
      <w:commentRangeStart w:id="30"/>
      <w:r>
        <w:rPr>
          <w:rFonts w:hint="eastAsia" w:cs="宋体" w:asciiTheme="minorEastAsia" w:hAnsiTheme="minorEastAsia"/>
          <w:color w:val="333333"/>
          <w:kern w:val="0"/>
          <w:sz w:val="24"/>
          <w:szCs w:val="24"/>
        </w:rPr>
        <w:t>商业秘密</w:t>
      </w:r>
      <w:commentRangeEnd w:id="30"/>
      <w:r>
        <w:rPr>
          <w:rStyle w:val="18"/>
        </w:rPr>
        <w:commentReference w:id="30"/>
      </w:r>
      <w:r>
        <w:rPr>
          <w:rFonts w:hint="eastAsia" w:cs="宋体" w:asciiTheme="minorEastAsia" w:hAnsiTheme="minorEastAsia"/>
          <w:color w:val="333333"/>
          <w:kern w:val="0"/>
          <w:sz w:val="24"/>
          <w:szCs w:val="24"/>
        </w:rPr>
        <w:t>和个人隐私的内容除外。</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p>
    <w:p>
      <w:pPr>
        <w:pStyle w:val="3"/>
        <w:spacing w:before="156" w:beforeLines="50" w:after="0" w:line="48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第十三章　简易程序</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第一百六十条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基层人民法院和它派出的法庭审理</w:t>
      </w:r>
      <w:commentRangeStart w:id="31"/>
      <w:r>
        <w:rPr>
          <w:rFonts w:hint="eastAsia" w:cs="宋体" w:asciiTheme="minorEastAsia" w:hAnsiTheme="minorEastAsia"/>
          <w:color w:val="333333"/>
          <w:kern w:val="0"/>
          <w:sz w:val="24"/>
          <w:szCs w:val="24"/>
        </w:rPr>
        <w:t>事实清楚、权利义务关系明确、争议不大</w:t>
      </w:r>
      <w:commentRangeEnd w:id="31"/>
      <w:r>
        <w:rPr>
          <w:rStyle w:val="18"/>
        </w:rPr>
        <w:commentReference w:id="31"/>
      </w:r>
      <w:r>
        <w:rPr>
          <w:rFonts w:hint="eastAsia" w:cs="宋体" w:asciiTheme="minorEastAsia" w:hAnsiTheme="minorEastAsia"/>
          <w:color w:val="333333"/>
          <w:kern w:val="0"/>
          <w:sz w:val="24"/>
          <w:szCs w:val="24"/>
        </w:rPr>
        <w:t>的简单的民事案件，适用本章规定。</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bookmarkStart w:id="26" w:name="_Hlk70742610"/>
      <w:r>
        <w:rPr>
          <w:rFonts w:hint="eastAsia" w:cs="宋体" w:asciiTheme="minorEastAsia" w:hAnsiTheme="minorEastAsia"/>
          <w:color w:val="333333"/>
          <w:kern w:val="0"/>
          <w:sz w:val="24"/>
          <w:szCs w:val="24"/>
        </w:rPr>
        <w:t>基层人民法院和它派出的法庭审理前款规定以外的民事案件，当事人双方也可以约定适用简易程序。</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bookmarkEnd w:id="26"/>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第一百六十一条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对简单的民事案件，原告可以口头起诉。</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当事人双方可以同时到基层人民法院或者它派出的法庭，请求解决纠纷。基层人民法院或者它派出的法庭可以当即审理，也可以另定日期审理。</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第一百六十二条</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基层人民法院和它派出的法庭审理简单的民事案件，可以用简便方式传唤当事人和证人、送达诉讼文书、审理案件，但应当保障当事人陈述意见的权利。</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第一百六十三条</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简单的民事案件由审判员一人独任审理，并不受本法第一百三十六条、第一百三十八条、第一百四十一条规定的限制。</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第一百六十四条</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人民法院适用简易程序审理案件，应当在立案之日起三个月内审结。有特殊情况需要延长的，经本院院长批准，可以延长一个月。</w:t>
      </w:r>
    </w:p>
    <w:p>
      <w:pPr>
        <w:widowControl/>
        <w:shd w:val="clear" w:color="auto" w:fill="FFFFFF"/>
        <w:spacing w:before="156" w:beforeLines="50" w:line="480" w:lineRule="atLeast"/>
        <w:ind w:firstLine="480"/>
        <w:rPr>
          <w:rFonts w:hint="eastAsia" w:asciiTheme="minorEastAsia" w:hAnsiTheme="minorEastAsia"/>
          <w:b/>
          <w:bCs/>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bookmarkStart w:id="27" w:name="_Hlk70742549"/>
      <w:r>
        <w:rPr>
          <w:rFonts w:hint="eastAsia" w:cs="宋体" w:asciiTheme="minorEastAsia" w:hAnsiTheme="minorEastAsia"/>
          <w:b/>
          <w:bCs/>
          <w:color w:val="333333"/>
          <w:kern w:val="0"/>
          <w:sz w:val="24"/>
          <w:szCs w:val="24"/>
        </w:rPr>
        <w:t>第</w:t>
      </w:r>
      <w:r>
        <w:rPr>
          <w:rFonts w:hint="eastAsia" w:cs="宋体" w:asciiTheme="minorEastAsia" w:hAnsiTheme="minorEastAsia"/>
          <w:b/>
          <w:bCs/>
          <w:color w:val="333333"/>
          <w:kern w:val="0"/>
          <w:sz w:val="24"/>
          <w:szCs w:val="24"/>
          <w:lang w:val="en-US" w:eastAsia="zh-CN"/>
        </w:rPr>
        <w:t>一百六十五条</w:t>
      </w:r>
    </w:p>
    <w:p>
      <w:pPr>
        <w:pageBreakBefore w:val="0"/>
        <w:widowControl/>
        <w:shd w:val="clear" w:color="auto" w:fill="FFFFFF"/>
        <w:kinsoku/>
        <w:wordWrap/>
        <w:overflowPunct/>
        <w:topLinePunct w:val="0"/>
        <w:autoSpaceDE/>
        <w:autoSpaceDN/>
        <w:bidi w:val="0"/>
        <w:adjustRightInd/>
        <w:snapToGrid/>
        <w:spacing w:before="157" w:beforeLines="50" w:after="120" w:line="360" w:lineRule="auto"/>
        <w:ind w:firstLine="480"/>
        <w:textAlignment w:val="auto"/>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基层人民法院和它派出的法庭审理事实清楚、权利义务关系明确、争议不大的简单金钱给付民事案件，标的额为各省、自治区、直辖市上年度就业人员年平均工资百分之五十以下的，适用小额诉讼的程序审理，实行一审终审。</w:t>
      </w:r>
    </w:p>
    <w:p>
      <w:pPr>
        <w:pageBreakBefore w:val="0"/>
        <w:widowControl/>
        <w:shd w:val="clear" w:color="auto" w:fill="FFFFFF"/>
        <w:kinsoku/>
        <w:wordWrap/>
        <w:overflowPunct/>
        <w:topLinePunct w:val="0"/>
        <w:autoSpaceDE/>
        <w:autoSpaceDN/>
        <w:bidi w:val="0"/>
        <w:adjustRightInd/>
        <w:snapToGrid/>
        <w:spacing w:before="157" w:beforeLines="50" w:after="120" w:line="360" w:lineRule="auto"/>
        <w:ind w:firstLine="480"/>
        <w:textAlignment w:val="auto"/>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基层人民法院和它派出的法庭审理前款规定的民事案件，标的额超过各省、自治区、直辖市上年度就业人员年平均工资百分之五十但在二倍以下的，当事人双方也可以约定适用小额诉讼的程序。</w:t>
      </w:r>
    </w:p>
    <w:p>
      <w:pPr>
        <w:pStyle w:val="11"/>
        <w:shd w:val="clear" w:color="auto" w:fill="FFFFFF"/>
        <w:spacing w:before="156" w:beforeLines="50" w:after="156" w:afterLines="50" w:line="360" w:lineRule="auto"/>
        <w:ind w:firstLine="480"/>
        <w:rPr>
          <w:rFonts w:hint="eastAsia" w:asciiTheme="minorEastAsia" w:hAnsiTheme="minorEastAsia" w:eastAsiaTheme="minorEastAsia"/>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第一百六十六条</w:t>
      </w:r>
    </w:p>
    <w:p>
      <w:pPr>
        <w:pageBreakBefore w:val="0"/>
        <w:widowControl/>
        <w:shd w:val="clear" w:color="auto" w:fill="FFFFFF"/>
        <w:kinsoku/>
        <w:wordWrap/>
        <w:overflowPunct/>
        <w:topLinePunct w:val="0"/>
        <w:autoSpaceDE/>
        <w:autoSpaceDN/>
        <w:bidi w:val="0"/>
        <w:adjustRightInd/>
        <w:snapToGrid/>
        <w:spacing w:before="157" w:beforeLines="50" w:after="120" w:line="360" w:lineRule="auto"/>
        <w:ind w:firstLine="480"/>
        <w:textAlignment w:val="auto"/>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人民法院审理下列民事案件，不适用小额诉讼的程序：</w:t>
      </w:r>
    </w:p>
    <w:p>
      <w:pPr>
        <w:pageBreakBefore w:val="0"/>
        <w:widowControl/>
        <w:shd w:val="clear" w:color="auto" w:fill="FFFFFF"/>
        <w:kinsoku/>
        <w:wordWrap/>
        <w:overflowPunct/>
        <w:topLinePunct w:val="0"/>
        <w:autoSpaceDE/>
        <w:autoSpaceDN/>
        <w:bidi w:val="0"/>
        <w:adjustRightInd/>
        <w:snapToGrid/>
        <w:spacing w:before="157" w:beforeLines="50" w:after="120" w:line="360" w:lineRule="auto"/>
        <w:ind w:firstLine="480"/>
        <w:textAlignment w:val="auto"/>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（一）人身关系、财产确权案件；</w:t>
      </w:r>
    </w:p>
    <w:p>
      <w:pPr>
        <w:pageBreakBefore w:val="0"/>
        <w:widowControl/>
        <w:shd w:val="clear" w:color="auto" w:fill="FFFFFF"/>
        <w:kinsoku/>
        <w:wordWrap/>
        <w:overflowPunct/>
        <w:topLinePunct w:val="0"/>
        <w:autoSpaceDE/>
        <w:autoSpaceDN/>
        <w:bidi w:val="0"/>
        <w:adjustRightInd/>
        <w:snapToGrid/>
        <w:spacing w:before="157" w:beforeLines="50" w:after="120" w:line="360" w:lineRule="auto"/>
        <w:ind w:firstLine="480"/>
        <w:textAlignment w:val="auto"/>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（二）涉外案件；</w:t>
      </w:r>
    </w:p>
    <w:p>
      <w:pPr>
        <w:pageBreakBefore w:val="0"/>
        <w:widowControl/>
        <w:shd w:val="clear" w:color="auto" w:fill="FFFFFF"/>
        <w:kinsoku/>
        <w:wordWrap/>
        <w:overflowPunct/>
        <w:topLinePunct w:val="0"/>
        <w:autoSpaceDE/>
        <w:autoSpaceDN/>
        <w:bidi w:val="0"/>
        <w:adjustRightInd/>
        <w:snapToGrid/>
        <w:spacing w:before="157" w:beforeLines="50" w:after="120" w:line="360" w:lineRule="auto"/>
        <w:ind w:firstLine="480"/>
        <w:textAlignment w:val="auto"/>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（三）需要评估、鉴定或者对诉前评估、鉴定结果有异议的案件；</w:t>
      </w:r>
    </w:p>
    <w:p>
      <w:pPr>
        <w:pageBreakBefore w:val="0"/>
        <w:widowControl/>
        <w:shd w:val="clear" w:color="auto" w:fill="FFFFFF"/>
        <w:kinsoku/>
        <w:wordWrap/>
        <w:overflowPunct/>
        <w:topLinePunct w:val="0"/>
        <w:autoSpaceDE/>
        <w:autoSpaceDN/>
        <w:bidi w:val="0"/>
        <w:adjustRightInd/>
        <w:snapToGrid/>
        <w:spacing w:before="157" w:beforeLines="50" w:after="120" w:line="360" w:lineRule="auto"/>
        <w:ind w:firstLine="480"/>
        <w:textAlignment w:val="auto"/>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（四）一方当事人下落不明的案件；</w:t>
      </w:r>
    </w:p>
    <w:p>
      <w:pPr>
        <w:pageBreakBefore w:val="0"/>
        <w:widowControl/>
        <w:shd w:val="clear" w:color="auto" w:fill="FFFFFF"/>
        <w:kinsoku/>
        <w:wordWrap/>
        <w:overflowPunct/>
        <w:topLinePunct w:val="0"/>
        <w:autoSpaceDE/>
        <w:autoSpaceDN/>
        <w:bidi w:val="0"/>
        <w:adjustRightInd/>
        <w:snapToGrid/>
        <w:spacing w:before="157" w:beforeLines="50" w:after="120" w:line="360" w:lineRule="auto"/>
        <w:ind w:firstLine="480"/>
        <w:textAlignment w:val="auto"/>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（五）当事人提出反诉的案件；</w:t>
      </w:r>
    </w:p>
    <w:p>
      <w:pPr>
        <w:pageBreakBefore w:val="0"/>
        <w:widowControl/>
        <w:shd w:val="clear" w:color="auto" w:fill="FFFFFF"/>
        <w:kinsoku/>
        <w:wordWrap/>
        <w:overflowPunct/>
        <w:topLinePunct w:val="0"/>
        <w:autoSpaceDE/>
        <w:autoSpaceDN/>
        <w:bidi w:val="0"/>
        <w:adjustRightInd/>
        <w:snapToGrid/>
        <w:spacing w:before="157" w:beforeLines="50" w:after="120" w:line="360" w:lineRule="auto"/>
        <w:ind w:firstLine="480"/>
        <w:textAlignment w:val="auto"/>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（六）其他不宜适用小额诉讼的程序审理的案件。</w:t>
      </w:r>
    </w:p>
    <w:p>
      <w:pPr>
        <w:pStyle w:val="11"/>
        <w:shd w:val="clear" w:color="auto" w:fill="FFFFFF"/>
        <w:spacing w:before="156" w:beforeLines="50" w:after="156" w:afterLines="50" w:line="360" w:lineRule="auto"/>
        <w:ind w:firstLine="480"/>
        <w:rPr>
          <w:rFonts w:hint="eastAsia" w:asciiTheme="minorEastAsia" w:hAnsiTheme="minorEastAsia" w:eastAsiaTheme="minorEastAsia"/>
          <w:b/>
          <w:bCs/>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第一百六十七条</w:t>
      </w:r>
    </w:p>
    <w:p>
      <w:pPr>
        <w:pageBreakBefore w:val="0"/>
        <w:widowControl/>
        <w:shd w:val="clear" w:color="auto" w:fill="FFFFFF"/>
        <w:kinsoku/>
        <w:wordWrap/>
        <w:overflowPunct/>
        <w:topLinePunct w:val="0"/>
        <w:autoSpaceDE/>
        <w:autoSpaceDN/>
        <w:bidi w:val="0"/>
        <w:adjustRightInd/>
        <w:snapToGrid/>
        <w:spacing w:before="157" w:beforeLines="50" w:after="120" w:line="360" w:lineRule="auto"/>
        <w:ind w:firstLine="480"/>
        <w:textAlignment w:val="auto"/>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人民法院适用小额诉讼的程序审理案件，可以一次开庭审结并且当庭宣判。</w:t>
      </w:r>
    </w:p>
    <w:p>
      <w:pPr>
        <w:pStyle w:val="11"/>
        <w:shd w:val="clear" w:color="auto" w:fill="FFFFFF"/>
        <w:spacing w:before="156" w:beforeLines="50" w:after="156" w:afterLines="50" w:line="360" w:lineRule="auto"/>
        <w:ind w:firstLine="480"/>
        <w:rPr>
          <w:rFonts w:hint="eastAsia" w:asciiTheme="minorEastAsia" w:hAnsiTheme="minorEastAsia" w:eastAsiaTheme="minorEastAsia"/>
          <w:b/>
          <w:bCs/>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第一百六十八条</w:t>
      </w:r>
    </w:p>
    <w:p>
      <w:pPr>
        <w:pageBreakBefore w:val="0"/>
        <w:widowControl/>
        <w:shd w:val="clear" w:color="auto" w:fill="FFFFFF"/>
        <w:kinsoku/>
        <w:wordWrap/>
        <w:overflowPunct/>
        <w:topLinePunct w:val="0"/>
        <w:autoSpaceDE/>
        <w:autoSpaceDN/>
        <w:bidi w:val="0"/>
        <w:adjustRightInd/>
        <w:snapToGrid/>
        <w:spacing w:before="157" w:beforeLines="50" w:after="120" w:line="360" w:lineRule="auto"/>
        <w:ind w:firstLine="480"/>
        <w:textAlignment w:val="auto"/>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人民法院适用小额诉讼的程序审理案件，应当在立案之日起两个月内审结。有特殊情况需要延长的，经本院院长批准，可以延长一个月。</w:t>
      </w:r>
    </w:p>
    <w:p>
      <w:pPr>
        <w:pStyle w:val="11"/>
        <w:shd w:val="clear" w:color="auto" w:fill="FFFFFF"/>
        <w:spacing w:before="156" w:beforeLines="50" w:after="156" w:afterLines="50" w:line="360" w:lineRule="auto"/>
        <w:ind w:firstLine="480"/>
        <w:rPr>
          <w:rFonts w:hint="eastAsia" w:asciiTheme="minorEastAsia" w:hAnsiTheme="minorEastAsia" w:eastAsiaTheme="minorEastAsia"/>
          <w:b/>
          <w:bCs/>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第一百六十九条</w:t>
      </w:r>
    </w:p>
    <w:p>
      <w:pPr>
        <w:pageBreakBefore w:val="0"/>
        <w:widowControl/>
        <w:shd w:val="clear" w:color="auto" w:fill="FFFFFF"/>
        <w:kinsoku/>
        <w:wordWrap/>
        <w:overflowPunct/>
        <w:topLinePunct w:val="0"/>
        <w:autoSpaceDE/>
        <w:autoSpaceDN/>
        <w:bidi w:val="0"/>
        <w:adjustRightInd/>
        <w:snapToGrid/>
        <w:spacing w:before="157" w:beforeLines="50" w:after="120" w:line="360" w:lineRule="auto"/>
        <w:ind w:firstLine="480"/>
        <w:textAlignment w:val="auto"/>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人民法院在审理过程中，发现案件不宜适用小额诉讼的程序的，应当适用简易程序的其他规定审理或者裁定转为普通程序。</w:t>
      </w:r>
    </w:p>
    <w:p>
      <w:pPr>
        <w:pageBreakBefore w:val="0"/>
        <w:widowControl/>
        <w:shd w:val="clear" w:color="auto" w:fill="FFFFFF"/>
        <w:kinsoku/>
        <w:wordWrap/>
        <w:overflowPunct/>
        <w:topLinePunct w:val="0"/>
        <w:autoSpaceDE/>
        <w:autoSpaceDN/>
        <w:bidi w:val="0"/>
        <w:adjustRightInd/>
        <w:snapToGrid/>
        <w:spacing w:before="157" w:beforeLines="50" w:after="120" w:line="360" w:lineRule="auto"/>
        <w:ind w:firstLine="480"/>
        <w:textAlignment w:val="auto"/>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当事人认为案件适用小额诉讼的程序审理违反法律规定的，可以向人民法院提出异议。人民法院对当事人提出的异议应当审查，异议成立的，应当适用简易程序的其他规定审理或者裁定转为普通程序；异议不成立的，裁定驳回。</w:t>
      </w:r>
    </w:p>
    <w:p>
      <w:pPr>
        <w:pStyle w:val="11"/>
        <w:shd w:val="clear" w:color="auto" w:fill="FFFFFF"/>
        <w:spacing w:before="156" w:beforeLines="50" w:after="156" w:afterLines="50" w:line="360" w:lineRule="auto"/>
        <w:ind w:firstLine="480"/>
        <w:rPr>
          <w:rFonts w:hint="eastAsia" w:asciiTheme="minorEastAsia" w:hAnsiTheme="minorEastAsia" w:eastAsiaTheme="minorEastAsia"/>
          <w:b/>
          <w:bCs/>
        </w:rPr>
      </w:pPr>
    </w:p>
    <w:bookmarkEnd w:id="27"/>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第一百七十条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人民法院在审理过程中，发现案件不宜适用简易程序的，裁定转为普通程序。</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p>
    <w:p>
      <w:pPr>
        <w:pStyle w:val="3"/>
        <w:spacing w:before="156" w:beforeLines="50" w:after="0" w:line="48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第十四章　第二审程序</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bookmarkStart w:id="28" w:name="_Hlk70881715"/>
      <w:r>
        <w:rPr>
          <w:rFonts w:hint="eastAsia" w:cs="宋体" w:asciiTheme="minorEastAsia" w:hAnsiTheme="minorEastAsia"/>
          <w:b/>
          <w:bCs/>
          <w:color w:val="333333"/>
          <w:kern w:val="0"/>
          <w:sz w:val="24"/>
          <w:szCs w:val="24"/>
        </w:rPr>
        <w:t>第一百七十一条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当事人不服地方人民法院第一审判决的，有权在判决书送达之日起十五日内向上一级人民法院提起上诉。</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当事人不服地方人民法院第一审裁定的，有权在裁定书送达之日起十日内向上一级人民法院提起上诉。</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bookmarkEnd w:id="28"/>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第一百七十二条</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上诉应当递交上诉状。上诉状的内容，应当包括当事人的姓名，法人的名称及其法定代表人的姓名或者其他组织的名称及其主要负责人的姓名；原审人民法院名称、案件的编号和案由；上诉的请求和理由。</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第一百七十三条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上诉状应当通过原审人民法院提出，并按照</w:t>
      </w:r>
      <w:commentRangeStart w:id="32"/>
      <w:r>
        <w:rPr>
          <w:rFonts w:hint="eastAsia" w:cs="宋体" w:asciiTheme="minorEastAsia" w:hAnsiTheme="minorEastAsia"/>
          <w:color w:val="333333"/>
          <w:kern w:val="0"/>
          <w:sz w:val="24"/>
          <w:szCs w:val="24"/>
        </w:rPr>
        <w:t>对方当事人</w:t>
      </w:r>
      <w:commentRangeEnd w:id="32"/>
      <w:r>
        <w:rPr>
          <w:rStyle w:val="18"/>
        </w:rPr>
        <w:commentReference w:id="32"/>
      </w:r>
      <w:r>
        <w:rPr>
          <w:rFonts w:hint="eastAsia" w:cs="宋体" w:asciiTheme="minorEastAsia" w:hAnsiTheme="minorEastAsia"/>
          <w:color w:val="333333"/>
          <w:kern w:val="0"/>
          <w:sz w:val="24"/>
          <w:szCs w:val="24"/>
        </w:rPr>
        <w:t>或者代表人的人数提出副本。</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当事人直接向第二审人民法院上诉的，第二审人民法院应当在五日内将上诉状移交原审人民法院。</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第一百七十四条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原审人民法院收到上诉状，应当在五日内将上诉状副本送达</w:t>
      </w:r>
      <w:commentRangeStart w:id="33"/>
      <w:r>
        <w:rPr>
          <w:rFonts w:hint="eastAsia" w:cs="宋体" w:asciiTheme="minorEastAsia" w:hAnsiTheme="minorEastAsia"/>
          <w:color w:val="333333"/>
          <w:kern w:val="0"/>
          <w:sz w:val="24"/>
          <w:szCs w:val="24"/>
        </w:rPr>
        <w:t>对方当事人</w:t>
      </w:r>
      <w:commentRangeEnd w:id="33"/>
      <w:r>
        <w:rPr>
          <w:rStyle w:val="18"/>
        </w:rPr>
        <w:commentReference w:id="33"/>
      </w:r>
      <w:r>
        <w:rPr>
          <w:rFonts w:hint="eastAsia" w:cs="宋体" w:asciiTheme="minorEastAsia" w:hAnsiTheme="minorEastAsia"/>
          <w:color w:val="333333"/>
          <w:kern w:val="0"/>
          <w:sz w:val="24"/>
          <w:szCs w:val="24"/>
        </w:rPr>
        <w:t>，对方当事人在收到之日起十五日内提出答辩状。人民法院应当在收到答辩状之日起五日内将副本送达上诉人。对方当事人不提出答辩状的，不影响人民法院审理。</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原审人民法院收到上诉状、答辩状，应当在五日内连同全部案卷和证据，报送第二审人民法院。</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第一百七十五条</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第二审人民法院应当对上诉请求的有关事实和适用法律进行审查。</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bookmarkStart w:id="29" w:name="_Hlk70744469"/>
      <w:r>
        <w:rPr>
          <w:rFonts w:hint="eastAsia" w:cs="宋体" w:asciiTheme="minorEastAsia" w:hAnsiTheme="minorEastAsia"/>
          <w:b/>
          <w:bCs/>
          <w:color w:val="333333"/>
          <w:kern w:val="0"/>
          <w:sz w:val="24"/>
          <w:szCs w:val="24"/>
        </w:rPr>
        <w:t>第一百七十六条</w:t>
      </w:r>
      <w:bookmarkStart w:id="30" w:name="_Hlk91450155"/>
    </w:p>
    <w:p>
      <w:pPr>
        <w:pageBreakBefore w:val="0"/>
        <w:widowControl/>
        <w:shd w:val="clear" w:color="auto" w:fill="FFFFFF"/>
        <w:kinsoku/>
        <w:wordWrap/>
        <w:overflowPunct/>
        <w:topLinePunct w:val="0"/>
        <w:autoSpaceDE/>
        <w:autoSpaceDN/>
        <w:bidi w:val="0"/>
        <w:adjustRightInd/>
        <w:snapToGrid/>
        <w:spacing w:before="157" w:beforeLines="50" w:after="120" w:line="360" w:lineRule="auto"/>
        <w:ind w:firstLine="480"/>
        <w:textAlignment w:val="auto"/>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第二审人民法院对上诉案件应当开庭审理。</w:t>
      </w:r>
      <w:r>
        <w:rPr>
          <w:rFonts w:hint="eastAsia" w:cs="宋体" w:asciiTheme="minorEastAsia" w:hAnsiTheme="minorEastAsia"/>
          <w:color w:val="333333"/>
          <w:kern w:val="0"/>
          <w:sz w:val="24"/>
          <w:szCs w:val="24"/>
        </w:rPr>
        <w:t>经过阅卷、调查和询问当事人，对没有提出新的事实、证据或者理由，人民法院认为不需要开庭审理的，可以不开庭审理。</w:t>
      </w:r>
      <w:bookmarkEnd w:id="30"/>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第二审人民法院审理上诉案件，可以在本院进行，也可以到案件发生地或者原审人民法院所在地进行。</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bookmarkEnd w:id="29"/>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第一百七十七条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第二审人民法院对上诉案件，经过审理，按照下列情形，分别处理：</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bookmarkStart w:id="31" w:name="_Hlk70744539"/>
      <w:r>
        <w:rPr>
          <w:rFonts w:hint="eastAsia" w:cs="宋体" w:asciiTheme="minorEastAsia" w:hAnsiTheme="minorEastAsia"/>
          <w:color w:val="333333"/>
          <w:kern w:val="0"/>
          <w:sz w:val="24"/>
          <w:szCs w:val="24"/>
        </w:rPr>
        <w:t>（一）原判决、裁定认定事实清楚，适用法律正确的，以判决、裁定方式驳回上诉，维持原判决、裁定；</w:t>
      </w:r>
    </w:p>
    <w:bookmarkEnd w:id="31"/>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（二）原判决、裁定认定事实错误或者适用法律错误的，以判决、裁定方式依法改判、撤销或者变更；</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（三）原判决认定</w:t>
      </w:r>
      <w:commentRangeStart w:id="34"/>
      <w:r>
        <w:rPr>
          <w:rFonts w:hint="eastAsia" w:cs="宋体" w:asciiTheme="minorEastAsia" w:hAnsiTheme="minorEastAsia"/>
          <w:color w:val="333333"/>
          <w:kern w:val="0"/>
          <w:sz w:val="24"/>
          <w:szCs w:val="24"/>
        </w:rPr>
        <w:t>基本事实</w:t>
      </w:r>
      <w:commentRangeEnd w:id="34"/>
      <w:r>
        <w:rPr>
          <w:rStyle w:val="18"/>
        </w:rPr>
        <w:commentReference w:id="34"/>
      </w:r>
      <w:r>
        <w:rPr>
          <w:rFonts w:hint="eastAsia" w:cs="宋体" w:asciiTheme="minorEastAsia" w:hAnsiTheme="minorEastAsia"/>
          <w:color w:val="333333"/>
          <w:kern w:val="0"/>
          <w:sz w:val="24"/>
          <w:szCs w:val="24"/>
        </w:rPr>
        <w:t>不清的，裁定撤销原判决，发回原审人民法院重审，或者查清事实后改判；</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（四）原判决遗漏当事人或者违法缺席判决等</w:t>
      </w:r>
      <w:commentRangeStart w:id="35"/>
      <w:r>
        <w:rPr>
          <w:rFonts w:hint="eastAsia" w:cs="宋体" w:asciiTheme="minorEastAsia" w:hAnsiTheme="minorEastAsia"/>
          <w:color w:val="333333"/>
          <w:kern w:val="0"/>
          <w:sz w:val="24"/>
          <w:szCs w:val="24"/>
        </w:rPr>
        <w:t>严重违反法定程序</w:t>
      </w:r>
      <w:commentRangeEnd w:id="35"/>
      <w:r>
        <w:rPr>
          <w:rStyle w:val="18"/>
        </w:rPr>
        <w:commentReference w:id="35"/>
      </w:r>
      <w:r>
        <w:rPr>
          <w:rFonts w:hint="eastAsia" w:cs="宋体" w:asciiTheme="minorEastAsia" w:hAnsiTheme="minorEastAsia"/>
          <w:color w:val="333333"/>
          <w:kern w:val="0"/>
          <w:sz w:val="24"/>
          <w:szCs w:val="24"/>
        </w:rPr>
        <w:t>的，裁定撤销原判决，发回原审人民法院重审。</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原审人民法院对发回重审的案件作出判决后，当事人提起上诉的，第二审人民法院不得再次发回重审。</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第一百七十八条</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第二审人民法院对不服第一审人民法院裁定的上诉案件的处理，一律使用裁定。</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第一百七十九条</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第二审人民法院审理上诉案件，可以进行调解。调解达成协议，应当制作调解书，由审判人员、书记员署名，加盖人民法院印章。调解书送达后，原审人民法院的判决即视为撤销。</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第一百八十条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第二审人民法院判决宣告前，上诉人申请撤回上诉的，是否准许，由第二审人民法院裁定。</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w:t>
      </w:r>
      <w:r>
        <w:fldChar w:fldCharType="begin"/>
      </w:r>
      <w:r>
        <w:instrText xml:space="preserve"> HYPERLINK "http://ssfb86.com/index/News/detail/newsid/8966.html" </w:instrText>
      </w:r>
      <w:r>
        <w:fldChar w:fldCharType="separate"/>
      </w:r>
      <w:r>
        <w:rPr>
          <w:rStyle w:val="17"/>
          <w:rFonts w:hint="eastAsia" w:cs="宋体" w:asciiTheme="minorEastAsia" w:hAnsiTheme="minorEastAsia"/>
          <w:i/>
          <w:iCs/>
          <w:kern w:val="0"/>
          <w:sz w:val="24"/>
          <w:szCs w:val="24"/>
        </w:rPr>
        <w:t>指导案例2号</w:t>
      </w:r>
      <w:r>
        <w:rPr>
          <w:rStyle w:val="17"/>
          <w:rFonts w:hint="eastAsia" w:cs="宋体" w:asciiTheme="minorEastAsia" w:hAnsiTheme="minorEastAsia"/>
          <w:i/>
          <w:iCs/>
          <w:kern w:val="0"/>
          <w:sz w:val="24"/>
          <w:szCs w:val="24"/>
        </w:rPr>
        <w:fldChar w:fldCharType="end"/>
      </w:r>
      <w:r>
        <w:rPr>
          <w:rFonts w:hint="eastAsia" w:cs="宋体" w:asciiTheme="minorEastAsia" w:hAnsiTheme="minorEastAsia"/>
          <w:i/>
          <w:iCs/>
          <w:color w:val="333333"/>
          <w:kern w:val="0"/>
          <w:sz w:val="24"/>
          <w:szCs w:val="24"/>
        </w:rPr>
        <w:t>：吴梅诉四川省眉山西城纸业有限公司买卖合同纠纷案——民事案件二审期间，双方当事人达成和解协议，人民法院准许撤回上诉的，该和解协议未经人民法院依法制作调解书，属于</w:t>
      </w:r>
      <w:r>
        <w:rPr>
          <w:rFonts w:hint="eastAsia" w:cs="宋体" w:asciiTheme="minorEastAsia" w:hAnsiTheme="minorEastAsia"/>
          <w:b/>
          <w:bCs/>
          <w:i/>
          <w:iCs/>
          <w:color w:val="333333"/>
          <w:kern w:val="0"/>
          <w:sz w:val="24"/>
          <w:szCs w:val="24"/>
        </w:rPr>
        <w:t>诉讼外达成的协议。一方当事人不履行和解协议，另一方当事人申请执行一审判决的，人民法院应予支持</w:t>
      </w:r>
      <w:r>
        <w:rPr>
          <w:rFonts w:hint="eastAsia" w:cs="宋体" w:asciiTheme="minorEastAsia" w:hAnsiTheme="minorEastAsia"/>
          <w:i/>
          <w:iCs/>
          <w:color w:val="333333"/>
          <w:kern w:val="0"/>
          <w:sz w:val="24"/>
          <w:szCs w:val="24"/>
        </w:rPr>
        <w:t>。</w:t>
      </w:r>
      <w:r>
        <w:rPr>
          <w:rFonts w:hint="eastAsia" w:cs="宋体" w:asciiTheme="minorEastAsia" w:hAnsiTheme="minorEastAsia"/>
          <w:color w:val="333333"/>
          <w:kern w:val="0"/>
          <w:sz w:val="24"/>
          <w:szCs w:val="24"/>
        </w:rPr>
        <w:t>]</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第一百八十一条</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第二审人民法院审理上诉案件，除依照本章规定外，适用第一审普通程序。</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第一百八十二条</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第二审人民法院的判决、裁定，是终审的判决、裁定。</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第一百八十三条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人民法院审理对判决的上诉案件，应当在第二审立案之日起三个月内审结。有特殊情况需要延长的，由本院院长批准。</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人民法院审理对裁定的上诉案件，应当在第二审立案之日起三十日内作出终审裁定。</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p>
    <w:p>
      <w:pPr>
        <w:pStyle w:val="3"/>
        <w:spacing w:before="156" w:beforeLines="50" w:after="0" w:line="48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第十五章　特别程序</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p>
    <w:p>
      <w:pPr>
        <w:pStyle w:val="4"/>
        <w:spacing w:before="156" w:beforeLines="50" w:after="0" w:line="480" w:lineRule="atLeast"/>
        <w:jc w:val="center"/>
        <w:rPr>
          <w:rFonts w:asciiTheme="minorEastAsia" w:hAnsiTheme="minorEastAsia"/>
          <w:sz w:val="24"/>
          <w:szCs w:val="24"/>
        </w:rPr>
      </w:pPr>
      <w:r>
        <w:rPr>
          <w:rFonts w:hint="eastAsia" w:asciiTheme="minorEastAsia" w:hAnsiTheme="minorEastAsia"/>
          <w:sz w:val="24"/>
          <w:szCs w:val="24"/>
        </w:rPr>
        <w:t>第一节 一般规定</w:t>
      </w: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第一百八十四条</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人民法院审理选民资格案件、宣告失踪或者宣告死亡案件、</w:t>
      </w:r>
      <w:r>
        <w:rPr>
          <w:rFonts w:hint="eastAsia" w:cs="宋体" w:asciiTheme="minorEastAsia" w:hAnsiTheme="minorEastAsia"/>
          <w:b/>
          <w:bCs/>
          <w:color w:val="333333"/>
          <w:kern w:val="0"/>
          <w:sz w:val="24"/>
          <w:szCs w:val="24"/>
        </w:rPr>
        <w:t>指定遗产管理人案件、</w:t>
      </w:r>
      <w:r>
        <w:rPr>
          <w:rFonts w:hint="eastAsia" w:cs="宋体" w:asciiTheme="minorEastAsia" w:hAnsiTheme="minorEastAsia"/>
          <w:color w:val="333333"/>
          <w:kern w:val="0"/>
          <w:sz w:val="24"/>
          <w:szCs w:val="24"/>
        </w:rPr>
        <w:t>认定公民无民事行为能力或者限制民事行为能力案件、认定财产无主案件、确认调解协议案件和实现担保物权案件，适用本章规定。本章没有规定的，适用本法和其他法律的有关规定。</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w:t>
      </w:r>
      <w:r>
        <w:rPr>
          <w:rFonts w:hint="eastAsia"/>
          <w:color w:val="333333"/>
          <w:shd w:val="clear" w:color="auto" w:fill="FFFFFF"/>
        </w:rPr>
        <w:t>　</w:t>
      </w:r>
      <w:r>
        <w:fldChar w:fldCharType="begin"/>
      </w:r>
      <w:r>
        <w:instrText xml:space="preserve"> HYPERLINK "http://ssfb86.com/index/News/detail/newsid/9308.html" </w:instrText>
      </w:r>
      <w:r>
        <w:fldChar w:fldCharType="separate"/>
      </w:r>
      <w:r>
        <w:rPr>
          <w:rStyle w:val="17"/>
          <w:rFonts w:hint="eastAsia"/>
          <w:i/>
          <w:iCs/>
          <w:sz w:val="24"/>
          <w:szCs w:val="24"/>
          <w:shd w:val="clear" w:color="auto" w:fill="FFFFFF"/>
        </w:rPr>
        <w:t>十、郑州市生态环境局与河南鑫洲建筑工程有限公司生态环境损害赔偿司法确认案</w:t>
      </w:r>
      <w:r>
        <w:rPr>
          <w:rStyle w:val="17"/>
          <w:rFonts w:hint="eastAsia"/>
          <w:i/>
          <w:iCs/>
          <w:sz w:val="24"/>
          <w:szCs w:val="24"/>
          <w:shd w:val="clear" w:color="auto" w:fill="FFFFFF"/>
        </w:rPr>
        <w:fldChar w:fldCharType="end"/>
      </w:r>
      <w:r>
        <w:rPr>
          <w:rFonts w:hint="eastAsia"/>
          <w:i/>
          <w:iCs/>
          <w:color w:val="333333"/>
          <w:sz w:val="24"/>
          <w:szCs w:val="24"/>
          <w:shd w:val="clear" w:color="auto" w:fill="FFFFFF"/>
        </w:rPr>
        <w:t>——本案系土壤污染引发的生态环境损害赔偿司法确认案件。涉案磋商协议对赔偿权利人和赔偿义务人的身份，生态环境损害的事实、程度和有关证据，双方对生态损害鉴定报告的意见，生态环境损害修复模式及费用支付方式，修复工程持续期间，修复效果评估以及不履行或不完全履行协议的责任等内容做了全面约定，不仅确保生态环境损害修复工作落到实处，也便于接受公众监督，充分保障公众的知情权和参与权。受案法院对生态环境损害磋商协议司法确认的程序、规则等进行了积极探索，提供了有益的经验。人民法院通过司法确认，赋予磋商协议强制执行效力，促进磋商在生态环境损害赔偿工作中的积极作用，引导企业积极履行生态环境保护主体责任，强化土壤污染管控和修复，促进流域生态环境保护修复。</w:t>
      </w:r>
      <w:r>
        <w:rPr>
          <w:rFonts w:cs="宋体" w:asciiTheme="minorEastAsia" w:hAnsiTheme="minorEastAsia"/>
          <w:color w:val="333333"/>
          <w:kern w:val="0"/>
          <w:sz w:val="24"/>
          <w:szCs w:val="24"/>
        </w:rPr>
        <w:t>]</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第一百八十五条</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依照本章程序审理的案件，实行一审终审。选民资格案件或者重大、疑难的案件，由审判员组成合议庭审理；其他案件由审判员一人独任审理。</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第一百八十六条</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人民法院在依照本章程序审理案件的过程中，发现本案属于民事权益争议的，应当裁定终结特别程序，并告知利害关系人可以另行起诉。</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第一百八十七条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人民法院适用特别程序审理的案件，应当在立案之日起三十日内或者公告期满后三十日内审结。有特殊情况需要延长的，由本院院长批准。但审理选民资格的案件除外。</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p>
    <w:p>
      <w:pPr>
        <w:pStyle w:val="4"/>
        <w:spacing w:before="156" w:beforeLines="50" w:after="0" w:line="480" w:lineRule="atLeast"/>
        <w:jc w:val="center"/>
        <w:rPr>
          <w:rFonts w:asciiTheme="minorEastAsia" w:hAnsiTheme="minorEastAsia"/>
          <w:sz w:val="24"/>
          <w:szCs w:val="24"/>
        </w:rPr>
      </w:pPr>
      <w:r>
        <w:rPr>
          <w:rFonts w:hint="eastAsia" w:asciiTheme="minorEastAsia" w:hAnsiTheme="minorEastAsia"/>
          <w:sz w:val="24"/>
          <w:szCs w:val="24"/>
        </w:rPr>
        <w:t>第二节 选民资格案件</w:t>
      </w:r>
    </w:p>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第一百八十八条</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公民不服选举委员会对选民资格的申诉所作的处理决定，可以在选举日的五日以前向选区所在地基层人民法院起诉。</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第一百八十九条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人民法院受理选民资格案件后，必须在选举日前审结。</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审理时，起诉人、选举委员会的代表和有关公民必须参加。</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人民法院的判决书，应当在选举日前送达选举委员会和起诉人，并通知有关公民。</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p>
    <w:p>
      <w:pPr>
        <w:pStyle w:val="4"/>
        <w:spacing w:before="156" w:beforeLines="50" w:after="0" w:line="480" w:lineRule="atLeast"/>
        <w:jc w:val="center"/>
        <w:rPr>
          <w:rFonts w:asciiTheme="minorEastAsia" w:hAnsiTheme="minorEastAsia"/>
          <w:sz w:val="24"/>
          <w:szCs w:val="24"/>
        </w:rPr>
      </w:pPr>
      <w:r>
        <w:rPr>
          <w:rFonts w:hint="eastAsia" w:asciiTheme="minorEastAsia" w:hAnsiTheme="minorEastAsia"/>
          <w:sz w:val="24"/>
          <w:szCs w:val="24"/>
        </w:rPr>
        <w:t>第三节 宣告失踪、宣告死亡案件</w:t>
      </w:r>
    </w:p>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第一百九十条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公民下落不明满二年，利害关系人申请宣告其失踪的，向下落不明人住所地基层人民法院提出。</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申请书应当写明失踪的事实、时间和请求，并附有公安机关或者其他有关机关关于该公民下落不明的书面证明。</w:t>
      </w:r>
    </w:p>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第一百九十一条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公民下落不明满四年，或者因</w:t>
      </w:r>
      <w:r>
        <w:rPr>
          <w:rFonts w:hint="eastAsia" w:asciiTheme="minorEastAsia" w:hAnsiTheme="minorEastAsia"/>
          <w:sz w:val="24"/>
          <w:szCs w:val="24"/>
        </w:rPr>
        <w:t>意外事件</w:t>
      </w:r>
      <w:r>
        <w:rPr>
          <w:rFonts w:hint="eastAsia" w:cs="宋体" w:asciiTheme="minorEastAsia" w:hAnsiTheme="minorEastAsia"/>
          <w:color w:val="333333"/>
          <w:kern w:val="0"/>
          <w:sz w:val="24"/>
          <w:szCs w:val="24"/>
        </w:rPr>
        <w:t>下落不明满二年，或者因</w:t>
      </w:r>
      <w:r>
        <w:rPr>
          <w:rFonts w:hint="eastAsia" w:asciiTheme="minorEastAsia" w:hAnsiTheme="minorEastAsia"/>
          <w:sz w:val="24"/>
          <w:szCs w:val="24"/>
        </w:rPr>
        <w:t>意外事件</w:t>
      </w:r>
      <w:r>
        <w:rPr>
          <w:rFonts w:hint="eastAsia" w:cs="宋体" w:asciiTheme="minorEastAsia" w:hAnsiTheme="minorEastAsia"/>
          <w:color w:val="333333"/>
          <w:kern w:val="0"/>
          <w:sz w:val="24"/>
          <w:szCs w:val="24"/>
        </w:rPr>
        <w:t>下落不明，经有关机关证明该公民不可能生存，利害关系人申请宣告其死亡的，向下落不明人住所地基层人民法院提出。</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申请书应当写明下落不明的事实、时间和请求，并附有公安机关或者其他有关机关关于该公民下落不明的书面证明。</w:t>
      </w:r>
    </w:p>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第一百九十二条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人民法院受理宣告失踪、宣告死亡案件后，应当发出寻找下落不明人的公告。宣告失踪的公告期间为三个月，宣告死亡的公告期间为一年。因</w:t>
      </w:r>
      <w:r>
        <w:rPr>
          <w:rFonts w:hint="eastAsia" w:asciiTheme="minorEastAsia" w:hAnsiTheme="minorEastAsia"/>
          <w:sz w:val="24"/>
          <w:szCs w:val="24"/>
        </w:rPr>
        <w:t>意外事件</w:t>
      </w:r>
      <w:r>
        <w:rPr>
          <w:rFonts w:hint="eastAsia" w:cs="宋体" w:asciiTheme="minorEastAsia" w:hAnsiTheme="minorEastAsia"/>
          <w:color w:val="333333"/>
          <w:kern w:val="0"/>
          <w:sz w:val="24"/>
          <w:szCs w:val="24"/>
        </w:rPr>
        <w:t>下落不明，经有关机关证明该公民不可能生存的，宣告死亡的公告期间为三个月。</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公告期间届满，人民法院应当根据被宣告失踪、宣告死亡的事实是否得到确认，作出宣告失踪、宣告死亡的判决或者驳回申请的判决。</w:t>
      </w:r>
    </w:p>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第一百九十三条</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被宣告失踪、宣告死亡的公民重新出现，经本人或者利害关系人申请，人民法院应当作出新判决，撤销原判决。</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spacing w:before="156" w:beforeLines="50" w:after="0" w:line="480" w:lineRule="atLeast"/>
        <w:jc w:val="center"/>
        <w:rPr>
          <w:rFonts w:hint="eastAsia" w:asciiTheme="minorEastAsia" w:hAnsiTheme="minorEastAsia"/>
          <w:sz w:val="24"/>
          <w:szCs w:val="24"/>
        </w:rPr>
      </w:pPr>
      <w:r>
        <w:rPr>
          <w:rFonts w:hint="eastAsia" w:asciiTheme="minorEastAsia" w:hAnsiTheme="minorEastAsia"/>
          <w:sz w:val="24"/>
          <w:szCs w:val="24"/>
        </w:rPr>
        <w:t>第四节  指定遗产管理人案件</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both"/>
        <w:rPr>
          <w:rFonts w:hint="eastAsia" w:ascii="宋体" w:hAnsi="宋体" w:eastAsia="宋体" w:cs="宋体"/>
          <w:i w:val="0"/>
          <w:iCs w:val="0"/>
          <w:caps w:val="0"/>
          <w:color w:val="333333"/>
          <w:spacing w:val="0"/>
          <w:sz w:val="24"/>
          <w:szCs w:val="24"/>
          <w:highlight w:val="yellow"/>
          <w:shd w:val="clear" w:fill="FFFFFF"/>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lang w:val="en-US" w:eastAsia="zh-CN"/>
        </w:rPr>
        <w:t>第一百九十四条</w:t>
      </w:r>
      <w:r>
        <w:rPr>
          <w:rFonts w:hint="eastAsia" w:cs="宋体" w:asciiTheme="minorEastAsia" w:hAnsiTheme="minorEastAsia"/>
          <w:b/>
          <w:bCs/>
          <w:color w:val="333333"/>
          <w:kern w:val="0"/>
          <w:sz w:val="24"/>
          <w:szCs w:val="24"/>
        </w:rPr>
        <w:t>  </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对遗产管理人的确定有争议，利害关系人申请指定遗产管理人的，向被继承人死亡时住所地或者主要遗产所在地基层人民法院提出。</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申请书应当写明被继承人死亡的时间、申请事由和具体请求，并附有被继承人死亡的相关证据。</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第一百九十五条  </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人民法院受理申请后，应当审查核实，并按照有利于遗产管理的原则，判决指定遗产管理人。</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第一百九十六条  </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被指定的遗产管理人死亡、终止、丧失民事行为能力或者存在其他无法继续履行遗产管理职责情形的，人民法院可以根据利害关系人或者本人的申请另行指定遗产管理人。</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第一百九十七条  </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遗产管理人违反遗产管理职责，严重侵害继承人、受遗赠人或者债权人合法权益的，人民法院可以根据利害关系人的申请，撤销其遗产管理人资格，并依法指定新的遗产管理人。</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p>
    <w:p>
      <w:pPr>
        <w:pStyle w:val="4"/>
        <w:spacing w:before="156" w:beforeLines="50" w:after="0" w:line="480" w:lineRule="atLeast"/>
        <w:jc w:val="center"/>
        <w:rPr>
          <w:rFonts w:asciiTheme="minorEastAsia" w:hAnsiTheme="minorEastAsia"/>
          <w:sz w:val="24"/>
          <w:szCs w:val="24"/>
        </w:rPr>
      </w:pPr>
      <w:r>
        <w:rPr>
          <w:rFonts w:hint="eastAsia" w:asciiTheme="minorEastAsia" w:hAnsiTheme="minorEastAsia"/>
          <w:sz w:val="24"/>
          <w:szCs w:val="24"/>
        </w:rPr>
        <w:t>第</w:t>
      </w:r>
      <w:r>
        <w:rPr>
          <w:rFonts w:hint="eastAsia" w:asciiTheme="minorEastAsia" w:hAnsiTheme="minorEastAsia"/>
          <w:sz w:val="24"/>
          <w:szCs w:val="24"/>
          <w:lang w:eastAsia="zh-CN"/>
        </w:rPr>
        <w:t>五</w:t>
      </w:r>
      <w:r>
        <w:rPr>
          <w:rFonts w:hint="eastAsia" w:asciiTheme="minorEastAsia" w:hAnsiTheme="minorEastAsia"/>
          <w:sz w:val="24"/>
          <w:szCs w:val="24"/>
        </w:rPr>
        <w:t>节 认定公民无民事行为能力、限制民事行为能力案件</w:t>
      </w:r>
    </w:p>
    <w:p>
      <w:pPr>
        <w:widowControl/>
        <w:shd w:val="clear" w:color="auto" w:fill="FFFFFF"/>
        <w:spacing w:before="156" w:beforeLines="50" w:line="480" w:lineRule="atLeast"/>
        <w:ind w:firstLine="480"/>
        <w:rPr>
          <w:rFonts w:cs="宋体" w:asciiTheme="minorEastAsia" w:hAnsiTheme="minorEastAsia"/>
          <w:b/>
          <w:bCs/>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第一百九十</w:t>
      </w:r>
      <w:r>
        <w:rPr>
          <w:rFonts w:hint="eastAsia" w:cs="宋体" w:asciiTheme="minorEastAsia" w:hAnsiTheme="minorEastAsia"/>
          <w:b/>
          <w:bCs/>
          <w:color w:val="333333"/>
          <w:kern w:val="0"/>
          <w:sz w:val="24"/>
          <w:szCs w:val="24"/>
          <w:lang w:eastAsia="zh-CN"/>
        </w:rPr>
        <w:t>八</w:t>
      </w:r>
      <w:r>
        <w:rPr>
          <w:rFonts w:hint="eastAsia" w:cs="宋体" w:asciiTheme="minorEastAsia" w:hAnsiTheme="minorEastAsia"/>
          <w:b/>
          <w:bCs/>
          <w:color w:val="333333"/>
          <w:kern w:val="0"/>
          <w:sz w:val="24"/>
          <w:szCs w:val="24"/>
        </w:rPr>
        <w:t>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 申请认定公民无民事行为能力或者限制民事行为能力，由</w:t>
      </w:r>
      <w:r>
        <w:rPr>
          <w:rFonts w:hint="eastAsia" w:asciiTheme="minorEastAsia" w:hAnsiTheme="minorEastAsia"/>
          <w:sz w:val="24"/>
          <w:szCs w:val="24"/>
        </w:rPr>
        <w:t>利害关系人或者有关组织</w:t>
      </w:r>
      <w:r>
        <w:rPr>
          <w:rFonts w:hint="eastAsia" w:cs="宋体" w:asciiTheme="minorEastAsia" w:hAnsiTheme="minorEastAsia"/>
          <w:color w:val="333333"/>
          <w:kern w:val="0"/>
          <w:sz w:val="24"/>
          <w:szCs w:val="24"/>
        </w:rPr>
        <w:t>向该公民住所地基层人民法院提出。</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申请书应当写明该公民无民事行为能力或者限制民事行为能力的事实和根据。</w:t>
      </w:r>
    </w:p>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第一百九十</w:t>
      </w:r>
      <w:r>
        <w:rPr>
          <w:rFonts w:hint="eastAsia" w:cs="宋体" w:asciiTheme="minorEastAsia" w:hAnsiTheme="minorEastAsia"/>
          <w:b/>
          <w:bCs/>
          <w:color w:val="333333"/>
          <w:kern w:val="0"/>
          <w:sz w:val="24"/>
          <w:szCs w:val="24"/>
          <w:lang w:eastAsia="zh-CN"/>
        </w:rPr>
        <w:t>九</w:t>
      </w:r>
      <w:r>
        <w:rPr>
          <w:rFonts w:hint="eastAsia" w:cs="宋体" w:asciiTheme="minorEastAsia" w:hAnsiTheme="minorEastAsia"/>
          <w:b/>
          <w:bCs/>
          <w:color w:val="333333"/>
          <w:kern w:val="0"/>
          <w:sz w:val="24"/>
          <w:szCs w:val="24"/>
        </w:rPr>
        <w:t>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人民法院受理申请后，必要时应当对被请求认定为无民事行为能力或者限制民事行为能力的公民进行鉴定。申请人已提供鉴定意见的，应当对鉴定意见进行审查。</w:t>
      </w:r>
    </w:p>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w:t>
      </w:r>
      <w:r>
        <w:rPr>
          <w:rFonts w:hint="eastAsia" w:cs="宋体" w:asciiTheme="minorEastAsia" w:hAnsiTheme="minorEastAsia"/>
          <w:b/>
          <w:bCs/>
          <w:color w:val="333333"/>
          <w:kern w:val="0"/>
          <w:sz w:val="24"/>
          <w:szCs w:val="24"/>
          <w:lang w:eastAsia="zh-CN"/>
        </w:rPr>
        <w:t>二</w:t>
      </w:r>
      <w:r>
        <w:rPr>
          <w:rFonts w:hint="eastAsia" w:cs="宋体" w:asciiTheme="minorEastAsia" w:hAnsiTheme="minorEastAsia"/>
          <w:b/>
          <w:bCs/>
          <w:color w:val="333333"/>
          <w:kern w:val="0"/>
          <w:sz w:val="24"/>
          <w:szCs w:val="24"/>
        </w:rPr>
        <w:t>百条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人民法院审理认定公民无民事行为能力或者限制民事行为能力的案件，应当由该公民的近亲属为代理人，但申请人除外。近亲属互相推诿的，由人民法院指定其中一人为代理人。该公民健康情况许可的，还应当询问本人的意见。</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人民法院经审理认定申请有事实根据的，判决该公民为无民事行为能力或者限制民事行为能力人；认定申请没有事实根据的，应当判决予以驳回。</w:t>
      </w:r>
    </w:p>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w:t>
      </w:r>
      <w:r>
        <w:rPr>
          <w:rFonts w:hint="eastAsia" w:cs="宋体" w:asciiTheme="minorEastAsia" w:hAnsiTheme="minorEastAsia"/>
          <w:b/>
          <w:bCs/>
          <w:color w:val="333333"/>
          <w:kern w:val="0"/>
          <w:sz w:val="24"/>
          <w:szCs w:val="24"/>
          <w:lang w:eastAsia="zh-CN"/>
        </w:rPr>
        <w:t>二</w:t>
      </w:r>
      <w:r>
        <w:rPr>
          <w:rFonts w:hint="eastAsia" w:cs="宋体" w:asciiTheme="minorEastAsia" w:hAnsiTheme="minorEastAsia"/>
          <w:b/>
          <w:bCs/>
          <w:color w:val="333333"/>
          <w:kern w:val="0"/>
          <w:sz w:val="24"/>
          <w:szCs w:val="24"/>
        </w:rPr>
        <w:t>百</w:t>
      </w:r>
      <w:r>
        <w:rPr>
          <w:rFonts w:hint="eastAsia" w:cs="宋体" w:asciiTheme="minorEastAsia" w:hAnsiTheme="minorEastAsia"/>
          <w:b/>
          <w:bCs/>
          <w:color w:val="333333"/>
          <w:kern w:val="0"/>
          <w:sz w:val="24"/>
          <w:szCs w:val="24"/>
          <w:lang w:eastAsia="zh-CN"/>
        </w:rPr>
        <w:t>零一</w:t>
      </w:r>
      <w:r>
        <w:rPr>
          <w:rFonts w:hint="eastAsia" w:cs="宋体" w:asciiTheme="minorEastAsia" w:hAnsiTheme="minorEastAsia"/>
          <w:b/>
          <w:bCs/>
          <w:color w:val="333333"/>
          <w:kern w:val="0"/>
          <w:sz w:val="24"/>
          <w:szCs w:val="24"/>
        </w:rPr>
        <w:t>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人民法院根据被认定为无民事行为能力人、限制民事行为能力人</w:t>
      </w:r>
      <w:r>
        <w:rPr>
          <w:rFonts w:hint="eastAsia" w:asciiTheme="minorEastAsia" w:hAnsiTheme="minorEastAsia"/>
          <w:sz w:val="24"/>
          <w:szCs w:val="24"/>
        </w:rPr>
        <w:t>本人、利害关系人或者有关组织</w:t>
      </w:r>
      <w:r>
        <w:rPr>
          <w:rFonts w:hint="eastAsia" w:cs="宋体" w:asciiTheme="minorEastAsia" w:hAnsiTheme="minorEastAsia"/>
          <w:color w:val="333333"/>
          <w:kern w:val="0"/>
          <w:sz w:val="24"/>
          <w:szCs w:val="24"/>
        </w:rPr>
        <w:t>人的申请，证实该公民无民事行为能力或者限制民事行为能力的原因已经消除的，应当作出新判决，撤销原判决。</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p>
    <w:p>
      <w:pPr>
        <w:pStyle w:val="4"/>
        <w:spacing w:before="156" w:beforeLines="50" w:after="0" w:line="480" w:lineRule="atLeast"/>
        <w:jc w:val="center"/>
        <w:rPr>
          <w:rFonts w:asciiTheme="minorEastAsia" w:hAnsiTheme="minorEastAsia"/>
          <w:sz w:val="24"/>
          <w:szCs w:val="24"/>
        </w:rPr>
      </w:pPr>
      <w:r>
        <w:rPr>
          <w:rFonts w:hint="eastAsia" w:asciiTheme="minorEastAsia" w:hAnsiTheme="minorEastAsia"/>
          <w:sz w:val="24"/>
          <w:szCs w:val="24"/>
        </w:rPr>
        <w:t>第</w:t>
      </w:r>
      <w:r>
        <w:rPr>
          <w:rFonts w:hint="eastAsia" w:asciiTheme="minorEastAsia" w:hAnsiTheme="minorEastAsia"/>
          <w:sz w:val="24"/>
          <w:szCs w:val="24"/>
          <w:lang w:eastAsia="zh-CN"/>
        </w:rPr>
        <w:t>六</w:t>
      </w:r>
      <w:r>
        <w:rPr>
          <w:rFonts w:hint="eastAsia" w:asciiTheme="minorEastAsia" w:hAnsiTheme="minorEastAsia"/>
          <w:sz w:val="24"/>
          <w:szCs w:val="24"/>
        </w:rPr>
        <w:t>节 认定财产无主案件</w:t>
      </w:r>
    </w:p>
    <w:p>
      <w:pPr>
        <w:widowControl/>
        <w:shd w:val="clear" w:color="auto" w:fill="FFFFFF"/>
        <w:spacing w:before="156" w:beforeLines="50" w:line="480" w:lineRule="atLeast"/>
        <w:ind w:firstLine="480"/>
        <w:rPr>
          <w:rFonts w:cs="宋体" w:asciiTheme="minorEastAsia" w:hAnsiTheme="minorEastAsia"/>
          <w:b/>
          <w:bCs/>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w:t>
      </w:r>
      <w:r>
        <w:rPr>
          <w:rFonts w:hint="eastAsia" w:cs="宋体" w:asciiTheme="minorEastAsia" w:hAnsiTheme="minorEastAsia"/>
          <w:b/>
          <w:bCs/>
          <w:color w:val="333333"/>
          <w:kern w:val="0"/>
          <w:sz w:val="24"/>
          <w:szCs w:val="24"/>
          <w:lang w:eastAsia="zh-CN"/>
        </w:rPr>
        <w:t>二</w:t>
      </w:r>
      <w:r>
        <w:rPr>
          <w:rFonts w:hint="eastAsia" w:cs="宋体" w:asciiTheme="minorEastAsia" w:hAnsiTheme="minorEastAsia"/>
          <w:b/>
          <w:bCs/>
          <w:color w:val="333333"/>
          <w:kern w:val="0"/>
          <w:sz w:val="24"/>
          <w:szCs w:val="24"/>
        </w:rPr>
        <w:t>百</w:t>
      </w:r>
      <w:r>
        <w:rPr>
          <w:rFonts w:hint="eastAsia" w:cs="宋体" w:asciiTheme="minorEastAsia" w:hAnsiTheme="minorEastAsia"/>
          <w:b/>
          <w:bCs/>
          <w:color w:val="333333"/>
          <w:kern w:val="0"/>
          <w:sz w:val="24"/>
          <w:szCs w:val="24"/>
          <w:lang w:eastAsia="zh-CN"/>
        </w:rPr>
        <w:t>零二</w:t>
      </w:r>
      <w:r>
        <w:rPr>
          <w:rFonts w:hint="eastAsia" w:cs="宋体" w:asciiTheme="minorEastAsia" w:hAnsiTheme="minorEastAsia"/>
          <w:b/>
          <w:bCs/>
          <w:color w:val="333333"/>
          <w:kern w:val="0"/>
          <w:sz w:val="24"/>
          <w:szCs w:val="24"/>
        </w:rPr>
        <w:t>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申请认定财产无主，由公民、法人或者其他组织向财产所在地基层人民法院提出。</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申请书应当写明财产的种类、数量以及要求认定财产无主的根据。</w:t>
      </w:r>
    </w:p>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w:t>
      </w:r>
      <w:r>
        <w:rPr>
          <w:rFonts w:hint="eastAsia" w:cs="宋体" w:asciiTheme="minorEastAsia" w:hAnsiTheme="minorEastAsia"/>
          <w:b/>
          <w:bCs/>
          <w:color w:val="333333"/>
          <w:kern w:val="0"/>
          <w:sz w:val="24"/>
          <w:szCs w:val="24"/>
          <w:lang w:eastAsia="zh-CN"/>
        </w:rPr>
        <w:t>二</w:t>
      </w:r>
      <w:r>
        <w:rPr>
          <w:rFonts w:hint="eastAsia" w:cs="宋体" w:asciiTheme="minorEastAsia" w:hAnsiTheme="minorEastAsia"/>
          <w:b/>
          <w:bCs/>
          <w:color w:val="333333"/>
          <w:kern w:val="0"/>
          <w:sz w:val="24"/>
          <w:szCs w:val="24"/>
        </w:rPr>
        <w:t>百</w:t>
      </w:r>
      <w:r>
        <w:rPr>
          <w:rFonts w:hint="eastAsia" w:cs="宋体" w:asciiTheme="minorEastAsia" w:hAnsiTheme="minorEastAsia"/>
          <w:b/>
          <w:bCs/>
          <w:color w:val="333333"/>
          <w:kern w:val="0"/>
          <w:sz w:val="24"/>
          <w:szCs w:val="24"/>
          <w:lang w:eastAsia="zh-CN"/>
        </w:rPr>
        <w:t>零三</w:t>
      </w:r>
      <w:r>
        <w:rPr>
          <w:rFonts w:hint="eastAsia" w:cs="宋体" w:asciiTheme="minorEastAsia" w:hAnsiTheme="minorEastAsia"/>
          <w:b/>
          <w:bCs/>
          <w:color w:val="333333"/>
          <w:kern w:val="0"/>
          <w:sz w:val="24"/>
          <w:szCs w:val="24"/>
        </w:rPr>
        <w:t>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人民法院受理申请后，经审查核实，应当发出财产认领公告。公告满一年无人认领的，判决认定财产无主，收归国家或者集体所有。</w:t>
      </w:r>
    </w:p>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第二百</w:t>
      </w:r>
      <w:r>
        <w:rPr>
          <w:rFonts w:hint="eastAsia" w:cs="宋体" w:asciiTheme="minorEastAsia" w:hAnsiTheme="minorEastAsia"/>
          <w:b/>
          <w:bCs/>
          <w:color w:val="333333"/>
          <w:kern w:val="0"/>
          <w:sz w:val="24"/>
          <w:szCs w:val="24"/>
          <w:lang w:eastAsia="zh-CN"/>
        </w:rPr>
        <w:t>零四</w:t>
      </w:r>
      <w:r>
        <w:rPr>
          <w:rFonts w:hint="eastAsia" w:cs="宋体" w:asciiTheme="minorEastAsia" w:hAnsiTheme="minorEastAsia"/>
          <w:b/>
          <w:bCs/>
          <w:color w:val="333333"/>
          <w:kern w:val="0"/>
          <w:sz w:val="24"/>
          <w:szCs w:val="24"/>
        </w:rPr>
        <w:t>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判决认定财产无主后，原财产所有人或者继承人出现，在民法典规定的诉讼时效期间可以对财产提出请求，人民法院审查属实后，应当作出新判决，撤销原判决。</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p>
    <w:p>
      <w:pPr>
        <w:pStyle w:val="4"/>
        <w:spacing w:before="156" w:beforeLines="50" w:after="0" w:line="480" w:lineRule="atLeast"/>
        <w:jc w:val="center"/>
        <w:rPr>
          <w:rFonts w:asciiTheme="minorEastAsia" w:hAnsiTheme="minorEastAsia"/>
          <w:sz w:val="24"/>
          <w:szCs w:val="24"/>
        </w:rPr>
      </w:pPr>
      <w:r>
        <w:rPr>
          <w:rFonts w:hint="eastAsia" w:asciiTheme="minorEastAsia" w:hAnsiTheme="minorEastAsia"/>
          <w:sz w:val="24"/>
          <w:szCs w:val="24"/>
        </w:rPr>
        <w:t>第</w:t>
      </w:r>
      <w:r>
        <w:rPr>
          <w:rFonts w:hint="eastAsia" w:asciiTheme="minorEastAsia" w:hAnsiTheme="minorEastAsia"/>
          <w:sz w:val="24"/>
          <w:szCs w:val="24"/>
          <w:lang w:eastAsia="zh-CN"/>
        </w:rPr>
        <w:t>七</w:t>
      </w:r>
      <w:r>
        <w:rPr>
          <w:rFonts w:hint="eastAsia" w:asciiTheme="minorEastAsia" w:hAnsiTheme="minorEastAsia"/>
          <w:sz w:val="24"/>
          <w:szCs w:val="24"/>
        </w:rPr>
        <w:t>节 确认调解协议案件</w:t>
      </w:r>
    </w:p>
    <w:p>
      <w:pPr>
        <w:widowControl/>
        <w:shd w:val="clear" w:color="auto" w:fill="FFFFFF"/>
        <w:spacing w:before="156" w:beforeLines="50" w:line="480" w:lineRule="atLeast"/>
        <w:ind w:firstLine="480"/>
        <w:rPr>
          <w:rFonts w:cs="宋体" w:asciiTheme="minorEastAsia" w:hAnsiTheme="minorEastAsia"/>
          <w:b/>
          <w:bCs/>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第二百零</w:t>
      </w:r>
      <w:r>
        <w:rPr>
          <w:rFonts w:hint="eastAsia" w:cs="宋体" w:asciiTheme="minorEastAsia" w:hAnsiTheme="minorEastAsia"/>
          <w:b/>
          <w:bCs/>
          <w:color w:val="333333"/>
          <w:kern w:val="0"/>
          <w:sz w:val="24"/>
          <w:szCs w:val="24"/>
          <w:lang w:eastAsia="zh-CN"/>
        </w:rPr>
        <w:t>五</w:t>
      </w:r>
      <w:r>
        <w:rPr>
          <w:rFonts w:hint="eastAsia" w:cs="宋体" w:asciiTheme="minorEastAsia" w:hAnsiTheme="minorEastAsia"/>
          <w:b/>
          <w:bCs/>
          <w:color w:val="333333"/>
          <w:kern w:val="0"/>
          <w:sz w:val="24"/>
          <w:szCs w:val="24"/>
        </w:rPr>
        <w:t>条</w:t>
      </w:r>
    </w:p>
    <w:p>
      <w:pPr>
        <w:widowControl/>
        <w:shd w:val="clear" w:color="auto" w:fill="FFFFFF"/>
        <w:spacing w:before="156" w:beforeLines="50" w:line="480" w:lineRule="atLeast"/>
        <w:ind w:firstLine="480"/>
        <w:rPr>
          <w:rFonts w:asciiTheme="minorEastAsia" w:hAnsiTheme="minorEastAsia"/>
          <w:sz w:val="24"/>
          <w:szCs w:val="24"/>
        </w:rPr>
      </w:pPr>
      <w:r>
        <w:rPr>
          <w:rFonts w:hint="eastAsia" w:asciiTheme="minorEastAsia" w:hAnsiTheme="minorEastAsia"/>
          <w:sz w:val="24"/>
          <w:szCs w:val="24"/>
        </w:rPr>
        <w:t>经依法设立的调解组织调解达成调解协议，申请司法确认的，由双方当事人自调解协议生效之日起三十日内，共同向下列人民法院提出：</w:t>
      </w:r>
    </w:p>
    <w:p>
      <w:pPr>
        <w:pageBreakBefore w:val="0"/>
        <w:widowControl/>
        <w:shd w:val="clear" w:color="auto" w:fill="FFFFFF"/>
        <w:kinsoku/>
        <w:wordWrap/>
        <w:overflowPunct/>
        <w:topLinePunct w:val="0"/>
        <w:autoSpaceDE/>
        <w:autoSpaceDN/>
        <w:bidi w:val="0"/>
        <w:adjustRightInd/>
        <w:snapToGrid/>
        <w:spacing w:before="157" w:beforeLines="50" w:after="120" w:line="360" w:lineRule="auto"/>
        <w:ind w:firstLine="480"/>
        <w:textAlignment w:val="auto"/>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（一）人民法院邀请调解组织开展先行调解的，向作出邀请的人民法院提出；</w:t>
      </w:r>
    </w:p>
    <w:p>
      <w:pPr>
        <w:pageBreakBefore w:val="0"/>
        <w:widowControl/>
        <w:shd w:val="clear" w:color="auto" w:fill="FFFFFF"/>
        <w:kinsoku/>
        <w:wordWrap/>
        <w:overflowPunct/>
        <w:topLinePunct w:val="0"/>
        <w:autoSpaceDE/>
        <w:autoSpaceDN/>
        <w:bidi w:val="0"/>
        <w:adjustRightInd/>
        <w:snapToGrid/>
        <w:spacing w:before="157" w:beforeLines="50" w:after="120" w:line="360" w:lineRule="auto"/>
        <w:ind w:firstLine="480"/>
        <w:textAlignment w:val="auto"/>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（二）调解组织自行开展调解的，向当事人住所地、标的物所在地、调解组织所在地的基层人民法院提出；调解协议所涉纠纷应当由中级人民法院管辖的，向相应的中级人民法院提出。</w:t>
      </w:r>
    </w:p>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第二百零</w:t>
      </w:r>
      <w:r>
        <w:rPr>
          <w:rFonts w:hint="eastAsia" w:cs="宋体" w:asciiTheme="minorEastAsia" w:hAnsiTheme="minorEastAsia"/>
          <w:b/>
          <w:bCs/>
          <w:color w:val="333333"/>
          <w:kern w:val="0"/>
          <w:sz w:val="24"/>
          <w:szCs w:val="24"/>
          <w:lang w:eastAsia="zh-CN"/>
        </w:rPr>
        <w:t>六</w:t>
      </w:r>
      <w:r>
        <w:rPr>
          <w:rFonts w:hint="eastAsia" w:cs="宋体" w:asciiTheme="minorEastAsia" w:hAnsiTheme="minorEastAsia"/>
          <w:b/>
          <w:bCs/>
          <w:color w:val="333333"/>
          <w:kern w:val="0"/>
          <w:sz w:val="24"/>
          <w:szCs w:val="24"/>
        </w:rPr>
        <w:t>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人民法院受理申请后，经审查，符合法律规定的，裁定调解协议有效，一方当事人拒绝履行或者未全部履行的，对方当事人可以向人民法院申请执行；不符合法律规定的，裁定驳回申请，当事人可以通过调解方式变更原调解协议或者达成新的调解协议，也可以向人民法院提起诉讼。</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p>
    <w:p>
      <w:pPr>
        <w:pStyle w:val="4"/>
        <w:spacing w:before="156" w:beforeLines="50" w:after="0" w:line="480" w:lineRule="atLeast"/>
        <w:jc w:val="center"/>
        <w:rPr>
          <w:rFonts w:asciiTheme="minorEastAsia" w:hAnsiTheme="minorEastAsia"/>
          <w:sz w:val="24"/>
          <w:szCs w:val="24"/>
        </w:rPr>
      </w:pPr>
      <w:r>
        <w:rPr>
          <w:rFonts w:hint="eastAsia" w:asciiTheme="minorEastAsia" w:hAnsiTheme="minorEastAsia"/>
          <w:sz w:val="24"/>
          <w:szCs w:val="24"/>
        </w:rPr>
        <w:t>第</w:t>
      </w:r>
      <w:r>
        <w:rPr>
          <w:rFonts w:hint="eastAsia" w:asciiTheme="minorEastAsia" w:hAnsiTheme="minorEastAsia"/>
          <w:sz w:val="24"/>
          <w:szCs w:val="24"/>
          <w:lang w:eastAsia="zh-CN"/>
        </w:rPr>
        <w:t>八</w:t>
      </w:r>
      <w:r>
        <w:rPr>
          <w:rFonts w:hint="eastAsia" w:asciiTheme="minorEastAsia" w:hAnsiTheme="minorEastAsia"/>
          <w:sz w:val="24"/>
          <w:szCs w:val="24"/>
        </w:rPr>
        <w:t>节 实现担保物权案件</w:t>
      </w:r>
    </w:p>
    <w:p>
      <w:pPr>
        <w:widowControl/>
        <w:shd w:val="clear" w:color="auto" w:fill="FFFFFF"/>
        <w:spacing w:before="156" w:beforeLines="50" w:line="480" w:lineRule="atLeast"/>
        <w:ind w:firstLine="480"/>
        <w:rPr>
          <w:rFonts w:cs="宋体" w:asciiTheme="minorEastAsia" w:hAnsiTheme="minorEastAsia"/>
          <w:b/>
          <w:bCs/>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第二百零</w:t>
      </w:r>
      <w:r>
        <w:rPr>
          <w:rFonts w:hint="eastAsia" w:cs="宋体" w:asciiTheme="minorEastAsia" w:hAnsiTheme="minorEastAsia"/>
          <w:b/>
          <w:bCs/>
          <w:color w:val="333333"/>
          <w:kern w:val="0"/>
          <w:sz w:val="24"/>
          <w:szCs w:val="24"/>
          <w:lang w:eastAsia="zh-CN"/>
        </w:rPr>
        <w:t>七</w:t>
      </w:r>
      <w:r>
        <w:rPr>
          <w:rFonts w:hint="eastAsia" w:cs="宋体" w:asciiTheme="minorEastAsia" w:hAnsiTheme="minorEastAsia"/>
          <w:b/>
          <w:bCs/>
          <w:color w:val="333333"/>
          <w:kern w:val="0"/>
          <w:sz w:val="24"/>
          <w:szCs w:val="24"/>
        </w:rPr>
        <w:t>条</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申请实现担保物权，由</w:t>
      </w:r>
      <w:commentRangeStart w:id="36"/>
      <w:r>
        <w:rPr>
          <w:rFonts w:hint="eastAsia" w:cs="宋体" w:asciiTheme="minorEastAsia" w:hAnsiTheme="minorEastAsia"/>
          <w:color w:val="333333"/>
          <w:kern w:val="0"/>
          <w:sz w:val="24"/>
          <w:szCs w:val="24"/>
        </w:rPr>
        <w:t>担保物权人以及其他有权请求实现担保物权的人</w:t>
      </w:r>
      <w:commentRangeEnd w:id="36"/>
      <w:r>
        <w:rPr>
          <w:rStyle w:val="18"/>
        </w:rPr>
        <w:commentReference w:id="36"/>
      </w:r>
      <w:r>
        <w:rPr>
          <w:rFonts w:hint="eastAsia" w:cs="宋体" w:asciiTheme="minorEastAsia" w:hAnsiTheme="minorEastAsia"/>
          <w:color w:val="333333"/>
          <w:kern w:val="0"/>
          <w:sz w:val="24"/>
          <w:szCs w:val="24"/>
        </w:rPr>
        <w:t>依照民法典等法律，向担保财产所在地或者担保物权登记地基层人民法院提出。</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第二百零</w:t>
      </w:r>
      <w:r>
        <w:rPr>
          <w:rFonts w:hint="eastAsia" w:cs="宋体" w:asciiTheme="minorEastAsia" w:hAnsiTheme="minorEastAsia"/>
          <w:b/>
          <w:bCs/>
          <w:color w:val="333333"/>
          <w:kern w:val="0"/>
          <w:sz w:val="24"/>
          <w:szCs w:val="24"/>
          <w:lang w:eastAsia="zh-CN"/>
        </w:rPr>
        <w:t>八</w:t>
      </w:r>
      <w:r>
        <w:rPr>
          <w:rFonts w:hint="eastAsia" w:cs="宋体" w:asciiTheme="minorEastAsia" w:hAnsiTheme="minorEastAsia"/>
          <w:b/>
          <w:bCs/>
          <w:color w:val="333333"/>
          <w:kern w:val="0"/>
          <w:sz w:val="24"/>
          <w:szCs w:val="24"/>
        </w:rPr>
        <w:t>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人民法院受理申请后，经审查，符合法律规定的，裁定拍卖、变卖担保财产，当事人依据该裁定可以向人民法院申请执行；不符合法律规定的，裁定驳回申请，当事人可以向人民法院提起诉讼。</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p>
    <w:p>
      <w:pPr>
        <w:pStyle w:val="3"/>
        <w:spacing w:before="156" w:beforeLines="50" w:after="0" w:line="48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第十六章　审判监督程序</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第二百零</w:t>
      </w:r>
      <w:r>
        <w:rPr>
          <w:rFonts w:hint="eastAsia" w:cs="宋体" w:asciiTheme="minorEastAsia" w:hAnsiTheme="minorEastAsia"/>
          <w:b/>
          <w:bCs/>
          <w:color w:val="333333"/>
          <w:kern w:val="0"/>
          <w:sz w:val="24"/>
          <w:szCs w:val="24"/>
          <w:lang w:eastAsia="zh-CN"/>
        </w:rPr>
        <w:t>九</w:t>
      </w:r>
      <w:r>
        <w:rPr>
          <w:rFonts w:hint="eastAsia" w:cs="宋体" w:asciiTheme="minorEastAsia" w:hAnsiTheme="minorEastAsia"/>
          <w:b/>
          <w:bCs/>
          <w:color w:val="333333"/>
          <w:kern w:val="0"/>
          <w:sz w:val="24"/>
          <w:szCs w:val="24"/>
        </w:rPr>
        <w:t>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各级人民法院院长对本院已经发生法律效力的判决、裁定、调解书，发现确有错误，认为需要再审的，应当提交审判委员会讨论决定。</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最高人民法院对地方各级人民法院已经发生法律效力的判决、裁定、调解书，上级人民法院对下级人民法院已经发生法律效力的判决、裁定、调解书，发现确有错误的，有权提审或者指令下级人民法院再审。</w:t>
      </w:r>
    </w:p>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第二百</w:t>
      </w:r>
      <w:r>
        <w:rPr>
          <w:rFonts w:hint="eastAsia" w:cs="宋体" w:asciiTheme="minorEastAsia" w:hAnsiTheme="minorEastAsia"/>
          <w:b/>
          <w:bCs/>
          <w:color w:val="333333"/>
          <w:kern w:val="0"/>
          <w:sz w:val="24"/>
          <w:szCs w:val="24"/>
          <w:lang w:eastAsia="zh-CN"/>
        </w:rPr>
        <w:t>二十</w:t>
      </w:r>
      <w:r>
        <w:rPr>
          <w:rFonts w:hint="eastAsia" w:cs="宋体" w:asciiTheme="minorEastAsia" w:hAnsiTheme="minorEastAsia"/>
          <w:b/>
          <w:bCs/>
          <w:color w:val="333333"/>
          <w:kern w:val="0"/>
          <w:sz w:val="24"/>
          <w:szCs w:val="24"/>
        </w:rPr>
        <w:t>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当事人对已经发生法律效力的判决、裁定，认为有错误的，可以向上一级人民法院申请再审；</w:t>
      </w:r>
      <w:commentRangeStart w:id="37"/>
      <w:r>
        <w:rPr>
          <w:rFonts w:hint="eastAsia" w:cs="宋体" w:asciiTheme="minorEastAsia" w:hAnsiTheme="minorEastAsia"/>
          <w:color w:val="333333"/>
          <w:kern w:val="0"/>
          <w:sz w:val="24"/>
          <w:szCs w:val="24"/>
        </w:rPr>
        <w:t>当事人一方人数众多</w:t>
      </w:r>
      <w:commentRangeEnd w:id="37"/>
      <w:r>
        <w:rPr>
          <w:rStyle w:val="18"/>
        </w:rPr>
        <w:commentReference w:id="37"/>
      </w:r>
      <w:r>
        <w:rPr>
          <w:rFonts w:hint="eastAsia" w:cs="宋体" w:asciiTheme="minorEastAsia" w:hAnsiTheme="minorEastAsia"/>
          <w:color w:val="333333"/>
          <w:kern w:val="0"/>
          <w:sz w:val="24"/>
          <w:szCs w:val="24"/>
        </w:rPr>
        <w:t>或者</w:t>
      </w:r>
      <w:commentRangeStart w:id="38"/>
      <w:r>
        <w:rPr>
          <w:rFonts w:hint="eastAsia" w:cs="宋体" w:asciiTheme="minorEastAsia" w:hAnsiTheme="minorEastAsia"/>
          <w:color w:val="333333"/>
          <w:kern w:val="0"/>
          <w:sz w:val="24"/>
          <w:szCs w:val="24"/>
        </w:rPr>
        <w:t>当事人双方为公民的案件</w:t>
      </w:r>
      <w:commentRangeEnd w:id="38"/>
      <w:r>
        <w:rPr>
          <w:rStyle w:val="18"/>
        </w:rPr>
        <w:commentReference w:id="38"/>
      </w:r>
      <w:r>
        <w:rPr>
          <w:rFonts w:hint="eastAsia" w:cs="宋体" w:asciiTheme="minorEastAsia" w:hAnsiTheme="minorEastAsia"/>
          <w:color w:val="333333"/>
          <w:kern w:val="0"/>
          <w:sz w:val="24"/>
          <w:szCs w:val="24"/>
        </w:rPr>
        <w:t>，也可以向原审人民法院申请再审。当事人申请再审的，不停止判决、裁定的执行。</w:t>
      </w:r>
    </w:p>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bookmarkStart w:id="32" w:name="_Hlk70757443"/>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第二百</w:t>
      </w:r>
      <w:r>
        <w:rPr>
          <w:rFonts w:hint="eastAsia" w:cs="宋体" w:asciiTheme="minorEastAsia" w:hAnsiTheme="minorEastAsia"/>
          <w:b/>
          <w:bCs/>
          <w:color w:val="333333"/>
          <w:kern w:val="0"/>
          <w:sz w:val="24"/>
          <w:szCs w:val="24"/>
          <w:lang w:eastAsia="zh-CN"/>
        </w:rPr>
        <w:t>一十一</w:t>
      </w:r>
      <w:r>
        <w:rPr>
          <w:rFonts w:hint="eastAsia" w:cs="宋体" w:asciiTheme="minorEastAsia" w:hAnsiTheme="minorEastAsia"/>
          <w:b/>
          <w:bCs/>
          <w:color w:val="333333"/>
          <w:kern w:val="0"/>
          <w:sz w:val="24"/>
          <w:szCs w:val="24"/>
        </w:rPr>
        <w:t>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当事人的申请符合下列情形之一的，人民法院应当再审：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（一）</w:t>
      </w:r>
      <w:commentRangeStart w:id="39"/>
      <w:r>
        <w:rPr>
          <w:rFonts w:hint="eastAsia" w:cs="宋体" w:asciiTheme="minorEastAsia" w:hAnsiTheme="minorEastAsia"/>
          <w:color w:val="333333"/>
          <w:kern w:val="0"/>
          <w:sz w:val="24"/>
          <w:szCs w:val="24"/>
        </w:rPr>
        <w:t>有新的证据，足以推翻原判决、裁定的</w:t>
      </w:r>
      <w:commentRangeEnd w:id="39"/>
      <w:r>
        <w:rPr>
          <w:rStyle w:val="18"/>
        </w:rPr>
        <w:commentReference w:id="39"/>
      </w:r>
      <w:r>
        <w:rPr>
          <w:rFonts w:hint="eastAsia" w:cs="宋体" w:asciiTheme="minorEastAsia" w:hAnsiTheme="minorEastAsia"/>
          <w:color w:val="333333"/>
          <w:kern w:val="0"/>
          <w:sz w:val="24"/>
          <w:szCs w:val="24"/>
        </w:rPr>
        <w:t>；</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（二）原判决、裁定认定的基本事实缺乏证据证明的；</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（三）原判决、裁定认定事实的主要证据是伪造的；</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（四）原判决、裁定认定事实的主要证据</w:t>
      </w:r>
      <w:commentRangeStart w:id="40"/>
      <w:r>
        <w:rPr>
          <w:rFonts w:hint="eastAsia" w:cs="宋体" w:asciiTheme="minorEastAsia" w:hAnsiTheme="minorEastAsia"/>
          <w:color w:val="333333"/>
          <w:kern w:val="0"/>
          <w:sz w:val="24"/>
          <w:szCs w:val="24"/>
        </w:rPr>
        <w:t>未经质证</w:t>
      </w:r>
      <w:commentRangeEnd w:id="40"/>
      <w:r>
        <w:rPr>
          <w:rStyle w:val="18"/>
        </w:rPr>
        <w:commentReference w:id="40"/>
      </w:r>
      <w:r>
        <w:rPr>
          <w:rFonts w:hint="eastAsia" w:cs="宋体" w:asciiTheme="minorEastAsia" w:hAnsiTheme="minorEastAsia"/>
          <w:color w:val="333333"/>
          <w:kern w:val="0"/>
          <w:sz w:val="24"/>
          <w:szCs w:val="24"/>
        </w:rPr>
        <w:t>的；</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（五）对审理案件需要的主要证据，当事人因客观原因不能自行收集，书面申请人民法院调查收集，人民法院未调查收集的；</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（六）</w:t>
      </w:r>
      <w:commentRangeStart w:id="41"/>
      <w:r>
        <w:rPr>
          <w:rFonts w:hint="eastAsia" w:cs="宋体" w:asciiTheme="minorEastAsia" w:hAnsiTheme="minorEastAsia"/>
          <w:color w:val="333333"/>
          <w:kern w:val="0"/>
          <w:sz w:val="24"/>
          <w:szCs w:val="24"/>
        </w:rPr>
        <w:t>原判决、裁定适用法律确有错误</w:t>
      </w:r>
      <w:commentRangeEnd w:id="41"/>
      <w:r>
        <w:rPr>
          <w:rStyle w:val="18"/>
        </w:rPr>
        <w:commentReference w:id="41"/>
      </w:r>
      <w:r>
        <w:rPr>
          <w:rFonts w:hint="eastAsia" w:cs="宋体" w:asciiTheme="minorEastAsia" w:hAnsiTheme="minorEastAsia"/>
          <w:color w:val="333333"/>
          <w:kern w:val="0"/>
          <w:sz w:val="24"/>
          <w:szCs w:val="24"/>
        </w:rPr>
        <w:t>的；</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（七）审判组织的组成不合法或者依法应当回避的审判人员没有回避的；</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（八）无诉讼行为能力人未经法定代理人代为诉讼或者应当参加诉讼的当事人，因不能归责于本人或者其诉讼代理人的事由，未参加诉讼的；</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（九）违反法律规定，</w:t>
      </w:r>
      <w:commentRangeStart w:id="42"/>
      <w:r>
        <w:rPr>
          <w:rFonts w:hint="eastAsia" w:cs="宋体" w:asciiTheme="minorEastAsia" w:hAnsiTheme="minorEastAsia"/>
          <w:color w:val="333333"/>
          <w:kern w:val="0"/>
          <w:sz w:val="24"/>
          <w:szCs w:val="24"/>
        </w:rPr>
        <w:t>剥夺当事人辩论权利</w:t>
      </w:r>
      <w:commentRangeEnd w:id="42"/>
      <w:r>
        <w:rPr>
          <w:rStyle w:val="18"/>
        </w:rPr>
        <w:commentReference w:id="42"/>
      </w:r>
      <w:r>
        <w:rPr>
          <w:rFonts w:hint="eastAsia" w:cs="宋体" w:asciiTheme="minorEastAsia" w:hAnsiTheme="minorEastAsia"/>
          <w:color w:val="333333"/>
          <w:kern w:val="0"/>
          <w:sz w:val="24"/>
          <w:szCs w:val="24"/>
        </w:rPr>
        <w:t>的；</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（十）未经传票传唤，缺席判决的；</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（十一）原判决、裁定遗漏或者超出</w:t>
      </w:r>
      <w:commentRangeStart w:id="43"/>
      <w:r>
        <w:rPr>
          <w:rFonts w:hint="eastAsia" w:cs="宋体" w:asciiTheme="minorEastAsia" w:hAnsiTheme="minorEastAsia"/>
          <w:color w:val="333333"/>
          <w:kern w:val="0"/>
          <w:sz w:val="24"/>
          <w:szCs w:val="24"/>
        </w:rPr>
        <w:t>诉讼请求</w:t>
      </w:r>
      <w:commentRangeEnd w:id="43"/>
      <w:r>
        <w:rPr>
          <w:rStyle w:val="18"/>
        </w:rPr>
        <w:commentReference w:id="43"/>
      </w:r>
      <w:r>
        <w:rPr>
          <w:rFonts w:hint="eastAsia" w:cs="宋体" w:asciiTheme="minorEastAsia" w:hAnsiTheme="minorEastAsia"/>
          <w:color w:val="333333"/>
          <w:kern w:val="0"/>
          <w:sz w:val="24"/>
          <w:szCs w:val="24"/>
        </w:rPr>
        <w:t>的；</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（十二）据以作出原判决、裁定的</w:t>
      </w:r>
      <w:commentRangeStart w:id="44"/>
      <w:r>
        <w:rPr>
          <w:rFonts w:hint="eastAsia" w:cs="宋体" w:asciiTheme="minorEastAsia" w:hAnsiTheme="minorEastAsia"/>
          <w:color w:val="333333"/>
          <w:kern w:val="0"/>
          <w:sz w:val="24"/>
          <w:szCs w:val="24"/>
        </w:rPr>
        <w:t>法律文书</w:t>
      </w:r>
      <w:commentRangeEnd w:id="44"/>
      <w:r>
        <w:rPr>
          <w:rStyle w:val="18"/>
        </w:rPr>
        <w:commentReference w:id="44"/>
      </w:r>
      <w:r>
        <w:rPr>
          <w:rFonts w:hint="eastAsia" w:cs="宋体" w:asciiTheme="minorEastAsia" w:hAnsiTheme="minorEastAsia"/>
          <w:color w:val="333333"/>
          <w:kern w:val="0"/>
          <w:sz w:val="24"/>
          <w:szCs w:val="24"/>
        </w:rPr>
        <w:t>被撤销或者变更的；</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（十三）审判人员审理该案件时</w:t>
      </w:r>
      <w:commentRangeStart w:id="45"/>
      <w:r>
        <w:rPr>
          <w:rFonts w:hint="eastAsia" w:cs="宋体" w:asciiTheme="minorEastAsia" w:hAnsiTheme="minorEastAsia"/>
          <w:color w:val="333333"/>
          <w:kern w:val="0"/>
          <w:sz w:val="24"/>
          <w:szCs w:val="24"/>
        </w:rPr>
        <w:t>有贪污受贿，徇私舞弊，枉法裁判行为</w:t>
      </w:r>
      <w:commentRangeEnd w:id="45"/>
      <w:r>
        <w:rPr>
          <w:rStyle w:val="18"/>
        </w:rPr>
        <w:commentReference w:id="45"/>
      </w:r>
      <w:r>
        <w:rPr>
          <w:rFonts w:hint="eastAsia" w:cs="宋体" w:asciiTheme="minorEastAsia" w:hAnsiTheme="minorEastAsia"/>
          <w:color w:val="333333"/>
          <w:kern w:val="0"/>
          <w:sz w:val="24"/>
          <w:szCs w:val="24"/>
        </w:rPr>
        <w:t>的。</w:t>
      </w:r>
    </w:p>
    <w:bookmarkEnd w:id="32"/>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bookmarkStart w:id="33" w:name="_Hlk70757606"/>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第二百</w:t>
      </w:r>
      <w:r>
        <w:rPr>
          <w:rFonts w:hint="eastAsia" w:cs="宋体" w:asciiTheme="minorEastAsia" w:hAnsiTheme="minorEastAsia"/>
          <w:b/>
          <w:bCs/>
          <w:color w:val="333333"/>
          <w:kern w:val="0"/>
          <w:sz w:val="24"/>
          <w:szCs w:val="24"/>
          <w:lang w:eastAsia="zh-CN"/>
        </w:rPr>
        <w:t>一十二</w:t>
      </w:r>
      <w:r>
        <w:rPr>
          <w:rFonts w:hint="eastAsia" w:cs="宋体" w:asciiTheme="minorEastAsia" w:hAnsiTheme="minorEastAsia"/>
          <w:b/>
          <w:bCs/>
          <w:color w:val="333333"/>
          <w:kern w:val="0"/>
          <w:sz w:val="24"/>
          <w:szCs w:val="24"/>
        </w:rPr>
        <w:t>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当事人对已经发生法律效力的调解书，提出证据证明调解违反自愿原则或者调解协议的内容违反法律的，可以申请再审。经人民法院审查属实的，应当再审。</w:t>
      </w:r>
    </w:p>
    <w:bookmarkEnd w:id="33"/>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第二百</w:t>
      </w:r>
      <w:r>
        <w:rPr>
          <w:rFonts w:hint="eastAsia" w:cs="宋体" w:asciiTheme="minorEastAsia" w:hAnsiTheme="minorEastAsia"/>
          <w:b/>
          <w:bCs/>
          <w:color w:val="333333"/>
          <w:kern w:val="0"/>
          <w:sz w:val="24"/>
          <w:szCs w:val="24"/>
          <w:lang w:eastAsia="zh-CN"/>
        </w:rPr>
        <w:t>一十三</w:t>
      </w:r>
      <w:r>
        <w:rPr>
          <w:rFonts w:hint="eastAsia" w:cs="宋体" w:asciiTheme="minorEastAsia" w:hAnsiTheme="minorEastAsia"/>
          <w:b/>
          <w:bCs/>
          <w:color w:val="333333"/>
          <w:kern w:val="0"/>
          <w:sz w:val="24"/>
          <w:szCs w:val="24"/>
        </w:rPr>
        <w:t>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当事人对已经发生法律效力的解除婚姻关系的判决、调解书，不得申请再审。</w:t>
      </w:r>
    </w:p>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第二百一十</w:t>
      </w:r>
      <w:r>
        <w:rPr>
          <w:rFonts w:hint="eastAsia" w:cs="宋体" w:asciiTheme="minorEastAsia" w:hAnsiTheme="minorEastAsia"/>
          <w:b/>
          <w:bCs/>
          <w:color w:val="333333"/>
          <w:kern w:val="0"/>
          <w:sz w:val="24"/>
          <w:szCs w:val="24"/>
          <w:lang w:eastAsia="zh-CN"/>
        </w:rPr>
        <w:t>四</w:t>
      </w:r>
      <w:r>
        <w:rPr>
          <w:rFonts w:hint="eastAsia" w:cs="宋体" w:asciiTheme="minorEastAsia" w:hAnsiTheme="minorEastAsia"/>
          <w:b/>
          <w:bCs/>
          <w:color w:val="333333"/>
          <w:kern w:val="0"/>
          <w:sz w:val="24"/>
          <w:szCs w:val="24"/>
        </w:rPr>
        <w:t>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当事人申请再审的，应当提交再审申请书等材料。人民法院应当自收到再审申请书之日起五日内将再审申请书副本发送对方当事人。对方当事人应当自收到再审申请书副本之日起十五日内提交书面意见；不提交书面意见的，不影响人民法院审查。人民法院可以要求申请人和对方当事人补充有关材料，询问有关事项。</w:t>
      </w:r>
    </w:p>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bookmarkStart w:id="34" w:name="_Hlk70882687"/>
      <w:bookmarkStart w:id="35" w:name="_Hlk70757655"/>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第二百一十</w:t>
      </w:r>
      <w:r>
        <w:rPr>
          <w:rFonts w:hint="eastAsia" w:cs="宋体" w:asciiTheme="minorEastAsia" w:hAnsiTheme="minorEastAsia"/>
          <w:b/>
          <w:bCs/>
          <w:color w:val="333333"/>
          <w:kern w:val="0"/>
          <w:sz w:val="24"/>
          <w:szCs w:val="24"/>
          <w:lang w:eastAsia="zh-CN"/>
        </w:rPr>
        <w:t>五</w:t>
      </w:r>
      <w:r>
        <w:rPr>
          <w:rFonts w:hint="eastAsia" w:cs="宋体" w:asciiTheme="minorEastAsia" w:hAnsiTheme="minorEastAsia"/>
          <w:b/>
          <w:bCs/>
          <w:color w:val="333333"/>
          <w:kern w:val="0"/>
          <w:sz w:val="24"/>
          <w:szCs w:val="24"/>
        </w:rPr>
        <w:t>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人民法院应当自收到再审申请书之日起三个月内审查，符合本法规定的，裁定再审；不符合本法规定的，裁定驳回申请。有特殊情况需要延长的，由本院院长批准。</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因当事人申请裁定再审的案件由中级人民法院以上的人民法院审理，但当事人依照本法第一百九十九条的规定选择向基层人民法院申请再审的除外。最高人民法院、高级人民法院裁定再审的案件，由本院再审或者交其他人民法院再审，也可以交原审人民法院再审。</w:t>
      </w:r>
      <w:bookmarkEnd w:id="34"/>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bookmarkStart w:id="36" w:name="_Hlk79950065"/>
      <w:r>
        <w:rPr>
          <w:rFonts w:cs="宋体" w:asciiTheme="minorEastAsia" w:hAnsiTheme="minorEastAsia"/>
          <w:color w:val="333333"/>
          <w:kern w:val="0"/>
          <w:sz w:val="24"/>
          <w:szCs w:val="24"/>
        </w:rPr>
        <w:t>[</w:t>
      </w:r>
      <w:r>
        <w:fldChar w:fldCharType="begin"/>
      </w:r>
      <w:r>
        <w:instrText xml:space="preserve"> HYPERLINK "http://ssfb86.com/index/News/detail/newsid/9159.html" </w:instrText>
      </w:r>
      <w:r>
        <w:fldChar w:fldCharType="separate"/>
      </w:r>
      <w:r>
        <w:rPr>
          <w:rStyle w:val="17"/>
          <w:rFonts w:hint="eastAsia" w:cs="宋体" w:asciiTheme="minorEastAsia" w:hAnsiTheme="minorEastAsia"/>
          <w:i/>
          <w:iCs/>
          <w:kern w:val="0"/>
          <w:sz w:val="24"/>
          <w:szCs w:val="24"/>
        </w:rPr>
        <w:t>指导案例126号</w:t>
      </w:r>
      <w:r>
        <w:rPr>
          <w:rStyle w:val="17"/>
          <w:rFonts w:hint="eastAsia" w:cs="宋体" w:asciiTheme="minorEastAsia" w:hAnsiTheme="minorEastAsia"/>
          <w:i/>
          <w:iCs/>
          <w:kern w:val="0"/>
          <w:sz w:val="24"/>
          <w:szCs w:val="24"/>
        </w:rPr>
        <w:fldChar w:fldCharType="end"/>
      </w:r>
      <w:r>
        <w:rPr>
          <w:rFonts w:hint="eastAsia" w:cs="宋体" w:asciiTheme="minorEastAsia" w:hAnsiTheme="minorEastAsia"/>
          <w:i/>
          <w:iCs/>
          <w:color w:val="333333"/>
          <w:kern w:val="0"/>
          <w:sz w:val="24"/>
          <w:szCs w:val="24"/>
        </w:rPr>
        <w:t>：江苏天宇建设集团有限公司与无锡时代盛业房地产开发有限公司执行监督案——在履行和解协议的过程中，申请执行人因被执行人迟延履行申请恢复执行的同时，又继续接受并积极配合被执行人的后续履行，直至和解协议全部履行完毕的，属于民事诉讼法及相关司法解释规定的和解协议已经履行完毕不再恢复执行原生效法律文书的情形。</w:t>
      </w:r>
      <w:r>
        <w:rPr>
          <w:rFonts w:cs="宋体" w:asciiTheme="minorEastAsia" w:hAnsiTheme="minorEastAsia"/>
          <w:color w:val="333333"/>
          <w:kern w:val="0"/>
          <w:sz w:val="24"/>
          <w:szCs w:val="24"/>
        </w:rPr>
        <w:t>]</w:t>
      </w:r>
    </w:p>
    <w:bookmarkEnd w:id="35"/>
    <w:bookmarkEnd w:id="36"/>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cs="宋体" w:asciiTheme="minorEastAsia" w:hAnsiTheme="minorEastAsia"/>
          <w:color w:val="333333"/>
          <w:kern w:val="0"/>
          <w:sz w:val="24"/>
          <w:szCs w:val="24"/>
        </w:rPr>
        <w:t>[</w:t>
      </w:r>
      <w:r>
        <w:fldChar w:fldCharType="begin"/>
      </w:r>
      <w:r>
        <w:instrText xml:space="preserve"> HYPERLINK "http://ssfb86.com/index/News/detail/newsid/9160.html" </w:instrText>
      </w:r>
      <w:r>
        <w:fldChar w:fldCharType="separate"/>
      </w:r>
      <w:r>
        <w:rPr>
          <w:rStyle w:val="17"/>
          <w:rFonts w:hint="eastAsia" w:cs="宋体" w:asciiTheme="minorEastAsia" w:hAnsiTheme="minorEastAsia"/>
          <w:i/>
          <w:iCs/>
          <w:kern w:val="0"/>
          <w:sz w:val="24"/>
          <w:szCs w:val="24"/>
        </w:rPr>
        <w:t>指导案例12</w:t>
      </w:r>
      <w:r>
        <w:rPr>
          <w:rStyle w:val="17"/>
          <w:rFonts w:cs="宋体" w:asciiTheme="minorEastAsia" w:hAnsiTheme="minorEastAsia"/>
          <w:i/>
          <w:iCs/>
          <w:kern w:val="0"/>
          <w:sz w:val="24"/>
          <w:szCs w:val="24"/>
        </w:rPr>
        <w:t>5</w:t>
      </w:r>
      <w:r>
        <w:rPr>
          <w:rStyle w:val="17"/>
          <w:rFonts w:hint="eastAsia" w:cs="宋体" w:asciiTheme="minorEastAsia" w:hAnsiTheme="minorEastAsia"/>
          <w:i/>
          <w:iCs/>
          <w:kern w:val="0"/>
          <w:sz w:val="24"/>
          <w:szCs w:val="24"/>
        </w:rPr>
        <w:t>号</w:t>
      </w:r>
      <w:r>
        <w:rPr>
          <w:rStyle w:val="17"/>
          <w:rFonts w:hint="eastAsia" w:cs="宋体" w:asciiTheme="minorEastAsia" w:hAnsiTheme="minorEastAsia"/>
          <w:i/>
          <w:iCs/>
          <w:kern w:val="0"/>
          <w:sz w:val="24"/>
          <w:szCs w:val="24"/>
        </w:rPr>
        <w:fldChar w:fldCharType="end"/>
      </w:r>
      <w:r>
        <w:rPr>
          <w:rFonts w:hint="eastAsia" w:cs="宋体" w:asciiTheme="minorEastAsia" w:hAnsiTheme="minorEastAsia"/>
          <w:i/>
          <w:iCs/>
          <w:color w:val="333333"/>
          <w:kern w:val="0"/>
          <w:sz w:val="24"/>
          <w:szCs w:val="24"/>
        </w:rPr>
        <w:t>：陈载果与刘荣坤、广东省汕头渔业用品进出口公司等申请撤销拍卖执行监督案——网络司法拍卖是人民法院通过互联网拍卖平台进行的司法拍卖，属于强制执行措施。人民法院对网络司法拍卖中产生的争议，应当适用民事诉讼法及相关司法解释的规定处理。</w:t>
      </w:r>
      <w:r>
        <w:rPr>
          <w:rFonts w:cs="宋体" w:asciiTheme="minorEastAsia" w:hAnsiTheme="minorEastAsia"/>
          <w:color w:val="333333"/>
          <w:kern w:val="0"/>
          <w:sz w:val="24"/>
          <w:szCs w:val="24"/>
        </w:rPr>
        <w:t>]</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w:t>
      </w:r>
      <w:r>
        <w:fldChar w:fldCharType="begin"/>
      </w:r>
      <w:r>
        <w:instrText xml:space="preserve"> HYPERLINK "http://ssfb86.com/index/News/detail/newsid/9161.html" </w:instrText>
      </w:r>
      <w:r>
        <w:fldChar w:fldCharType="separate"/>
      </w:r>
      <w:r>
        <w:rPr>
          <w:rStyle w:val="17"/>
          <w:rFonts w:hint="eastAsia" w:cs="宋体" w:asciiTheme="minorEastAsia" w:hAnsiTheme="minorEastAsia"/>
          <w:i/>
          <w:iCs/>
          <w:kern w:val="0"/>
          <w:sz w:val="24"/>
          <w:szCs w:val="24"/>
        </w:rPr>
        <w:t>指导案例124号</w:t>
      </w:r>
      <w:r>
        <w:rPr>
          <w:rStyle w:val="17"/>
          <w:rFonts w:hint="eastAsia" w:cs="宋体" w:asciiTheme="minorEastAsia" w:hAnsiTheme="minorEastAsia"/>
          <w:i/>
          <w:iCs/>
          <w:kern w:val="0"/>
          <w:sz w:val="24"/>
          <w:szCs w:val="24"/>
        </w:rPr>
        <w:fldChar w:fldCharType="end"/>
      </w:r>
      <w:r>
        <w:rPr>
          <w:rFonts w:hint="eastAsia" w:cs="宋体" w:asciiTheme="minorEastAsia" w:hAnsiTheme="minorEastAsia"/>
          <w:i/>
          <w:iCs/>
          <w:color w:val="333333"/>
          <w:kern w:val="0"/>
          <w:sz w:val="24"/>
          <w:szCs w:val="24"/>
        </w:rPr>
        <w:t>： 中国防卫科技学院与联合资源教育发展（燕郊）有限公司执行监督案——申请执行人与被执行人对执行和解协议的内容产生争议，客观上已无法继续履行的，可以执行原生效法律文书。对执行和解协议中原执行依据未涉及的内容，以及履行过程中产生的争议，当事人可以通过其他救济程序解决。</w:t>
      </w:r>
      <w:r>
        <w:rPr>
          <w:rFonts w:cs="宋体" w:asciiTheme="minorEastAsia" w:hAnsiTheme="minorEastAsia"/>
          <w:color w:val="333333"/>
          <w:kern w:val="0"/>
          <w:sz w:val="24"/>
          <w:szCs w:val="24"/>
        </w:rPr>
        <w:t>]</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w:t>
      </w:r>
      <w:r>
        <w:fldChar w:fldCharType="begin"/>
      </w:r>
      <w:r>
        <w:instrText xml:space="preserve"> HYPERLINK "http://ssfb86.com/index/News/detail/newsid/9162.html" </w:instrText>
      </w:r>
      <w:r>
        <w:fldChar w:fldCharType="separate"/>
      </w:r>
      <w:r>
        <w:rPr>
          <w:rStyle w:val="17"/>
          <w:rFonts w:hint="eastAsia" w:cs="宋体" w:asciiTheme="minorEastAsia" w:hAnsiTheme="minorEastAsia"/>
          <w:i/>
          <w:iCs/>
          <w:kern w:val="0"/>
          <w:sz w:val="24"/>
          <w:szCs w:val="24"/>
        </w:rPr>
        <w:t>指导案例123号</w:t>
      </w:r>
      <w:r>
        <w:rPr>
          <w:rStyle w:val="17"/>
          <w:rFonts w:hint="eastAsia" w:cs="宋体" w:asciiTheme="minorEastAsia" w:hAnsiTheme="minorEastAsia"/>
          <w:i/>
          <w:iCs/>
          <w:kern w:val="0"/>
          <w:sz w:val="24"/>
          <w:szCs w:val="24"/>
        </w:rPr>
        <w:fldChar w:fldCharType="end"/>
      </w:r>
      <w:r>
        <w:rPr>
          <w:rFonts w:hint="eastAsia" w:cs="宋体" w:asciiTheme="minorEastAsia" w:hAnsiTheme="minorEastAsia"/>
          <w:i/>
          <w:iCs/>
          <w:color w:val="333333"/>
          <w:kern w:val="0"/>
          <w:sz w:val="24"/>
          <w:szCs w:val="24"/>
        </w:rPr>
        <w:t>：于红岩与锡林郭勒盟隆兴矿业有限责任公司执行监督案——生效判决认定采矿权转让合同依法成立但尚未生效，判令转让方按照合同约定办理采矿权转让手续，并非对采矿权归属的确定，执行法院依此向相关主管机关发出协助办理采矿权转让手续通知书，只具有启动主管机关审批采矿权转让手续的作用，采矿权能否转让应由相关主管机关依法决定。申请执行人请求变更采矿权受让人的，也应由相关主管机关依法判断。</w:t>
      </w:r>
      <w:r>
        <w:rPr>
          <w:rFonts w:cs="宋体" w:asciiTheme="minorEastAsia" w:hAnsiTheme="minorEastAsia"/>
          <w:color w:val="333333"/>
          <w:kern w:val="0"/>
          <w:sz w:val="24"/>
          <w:szCs w:val="24"/>
        </w:rPr>
        <w:t>]</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w:t>
      </w:r>
      <w:r>
        <w:fldChar w:fldCharType="begin"/>
      </w:r>
      <w:r>
        <w:instrText xml:space="preserve"> HYPERLINK "http://ssfb86.com/index/News/detail/newsid/9163.html" </w:instrText>
      </w:r>
      <w:r>
        <w:fldChar w:fldCharType="separate"/>
      </w:r>
      <w:r>
        <w:rPr>
          <w:rStyle w:val="17"/>
          <w:rFonts w:hint="eastAsia" w:cs="宋体" w:asciiTheme="minorEastAsia" w:hAnsiTheme="minorEastAsia"/>
          <w:i/>
          <w:iCs/>
          <w:kern w:val="0"/>
          <w:sz w:val="24"/>
          <w:szCs w:val="24"/>
        </w:rPr>
        <w:t>指导案例122号</w:t>
      </w:r>
      <w:r>
        <w:rPr>
          <w:rStyle w:val="17"/>
          <w:rFonts w:hint="eastAsia" w:cs="宋体" w:asciiTheme="minorEastAsia" w:hAnsiTheme="minorEastAsia"/>
          <w:i/>
          <w:iCs/>
          <w:kern w:val="0"/>
          <w:sz w:val="24"/>
          <w:szCs w:val="24"/>
        </w:rPr>
        <w:fldChar w:fldCharType="end"/>
      </w:r>
      <w:r>
        <w:rPr>
          <w:rFonts w:hint="eastAsia" w:cs="宋体" w:asciiTheme="minorEastAsia" w:hAnsiTheme="minorEastAsia"/>
          <w:i/>
          <w:iCs/>
          <w:color w:val="333333"/>
          <w:kern w:val="0"/>
          <w:sz w:val="24"/>
          <w:szCs w:val="24"/>
        </w:rPr>
        <w:t>：河南神泉之源实业发展有限公司与赵五军、汝州博易观光医疗主题园区开发有限公司等执行监督案——执行法院将同一被执行人的几个案件合并执行的，应当按照申请执行人的各个债权的受偿顺序进行清偿，避免侵害顺位在先的其他债权人的利益。</w:t>
      </w:r>
      <w:r>
        <w:rPr>
          <w:rFonts w:cs="宋体" w:asciiTheme="minorEastAsia" w:hAnsiTheme="minorEastAsia"/>
          <w:color w:val="333333"/>
          <w:kern w:val="0"/>
          <w:sz w:val="24"/>
          <w:szCs w:val="24"/>
        </w:rPr>
        <w:t>]</w:t>
      </w:r>
    </w:p>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第二百一十</w:t>
      </w:r>
      <w:r>
        <w:rPr>
          <w:rFonts w:hint="eastAsia" w:cs="宋体" w:asciiTheme="minorEastAsia" w:hAnsiTheme="minorEastAsia"/>
          <w:b/>
          <w:bCs/>
          <w:color w:val="333333"/>
          <w:kern w:val="0"/>
          <w:sz w:val="24"/>
          <w:szCs w:val="24"/>
          <w:lang w:eastAsia="zh-CN"/>
        </w:rPr>
        <w:t>六</w:t>
      </w:r>
      <w:r>
        <w:rPr>
          <w:rFonts w:hint="eastAsia" w:cs="宋体" w:asciiTheme="minorEastAsia" w:hAnsiTheme="minorEastAsia"/>
          <w:b/>
          <w:bCs/>
          <w:color w:val="333333"/>
          <w:kern w:val="0"/>
          <w:sz w:val="24"/>
          <w:szCs w:val="24"/>
        </w:rPr>
        <w:t>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当事人申请再审，应当在判决、裁定发生法律效力后</w:t>
      </w:r>
      <w:commentRangeStart w:id="46"/>
      <w:r>
        <w:rPr>
          <w:rFonts w:hint="eastAsia" w:cs="宋体" w:asciiTheme="minorEastAsia" w:hAnsiTheme="minorEastAsia"/>
          <w:color w:val="333333"/>
          <w:kern w:val="0"/>
          <w:sz w:val="24"/>
          <w:szCs w:val="24"/>
        </w:rPr>
        <w:t>六个月</w:t>
      </w:r>
      <w:commentRangeEnd w:id="46"/>
      <w:r>
        <w:rPr>
          <w:rStyle w:val="18"/>
        </w:rPr>
        <w:commentReference w:id="46"/>
      </w:r>
      <w:r>
        <w:rPr>
          <w:rFonts w:hint="eastAsia" w:cs="宋体" w:asciiTheme="minorEastAsia" w:hAnsiTheme="minorEastAsia"/>
          <w:color w:val="333333"/>
          <w:kern w:val="0"/>
          <w:sz w:val="24"/>
          <w:szCs w:val="24"/>
        </w:rPr>
        <w:t>内提出；有本法第二百条第一项、第三项、第十二项、第十三项规定情形的，自知道或者应当知道之日起六个月内提出。</w:t>
      </w:r>
    </w:p>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第二百一十</w:t>
      </w:r>
      <w:r>
        <w:rPr>
          <w:rFonts w:hint="eastAsia" w:cs="宋体" w:asciiTheme="minorEastAsia" w:hAnsiTheme="minorEastAsia"/>
          <w:b/>
          <w:bCs/>
          <w:color w:val="333333"/>
          <w:kern w:val="0"/>
          <w:sz w:val="24"/>
          <w:szCs w:val="24"/>
          <w:lang w:eastAsia="zh-CN"/>
        </w:rPr>
        <w:t>七</w:t>
      </w:r>
      <w:r>
        <w:rPr>
          <w:rFonts w:hint="eastAsia" w:cs="宋体" w:asciiTheme="minorEastAsia" w:hAnsiTheme="minorEastAsia"/>
          <w:b/>
          <w:bCs/>
          <w:color w:val="333333"/>
          <w:kern w:val="0"/>
          <w:sz w:val="24"/>
          <w:szCs w:val="24"/>
        </w:rPr>
        <w:t>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按照审判监督程序决定再审的案件，裁定中止原判决、裁定、调解书的执行，但追索赡养费、扶养费、</w:t>
      </w:r>
      <w:r>
        <w:rPr>
          <w:rFonts w:hint="eastAsia" w:asciiTheme="minorEastAsia" w:hAnsiTheme="minorEastAsia"/>
          <w:sz w:val="24"/>
          <w:szCs w:val="24"/>
        </w:rPr>
        <w:t>抚养费</w:t>
      </w:r>
      <w:r>
        <w:rPr>
          <w:rFonts w:hint="eastAsia" w:cs="宋体" w:asciiTheme="minorEastAsia" w:hAnsiTheme="minorEastAsia"/>
          <w:color w:val="333333"/>
          <w:kern w:val="0"/>
          <w:sz w:val="24"/>
          <w:szCs w:val="24"/>
        </w:rPr>
        <w:t>、抚恤金、医疗费用、劳动报酬等案件，可以不中止执行。</w:t>
      </w:r>
    </w:p>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第二百一十</w:t>
      </w:r>
      <w:r>
        <w:rPr>
          <w:rFonts w:hint="eastAsia" w:cs="宋体" w:asciiTheme="minorEastAsia" w:hAnsiTheme="minorEastAsia"/>
          <w:b/>
          <w:bCs/>
          <w:color w:val="333333"/>
          <w:kern w:val="0"/>
          <w:sz w:val="24"/>
          <w:szCs w:val="24"/>
          <w:lang w:eastAsia="zh-CN"/>
        </w:rPr>
        <w:t>八</w:t>
      </w:r>
      <w:r>
        <w:rPr>
          <w:rFonts w:hint="eastAsia" w:cs="宋体" w:asciiTheme="minorEastAsia" w:hAnsiTheme="minorEastAsia"/>
          <w:b/>
          <w:bCs/>
          <w:color w:val="333333"/>
          <w:kern w:val="0"/>
          <w:sz w:val="24"/>
          <w:szCs w:val="24"/>
        </w:rPr>
        <w:t>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人民法院按照审判监督程序再审的案件，发生法律效力的判决、裁定是由第一审法院作出的，按照第一审程序审理，所作的判决、裁定，当事人可以上诉；发生法律效力的判决、裁定是由第二审法院作出的，按照第二审程序审理，所作的判决、裁定，是发生法律效力的判决、裁定；上级人民法院按照审判监督程序提审的，按照第二审程序审理，所作的判决、裁定是发生法律效力的判决、裁定。</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人民法院审理再审案件，应当另行组成合议庭。</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cs="宋体" w:asciiTheme="minorEastAsia" w:hAnsiTheme="minorEastAsia"/>
          <w:color w:val="333333"/>
          <w:kern w:val="0"/>
          <w:sz w:val="24"/>
          <w:szCs w:val="24"/>
        </w:rPr>
        <w:t>[</w:t>
      </w:r>
      <w:r>
        <w:fldChar w:fldCharType="begin"/>
      </w:r>
      <w:r>
        <w:instrText xml:space="preserve"> HYPERLINK "http://ssfb86.com/index/News/detail/newsid/8966.html" </w:instrText>
      </w:r>
      <w:r>
        <w:fldChar w:fldCharType="separate"/>
      </w:r>
      <w:r>
        <w:rPr>
          <w:rStyle w:val="17"/>
          <w:rFonts w:hint="eastAsia" w:cs="宋体" w:asciiTheme="minorEastAsia" w:hAnsiTheme="minorEastAsia"/>
          <w:i/>
          <w:iCs/>
          <w:kern w:val="0"/>
          <w:sz w:val="24"/>
          <w:szCs w:val="24"/>
        </w:rPr>
        <w:t>指导案例2号</w:t>
      </w:r>
      <w:r>
        <w:rPr>
          <w:rStyle w:val="17"/>
          <w:rFonts w:hint="eastAsia" w:cs="宋体" w:asciiTheme="minorEastAsia" w:hAnsiTheme="minorEastAsia"/>
          <w:i/>
          <w:iCs/>
          <w:kern w:val="0"/>
          <w:sz w:val="24"/>
          <w:szCs w:val="24"/>
        </w:rPr>
        <w:fldChar w:fldCharType="end"/>
      </w:r>
      <w:r>
        <w:rPr>
          <w:rFonts w:hint="eastAsia" w:cs="宋体" w:asciiTheme="minorEastAsia" w:hAnsiTheme="minorEastAsia"/>
          <w:i/>
          <w:iCs/>
          <w:color w:val="333333"/>
          <w:kern w:val="0"/>
          <w:sz w:val="24"/>
          <w:szCs w:val="24"/>
        </w:rPr>
        <w:t>：吴梅诉四川省眉山西城纸业有限公司买卖合同纠纷案——民事案件二审期间，双方当事人达成和解协议，人民法院准许撤回上诉的，该和解协议未经人民法院依法制作调解书，属于诉讼外达成的协议。一方当事人不履行和解协议，另一方当事人申请执行一审判决的，人民法院应予支持。</w:t>
      </w:r>
      <w:r>
        <w:rPr>
          <w:rFonts w:cs="宋体" w:asciiTheme="minorEastAsia" w:hAnsiTheme="minorEastAsia"/>
          <w:color w:val="333333"/>
          <w:kern w:val="0"/>
          <w:sz w:val="24"/>
          <w:szCs w:val="24"/>
        </w:rPr>
        <w:t>]</w:t>
      </w:r>
    </w:p>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第二百一十</w:t>
      </w:r>
      <w:r>
        <w:rPr>
          <w:rFonts w:hint="eastAsia" w:cs="宋体" w:asciiTheme="minorEastAsia" w:hAnsiTheme="minorEastAsia"/>
          <w:b/>
          <w:bCs/>
          <w:color w:val="333333"/>
          <w:kern w:val="0"/>
          <w:sz w:val="24"/>
          <w:szCs w:val="24"/>
          <w:lang w:eastAsia="zh-CN"/>
        </w:rPr>
        <w:t>九</w:t>
      </w:r>
      <w:r>
        <w:rPr>
          <w:rFonts w:hint="eastAsia" w:cs="宋体" w:asciiTheme="minorEastAsia" w:hAnsiTheme="minorEastAsia"/>
          <w:b/>
          <w:bCs/>
          <w:color w:val="333333"/>
          <w:kern w:val="0"/>
          <w:sz w:val="24"/>
          <w:szCs w:val="24"/>
        </w:rPr>
        <w:t>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最高人民检察院对各级人民法院已经发生法律效力的判决、裁定，上级人民检察院对下级人民法院已经发生法律效力的判决、裁定，发现有本法第二百条规定情形之一的，或者发现调解书损害国家利益、社会公共利益的，应当提出抗诉。</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地方各级人民检察院对同级人民法院已经发生法律效力的判决、裁定，发现有本法第二百条规定情形之一的，或者发现调解书损害国家利益、社会公共利益的，可以向同级人民法院提出检察建议，并报上级人民检察院备案；也可以提请上级人民检察院向同级人民法院提出抗诉。</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各级人民检察院对审判监督程序以外的其他审判程序中审判人员的违法行为，有权向同级人民法院提出检察建议。</w:t>
      </w:r>
    </w:p>
    <w:p>
      <w:pPr>
        <w:widowControl/>
        <w:spacing w:before="50" w:after="156" w:afterLines="50" w:line="360" w:lineRule="auto"/>
        <w:ind w:firstLine="480"/>
        <w:jc w:val="left"/>
        <w:rPr>
          <w:rFonts w:hint="eastAsia" w:ascii="楷体" w:hAnsi="楷体" w:eastAsia="楷体" w:cs="楷体"/>
          <w:color w:val="0070C0"/>
          <w:kern w:val="0"/>
          <w:sz w:val="24"/>
          <w:szCs w:val="24"/>
          <w:lang w:eastAsia="zh-CN"/>
        </w:rPr>
      </w:pPr>
      <w:r>
        <w:rPr>
          <w:rFonts w:hint="eastAsia" w:ascii="楷体" w:hAnsi="楷体" w:eastAsia="楷体" w:cs="楷体"/>
          <w:color w:val="0070C0"/>
          <w:kern w:val="0"/>
          <w:sz w:val="24"/>
          <w:szCs w:val="24"/>
          <w:lang w:eastAsia="zh-CN"/>
        </w:rPr>
        <w:t>【</w:t>
      </w:r>
      <w:r>
        <w:rPr>
          <w:rFonts w:hint="eastAsia" w:ascii="楷体" w:hAnsi="楷体" w:eastAsia="楷体" w:cs="楷体"/>
          <w:color w:val="0070C0"/>
          <w:kern w:val="0"/>
          <w:sz w:val="24"/>
          <w:szCs w:val="24"/>
          <w:lang w:eastAsia="zh-CN"/>
        </w:rPr>
        <w:fldChar w:fldCharType="begin"/>
      </w:r>
      <w:r>
        <w:rPr>
          <w:rFonts w:hint="eastAsia" w:ascii="楷体" w:hAnsi="楷体" w:eastAsia="楷体" w:cs="楷体"/>
          <w:color w:val="0070C0"/>
          <w:kern w:val="0"/>
          <w:sz w:val="24"/>
          <w:szCs w:val="24"/>
          <w:lang w:eastAsia="zh-CN"/>
        </w:rPr>
        <w:instrText xml:space="preserve"> HYPERLINK "http://ssfb86.com/index/News/detail/newsid/11174.html" </w:instrText>
      </w:r>
      <w:r>
        <w:rPr>
          <w:rFonts w:hint="eastAsia" w:ascii="楷体" w:hAnsi="楷体" w:eastAsia="楷体" w:cs="楷体"/>
          <w:color w:val="0070C0"/>
          <w:kern w:val="0"/>
          <w:sz w:val="24"/>
          <w:szCs w:val="24"/>
          <w:lang w:eastAsia="zh-CN"/>
        </w:rPr>
        <w:fldChar w:fldCharType="separate"/>
      </w:r>
      <w:r>
        <w:rPr>
          <w:rStyle w:val="17"/>
          <w:rFonts w:hint="eastAsia" w:ascii="楷体" w:hAnsi="楷体" w:eastAsia="楷体" w:cs="楷体"/>
          <w:color w:val="0070C0"/>
          <w:kern w:val="0"/>
          <w:sz w:val="24"/>
          <w:szCs w:val="24"/>
          <w:lang w:eastAsia="zh-CN"/>
        </w:rPr>
        <w:t>指</w:t>
      </w:r>
      <w:r>
        <w:rPr>
          <w:rStyle w:val="17"/>
          <w:rFonts w:hint="eastAsia" w:ascii="楷体" w:hAnsi="楷体" w:eastAsia="楷体" w:cs="楷体"/>
          <w:kern w:val="0"/>
          <w:sz w:val="24"/>
          <w:szCs w:val="24"/>
          <w:lang w:eastAsia="zh-CN"/>
        </w:rPr>
        <w:t>导案例</w:t>
      </w:r>
      <w:r>
        <w:rPr>
          <w:rFonts w:hint="eastAsia" w:ascii="楷体" w:hAnsi="楷体" w:eastAsia="楷体" w:cs="楷体"/>
          <w:color w:val="0070C0"/>
          <w:kern w:val="0"/>
          <w:sz w:val="24"/>
          <w:szCs w:val="24"/>
          <w:lang w:eastAsia="zh-CN"/>
        </w:rPr>
        <w:fldChar w:fldCharType="end"/>
      </w:r>
      <w:r>
        <w:rPr>
          <w:rFonts w:hint="eastAsia" w:ascii="楷体" w:hAnsi="楷体" w:eastAsia="楷体" w:cs="楷体"/>
          <w:color w:val="0070C0"/>
          <w:kern w:val="0"/>
          <w:sz w:val="24"/>
          <w:szCs w:val="24"/>
          <w:lang w:eastAsia="zh-CN"/>
        </w:rPr>
        <w:t>：李某荣等七人与李某云民间借贷纠纷抗诉案——在经过多次鉴定且鉴定意见存在冲突的情形下，检察机关应当统筹考虑鉴定内容、鉴定程序、鉴定资质以及当事人在关键节点能否充分行使诉权等因素，并结合案件其他证据，综合判断鉴定意见是否可以采信，防止出现“以鉴代审”的情况。】</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第二百</w:t>
      </w:r>
      <w:r>
        <w:rPr>
          <w:rFonts w:hint="eastAsia" w:cs="宋体" w:asciiTheme="minorEastAsia" w:hAnsiTheme="minorEastAsia"/>
          <w:b/>
          <w:bCs/>
          <w:color w:val="333333"/>
          <w:kern w:val="0"/>
          <w:sz w:val="24"/>
          <w:szCs w:val="24"/>
          <w:lang w:eastAsia="zh-CN"/>
        </w:rPr>
        <w:t>二</w:t>
      </w:r>
      <w:r>
        <w:rPr>
          <w:rFonts w:hint="eastAsia" w:cs="宋体" w:asciiTheme="minorEastAsia" w:hAnsiTheme="minorEastAsia"/>
          <w:b/>
          <w:bCs/>
          <w:color w:val="333333"/>
          <w:kern w:val="0"/>
          <w:sz w:val="24"/>
          <w:szCs w:val="24"/>
        </w:rPr>
        <w:t>十条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有下列情形之一的，当事人可以向人民检察院申请检察建议或者抗诉：</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（一）人民法院驳回再审申请的；</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（二）人民法院逾期未对再审申请作出裁定的；</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（三）再审判决、裁定有明显错误的。</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人民检察院对当事人的申请应当在三个月内进行审查，作出提出或者不予提出检察建议或者抗诉的决定。当事人不得再次向人民检察院申请检察建议或者抗诉。</w:t>
      </w:r>
    </w:p>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第二百</w:t>
      </w:r>
      <w:r>
        <w:rPr>
          <w:rFonts w:hint="eastAsia" w:cs="宋体" w:asciiTheme="minorEastAsia" w:hAnsiTheme="minorEastAsia"/>
          <w:b/>
          <w:bCs/>
          <w:color w:val="333333"/>
          <w:kern w:val="0"/>
          <w:sz w:val="24"/>
          <w:szCs w:val="24"/>
          <w:lang w:eastAsia="zh-CN"/>
        </w:rPr>
        <w:t>二</w:t>
      </w:r>
      <w:r>
        <w:rPr>
          <w:rFonts w:hint="eastAsia" w:cs="宋体" w:asciiTheme="minorEastAsia" w:hAnsiTheme="minorEastAsia"/>
          <w:b/>
          <w:bCs/>
          <w:color w:val="333333"/>
          <w:kern w:val="0"/>
          <w:sz w:val="24"/>
          <w:szCs w:val="24"/>
        </w:rPr>
        <w:t>十</w:t>
      </w:r>
      <w:r>
        <w:rPr>
          <w:rFonts w:hint="eastAsia" w:cs="宋体" w:asciiTheme="minorEastAsia" w:hAnsiTheme="minorEastAsia"/>
          <w:b/>
          <w:bCs/>
          <w:color w:val="333333"/>
          <w:kern w:val="0"/>
          <w:sz w:val="24"/>
          <w:szCs w:val="24"/>
          <w:lang w:eastAsia="zh-CN"/>
        </w:rPr>
        <w:t>一</w:t>
      </w:r>
      <w:r>
        <w:rPr>
          <w:rFonts w:hint="eastAsia" w:cs="宋体" w:asciiTheme="minorEastAsia" w:hAnsiTheme="minorEastAsia"/>
          <w:b/>
          <w:bCs/>
          <w:color w:val="333333"/>
          <w:kern w:val="0"/>
          <w:sz w:val="24"/>
          <w:szCs w:val="24"/>
        </w:rPr>
        <w:t>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人民检察院因履行法律监督职责提出检察建议或者抗诉的需要，可以向当事人或者案外人调查核实有关情况。</w:t>
      </w:r>
    </w:p>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第二百</w:t>
      </w:r>
      <w:r>
        <w:rPr>
          <w:rFonts w:hint="eastAsia" w:cs="宋体" w:asciiTheme="minorEastAsia" w:hAnsiTheme="minorEastAsia"/>
          <w:b/>
          <w:bCs/>
          <w:color w:val="333333"/>
          <w:kern w:val="0"/>
          <w:sz w:val="24"/>
          <w:szCs w:val="24"/>
          <w:lang w:eastAsia="zh-CN"/>
        </w:rPr>
        <w:t>二</w:t>
      </w:r>
      <w:r>
        <w:rPr>
          <w:rFonts w:hint="eastAsia" w:cs="宋体" w:asciiTheme="minorEastAsia" w:hAnsiTheme="minorEastAsia"/>
          <w:b/>
          <w:bCs/>
          <w:color w:val="333333"/>
          <w:kern w:val="0"/>
          <w:sz w:val="24"/>
          <w:szCs w:val="24"/>
        </w:rPr>
        <w:t>十</w:t>
      </w:r>
      <w:r>
        <w:rPr>
          <w:rFonts w:hint="eastAsia" w:cs="宋体" w:asciiTheme="minorEastAsia" w:hAnsiTheme="minorEastAsia"/>
          <w:b/>
          <w:bCs/>
          <w:color w:val="333333"/>
          <w:kern w:val="0"/>
          <w:sz w:val="24"/>
          <w:szCs w:val="24"/>
          <w:lang w:eastAsia="zh-CN"/>
        </w:rPr>
        <w:t>二</w:t>
      </w:r>
      <w:r>
        <w:rPr>
          <w:rFonts w:hint="eastAsia" w:cs="宋体" w:asciiTheme="minorEastAsia" w:hAnsiTheme="minorEastAsia"/>
          <w:b/>
          <w:bCs/>
          <w:color w:val="333333"/>
          <w:kern w:val="0"/>
          <w:sz w:val="24"/>
          <w:szCs w:val="24"/>
        </w:rPr>
        <w:t>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人民检察院提出抗诉的案件，接受抗诉的人民法院应当自收到抗诉书之日起三十日内作出再审的裁定；有本法第二百条第一项至第五项规定情形之一的，可以交下一级人民法院再审，但经该下一级人民法院再审的除外。</w:t>
      </w:r>
    </w:p>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第二百</w:t>
      </w:r>
      <w:r>
        <w:rPr>
          <w:rFonts w:hint="eastAsia" w:cs="宋体" w:asciiTheme="minorEastAsia" w:hAnsiTheme="minorEastAsia"/>
          <w:b/>
          <w:bCs/>
          <w:color w:val="333333"/>
          <w:kern w:val="0"/>
          <w:sz w:val="24"/>
          <w:szCs w:val="24"/>
          <w:lang w:eastAsia="zh-CN"/>
        </w:rPr>
        <w:t>二</w:t>
      </w:r>
      <w:r>
        <w:rPr>
          <w:rFonts w:hint="eastAsia" w:cs="宋体" w:asciiTheme="minorEastAsia" w:hAnsiTheme="minorEastAsia"/>
          <w:b/>
          <w:bCs/>
          <w:color w:val="333333"/>
          <w:kern w:val="0"/>
          <w:sz w:val="24"/>
          <w:szCs w:val="24"/>
        </w:rPr>
        <w:t>十</w:t>
      </w:r>
      <w:r>
        <w:rPr>
          <w:rFonts w:hint="eastAsia" w:cs="宋体" w:asciiTheme="minorEastAsia" w:hAnsiTheme="minorEastAsia"/>
          <w:b/>
          <w:bCs/>
          <w:color w:val="333333"/>
          <w:kern w:val="0"/>
          <w:sz w:val="24"/>
          <w:szCs w:val="24"/>
          <w:lang w:eastAsia="zh-CN"/>
        </w:rPr>
        <w:t>三</w:t>
      </w:r>
      <w:r>
        <w:rPr>
          <w:rFonts w:hint="eastAsia" w:cs="宋体" w:asciiTheme="minorEastAsia" w:hAnsiTheme="minorEastAsia"/>
          <w:b/>
          <w:bCs/>
          <w:color w:val="333333"/>
          <w:kern w:val="0"/>
          <w:sz w:val="24"/>
          <w:szCs w:val="24"/>
        </w:rPr>
        <w:t>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人民检察院决定对人民法院的判决、裁定、调解书提出抗诉的，应当制作抗诉书。</w:t>
      </w:r>
    </w:p>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第二百二十</w:t>
      </w:r>
      <w:r>
        <w:rPr>
          <w:rFonts w:hint="eastAsia" w:cs="宋体" w:asciiTheme="minorEastAsia" w:hAnsiTheme="minorEastAsia"/>
          <w:b/>
          <w:bCs/>
          <w:color w:val="333333"/>
          <w:kern w:val="0"/>
          <w:sz w:val="24"/>
          <w:szCs w:val="24"/>
          <w:lang w:eastAsia="zh-CN"/>
        </w:rPr>
        <w:t>四</w:t>
      </w:r>
      <w:r>
        <w:rPr>
          <w:rFonts w:hint="eastAsia" w:cs="宋体" w:asciiTheme="minorEastAsia" w:hAnsiTheme="minorEastAsia"/>
          <w:b/>
          <w:bCs/>
          <w:color w:val="333333"/>
          <w:kern w:val="0"/>
          <w:sz w:val="24"/>
          <w:szCs w:val="24"/>
        </w:rPr>
        <w:t>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人民检察院提出抗诉的案件，人民法院再审时，应当通知人民检察院派员出席法庭。</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p>
    <w:p>
      <w:pPr>
        <w:pStyle w:val="3"/>
        <w:spacing w:before="156" w:beforeLines="50" w:after="0" w:line="48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第十七章　督促程序</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第二百二十</w:t>
      </w:r>
      <w:r>
        <w:rPr>
          <w:rFonts w:hint="eastAsia" w:cs="宋体" w:asciiTheme="minorEastAsia" w:hAnsiTheme="minorEastAsia"/>
          <w:b/>
          <w:bCs/>
          <w:color w:val="333333"/>
          <w:kern w:val="0"/>
          <w:sz w:val="24"/>
          <w:szCs w:val="24"/>
          <w:lang w:eastAsia="zh-CN"/>
        </w:rPr>
        <w:t>五</w:t>
      </w:r>
      <w:r>
        <w:rPr>
          <w:rFonts w:hint="eastAsia" w:cs="宋体" w:asciiTheme="minorEastAsia" w:hAnsiTheme="minorEastAsia"/>
          <w:b/>
          <w:bCs/>
          <w:color w:val="333333"/>
          <w:kern w:val="0"/>
          <w:sz w:val="24"/>
          <w:szCs w:val="24"/>
        </w:rPr>
        <w:t>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债权人请求债务人给付金钱、有价证券，符合下列条件的，可以向有管辖权的基层人民法院申请支付令：</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（一）债权人与债务人没有其他债务纠纷的；</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（二）支付令能够送达债务人的。</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申请书应当写明请求给付金钱或者有价证券的数量和所根据的事实、证据。</w:t>
      </w:r>
    </w:p>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第二百二十</w:t>
      </w:r>
      <w:r>
        <w:rPr>
          <w:rFonts w:hint="eastAsia" w:cs="宋体" w:asciiTheme="minorEastAsia" w:hAnsiTheme="minorEastAsia"/>
          <w:b/>
          <w:bCs/>
          <w:color w:val="333333"/>
          <w:kern w:val="0"/>
          <w:sz w:val="24"/>
          <w:szCs w:val="24"/>
          <w:lang w:eastAsia="zh-CN"/>
        </w:rPr>
        <w:t>六</w:t>
      </w:r>
      <w:r>
        <w:rPr>
          <w:rFonts w:hint="eastAsia" w:cs="宋体" w:asciiTheme="minorEastAsia" w:hAnsiTheme="minorEastAsia"/>
          <w:b/>
          <w:bCs/>
          <w:color w:val="333333"/>
          <w:kern w:val="0"/>
          <w:sz w:val="24"/>
          <w:szCs w:val="24"/>
        </w:rPr>
        <w:t>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债权人提出申请后，人民法院应当在五日内通知债权人是否受理。</w:t>
      </w:r>
    </w:p>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第二百二十</w:t>
      </w:r>
      <w:r>
        <w:rPr>
          <w:rFonts w:hint="eastAsia" w:cs="宋体" w:asciiTheme="minorEastAsia" w:hAnsiTheme="minorEastAsia"/>
          <w:b/>
          <w:bCs/>
          <w:color w:val="333333"/>
          <w:kern w:val="0"/>
          <w:sz w:val="24"/>
          <w:szCs w:val="24"/>
          <w:lang w:eastAsia="zh-CN"/>
        </w:rPr>
        <w:t>七</w:t>
      </w:r>
      <w:r>
        <w:rPr>
          <w:rFonts w:hint="eastAsia" w:cs="宋体" w:asciiTheme="minorEastAsia" w:hAnsiTheme="minorEastAsia"/>
          <w:b/>
          <w:bCs/>
          <w:color w:val="333333"/>
          <w:kern w:val="0"/>
          <w:sz w:val="24"/>
          <w:szCs w:val="24"/>
        </w:rPr>
        <w:t>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人民法院受理申请后，经审查债权人提供的事实、证据，对债权债务关系明确、合法的，应当在受理之日起十五日内向债务人发出支付令；申请不成立的，裁定予以驳回。</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债务人应当自收到支付令之日起十五日内清偿债务，或者向人民法院提出书面异议。</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债务人在前款规定的期间不提出异议又不履行支付令的，债权人可以向人民法院申请执行。</w:t>
      </w:r>
    </w:p>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第二百二十</w:t>
      </w:r>
      <w:r>
        <w:rPr>
          <w:rFonts w:hint="eastAsia" w:cs="宋体" w:asciiTheme="minorEastAsia" w:hAnsiTheme="minorEastAsia"/>
          <w:b/>
          <w:bCs/>
          <w:color w:val="333333"/>
          <w:kern w:val="0"/>
          <w:sz w:val="24"/>
          <w:szCs w:val="24"/>
          <w:lang w:eastAsia="zh-CN"/>
        </w:rPr>
        <w:t>八</w:t>
      </w:r>
      <w:r>
        <w:rPr>
          <w:rFonts w:hint="eastAsia" w:cs="宋体" w:asciiTheme="minorEastAsia" w:hAnsiTheme="minorEastAsia"/>
          <w:b/>
          <w:bCs/>
          <w:color w:val="333333"/>
          <w:kern w:val="0"/>
          <w:sz w:val="24"/>
          <w:szCs w:val="24"/>
        </w:rPr>
        <w:t>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人民法院收到债务人提出的书面异议后，经审查，异议成立的，应当裁定终结督促程序，支付令自行失效。</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支付令失效的，转入诉讼程序，但申请支付令的一方当事人不同意提起诉讼的除外。</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p>
    <w:p>
      <w:pPr>
        <w:pStyle w:val="3"/>
        <w:spacing w:before="156" w:beforeLines="50" w:after="0" w:line="48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第十八章　公示催告程序</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第二百二十</w:t>
      </w:r>
      <w:r>
        <w:rPr>
          <w:rFonts w:hint="eastAsia" w:cs="宋体" w:asciiTheme="minorEastAsia" w:hAnsiTheme="minorEastAsia"/>
          <w:b/>
          <w:bCs/>
          <w:color w:val="333333"/>
          <w:kern w:val="0"/>
          <w:sz w:val="24"/>
          <w:szCs w:val="24"/>
          <w:lang w:eastAsia="zh-CN"/>
        </w:rPr>
        <w:t>九</w:t>
      </w:r>
      <w:r>
        <w:rPr>
          <w:rFonts w:hint="eastAsia" w:cs="宋体" w:asciiTheme="minorEastAsia" w:hAnsiTheme="minorEastAsia"/>
          <w:b/>
          <w:bCs/>
          <w:color w:val="333333"/>
          <w:kern w:val="0"/>
          <w:sz w:val="24"/>
          <w:szCs w:val="24"/>
        </w:rPr>
        <w:t>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按照规定可以背书转让的</w:t>
      </w:r>
      <w:commentRangeStart w:id="47"/>
      <w:r>
        <w:rPr>
          <w:rFonts w:hint="eastAsia" w:cs="宋体" w:asciiTheme="minorEastAsia" w:hAnsiTheme="minorEastAsia"/>
          <w:color w:val="333333"/>
          <w:kern w:val="0"/>
          <w:sz w:val="24"/>
          <w:szCs w:val="24"/>
        </w:rPr>
        <w:t>票据持有人</w:t>
      </w:r>
      <w:commentRangeEnd w:id="47"/>
      <w:r>
        <w:rPr>
          <w:rStyle w:val="18"/>
        </w:rPr>
        <w:commentReference w:id="47"/>
      </w:r>
      <w:r>
        <w:rPr>
          <w:rFonts w:hint="eastAsia" w:cs="宋体" w:asciiTheme="minorEastAsia" w:hAnsiTheme="minorEastAsia"/>
          <w:color w:val="333333"/>
          <w:kern w:val="0"/>
          <w:sz w:val="24"/>
          <w:szCs w:val="24"/>
        </w:rPr>
        <w:t>，因票据被盗、遗失或者灭失，可以向票据支付地的基层人民法院申请公示催告。依照法律规定可以申请公示催告的其他事项，适用本章规定。</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申请人应当向人民法院递交申请书，写明票面金额、发票人、持票人、背书人等票据主要内容和申请的理由、事实。</w:t>
      </w:r>
    </w:p>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第二百</w:t>
      </w:r>
      <w:r>
        <w:rPr>
          <w:rFonts w:hint="eastAsia" w:cs="宋体" w:asciiTheme="minorEastAsia" w:hAnsiTheme="minorEastAsia"/>
          <w:b/>
          <w:bCs/>
          <w:color w:val="333333"/>
          <w:kern w:val="0"/>
          <w:sz w:val="24"/>
          <w:szCs w:val="24"/>
          <w:lang w:eastAsia="zh-CN"/>
        </w:rPr>
        <w:t>三</w:t>
      </w:r>
      <w:r>
        <w:rPr>
          <w:rFonts w:hint="eastAsia" w:cs="宋体" w:asciiTheme="minorEastAsia" w:hAnsiTheme="minorEastAsia"/>
          <w:b/>
          <w:bCs/>
          <w:color w:val="333333"/>
          <w:kern w:val="0"/>
          <w:sz w:val="24"/>
          <w:szCs w:val="24"/>
        </w:rPr>
        <w:t>十条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人民法院决定受理申请，应当同时通知支付人停止支付，并在三日内发出</w:t>
      </w:r>
      <w:commentRangeStart w:id="48"/>
      <w:r>
        <w:rPr>
          <w:rFonts w:hint="eastAsia" w:cs="宋体" w:asciiTheme="minorEastAsia" w:hAnsiTheme="minorEastAsia"/>
          <w:color w:val="333333"/>
          <w:kern w:val="0"/>
          <w:sz w:val="24"/>
          <w:szCs w:val="24"/>
        </w:rPr>
        <w:t>公告</w:t>
      </w:r>
      <w:commentRangeEnd w:id="48"/>
      <w:r>
        <w:rPr>
          <w:rStyle w:val="18"/>
        </w:rPr>
        <w:commentReference w:id="48"/>
      </w:r>
      <w:r>
        <w:rPr>
          <w:rFonts w:hint="eastAsia" w:cs="宋体" w:asciiTheme="minorEastAsia" w:hAnsiTheme="minorEastAsia"/>
          <w:color w:val="333333"/>
          <w:kern w:val="0"/>
          <w:sz w:val="24"/>
          <w:szCs w:val="24"/>
        </w:rPr>
        <w:t>，催促利害关系人申报权利。公示催告的期间，由人民法院根据情况决定，但不得少于六十日。</w:t>
      </w:r>
    </w:p>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bookmarkStart w:id="37" w:name="_Hlk70878535"/>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第二百</w:t>
      </w:r>
      <w:r>
        <w:rPr>
          <w:rFonts w:hint="eastAsia" w:cs="宋体" w:asciiTheme="minorEastAsia" w:hAnsiTheme="minorEastAsia"/>
          <w:b/>
          <w:bCs/>
          <w:color w:val="333333"/>
          <w:kern w:val="0"/>
          <w:sz w:val="24"/>
          <w:szCs w:val="24"/>
          <w:lang w:eastAsia="zh-CN"/>
        </w:rPr>
        <w:t>三</w:t>
      </w:r>
      <w:r>
        <w:rPr>
          <w:rFonts w:hint="eastAsia" w:cs="宋体" w:asciiTheme="minorEastAsia" w:hAnsiTheme="minorEastAsia"/>
          <w:b/>
          <w:bCs/>
          <w:color w:val="333333"/>
          <w:kern w:val="0"/>
          <w:sz w:val="24"/>
          <w:szCs w:val="24"/>
        </w:rPr>
        <w:t>十</w:t>
      </w:r>
      <w:r>
        <w:rPr>
          <w:rFonts w:hint="eastAsia" w:cs="宋体" w:asciiTheme="minorEastAsia" w:hAnsiTheme="minorEastAsia"/>
          <w:b/>
          <w:bCs/>
          <w:color w:val="333333"/>
          <w:kern w:val="0"/>
          <w:sz w:val="24"/>
          <w:szCs w:val="24"/>
          <w:lang w:eastAsia="zh-CN"/>
        </w:rPr>
        <w:t>一</w:t>
      </w:r>
      <w:r>
        <w:rPr>
          <w:rFonts w:hint="eastAsia" w:cs="宋体" w:asciiTheme="minorEastAsia" w:hAnsiTheme="minorEastAsia"/>
          <w:b/>
          <w:bCs/>
          <w:color w:val="333333"/>
          <w:kern w:val="0"/>
          <w:sz w:val="24"/>
          <w:szCs w:val="24"/>
        </w:rPr>
        <w:t>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 支付人收到人民法院停止支付的通知，应当停止支付，至公示催告程序终结。</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公示催告期间，转让票据权利的行为无效。</w:t>
      </w:r>
    </w:p>
    <w:bookmarkEnd w:id="37"/>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bookmarkStart w:id="38" w:name="_Hlk70878776"/>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第二百</w:t>
      </w:r>
      <w:r>
        <w:rPr>
          <w:rFonts w:hint="eastAsia" w:cs="宋体" w:asciiTheme="minorEastAsia" w:hAnsiTheme="minorEastAsia"/>
          <w:b/>
          <w:bCs/>
          <w:color w:val="333333"/>
          <w:kern w:val="0"/>
          <w:sz w:val="24"/>
          <w:szCs w:val="24"/>
          <w:lang w:eastAsia="zh-CN"/>
        </w:rPr>
        <w:t>三</w:t>
      </w:r>
      <w:r>
        <w:rPr>
          <w:rFonts w:hint="eastAsia" w:cs="宋体" w:asciiTheme="minorEastAsia" w:hAnsiTheme="minorEastAsia"/>
          <w:b/>
          <w:bCs/>
          <w:color w:val="333333"/>
          <w:kern w:val="0"/>
          <w:sz w:val="24"/>
          <w:szCs w:val="24"/>
        </w:rPr>
        <w:t>十</w:t>
      </w:r>
      <w:r>
        <w:rPr>
          <w:rFonts w:hint="eastAsia" w:cs="宋体" w:asciiTheme="minorEastAsia" w:hAnsiTheme="minorEastAsia"/>
          <w:b/>
          <w:bCs/>
          <w:color w:val="333333"/>
          <w:kern w:val="0"/>
          <w:sz w:val="24"/>
          <w:szCs w:val="24"/>
          <w:lang w:eastAsia="zh-CN"/>
        </w:rPr>
        <w:t>二</w:t>
      </w:r>
      <w:r>
        <w:rPr>
          <w:rFonts w:hint="eastAsia" w:cs="宋体" w:asciiTheme="minorEastAsia" w:hAnsiTheme="minorEastAsia"/>
          <w:b/>
          <w:bCs/>
          <w:color w:val="333333"/>
          <w:kern w:val="0"/>
          <w:sz w:val="24"/>
          <w:szCs w:val="24"/>
        </w:rPr>
        <w:t>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利害关系人应当在公示催告期间向人民法院申报。</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bookmarkStart w:id="39" w:name="_Hlk70873517"/>
      <w:r>
        <w:rPr>
          <w:rFonts w:hint="eastAsia" w:cs="宋体" w:asciiTheme="minorEastAsia" w:hAnsiTheme="minorEastAsia"/>
          <w:color w:val="333333"/>
          <w:kern w:val="0"/>
          <w:sz w:val="24"/>
          <w:szCs w:val="24"/>
        </w:rPr>
        <w:t>人民法院收到利害关系人的申报后，应当裁定终结公示催告程序，并通知申请人和支付人。</w:t>
      </w:r>
    </w:p>
    <w:bookmarkEnd w:id="39"/>
    <w:p>
      <w:pPr>
        <w:widowControl/>
        <w:shd w:val="clear" w:color="auto" w:fill="FFFFFF"/>
        <w:spacing w:before="156" w:beforeLines="50" w:line="480" w:lineRule="atLeast"/>
        <w:ind w:firstLine="480"/>
        <w:rPr>
          <w:rFonts w:cs="宋体" w:asciiTheme="minorEastAsia" w:hAnsiTheme="minorEastAsia"/>
          <w:color w:val="333333"/>
          <w:kern w:val="0"/>
          <w:sz w:val="24"/>
          <w:szCs w:val="24"/>
        </w:rPr>
      </w:pPr>
      <w:bookmarkStart w:id="40" w:name="_Hlk70873536"/>
      <w:r>
        <w:rPr>
          <w:rFonts w:hint="eastAsia" w:cs="宋体" w:asciiTheme="minorEastAsia" w:hAnsiTheme="minorEastAsia"/>
          <w:color w:val="333333"/>
          <w:kern w:val="0"/>
          <w:sz w:val="24"/>
          <w:szCs w:val="24"/>
        </w:rPr>
        <w:t>申请人或者申报人可以向人民法院起诉。</w:t>
      </w:r>
    </w:p>
    <w:bookmarkEnd w:id="38"/>
    <w:bookmarkEnd w:id="40"/>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第二百</w:t>
      </w:r>
      <w:r>
        <w:rPr>
          <w:rFonts w:hint="eastAsia" w:cs="宋体" w:asciiTheme="minorEastAsia" w:hAnsiTheme="minorEastAsia"/>
          <w:b/>
          <w:bCs/>
          <w:color w:val="333333"/>
          <w:kern w:val="0"/>
          <w:sz w:val="24"/>
          <w:szCs w:val="24"/>
          <w:lang w:eastAsia="zh-CN"/>
        </w:rPr>
        <w:t>三</w:t>
      </w:r>
      <w:r>
        <w:rPr>
          <w:rFonts w:hint="eastAsia" w:cs="宋体" w:asciiTheme="minorEastAsia" w:hAnsiTheme="minorEastAsia"/>
          <w:b/>
          <w:bCs/>
          <w:color w:val="333333"/>
          <w:kern w:val="0"/>
          <w:sz w:val="24"/>
          <w:szCs w:val="24"/>
        </w:rPr>
        <w:t>十</w:t>
      </w:r>
      <w:r>
        <w:rPr>
          <w:rFonts w:hint="eastAsia" w:cs="宋体" w:asciiTheme="minorEastAsia" w:hAnsiTheme="minorEastAsia"/>
          <w:b/>
          <w:bCs/>
          <w:color w:val="333333"/>
          <w:kern w:val="0"/>
          <w:sz w:val="24"/>
          <w:szCs w:val="24"/>
          <w:lang w:eastAsia="zh-CN"/>
        </w:rPr>
        <w:t>三</w:t>
      </w:r>
      <w:r>
        <w:rPr>
          <w:rFonts w:hint="eastAsia" w:cs="宋体" w:asciiTheme="minorEastAsia" w:hAnsiTheme="minorEastAsia"/>
          <w:b/>
          <w:bCs/>
          <w:color w:val="333333"/>
          <w:kern w:val="0"/>
          <w:sz w:val="24"/>
          <w:szCs w:val="24"/>
        </w:rPr>
        <w:t>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没有人申报的，人民法院应当根据申请人的申请，作出判决，宣告票据无效。判决应当公告，并通知支付人。自判决公告之日起，申请人有权向支付人请求支付。</w:t>
      </w:r>
    </w:p>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bookmarkStart w:id="41" w:name="_Hlk70878895"/>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第二百三十</w:t>
      </w:r>
      <w:r>
        <w:rPr>
          <w:rFonts w:hint="eastAsia" w:cs="宋体" w:asciiTheme="minorEastAsia" w:hAnsiTheme="minorEastAsia"/>
          <w:b/>
          <w:bCs/>
          <w:color w:val="333333"/>
          <w:kern w:val="0"/>
          <w:sz w:val="24"/>
          <w:szCs w:val="24"/>
          <w:lang w:eastAsia="zh-CN"/>
        </w:rPr>
        <w:t>四</w:t>
      </w:r>
      <w:r>
        <w:rPr>
          <w:rFonts w:hint="eastAsia" w:cs="宋体" w:asciiTheme="minorEastAsia" w:hAnsiTheme="minorEastAsia"/>
          <w:b/>
          <w:bCs/>
          <w:color w:val="333333"/>
          <w:kern w:val="0"/>
          <w:sz w:val="24"/>
          <w:szCs w:val="24"/>
        </w:rPr>
        <w:t>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利害关系人因</w:t>
      </w:r>
      <w:commentRangeStart w:id="49"/>
      <w:r>
        <w:rPr>
          <w:rFonts w:hint="eastAsia" w:cs="宋体" w:asciiTheme="minorEastAsia" w:hAnsiTheme="minorEastAsia"/>
          <w:color w:val="333333"/>
          <w:kern w:val="0"/>
          <w:sz w:val="24"/>
          <w:szCs w:val="24"/>
        </w:rPr>
        <w:t>正当理由</w:t>
      </w:r>
      <w:commentRangeEnd w:id="49"/>
      <w:r>
        <w:rPr>
          <w:rStyle w:val="18"/>
        </w:rPr>
        <w:commentReference w:id="49"/>
      </w:r>
      <w:r>
        <w:rPr>
          <w:rFonts w:hint="eastAsia" w:cs="宋体" w:asciiTheme="minorEastAsia" w:hAnsiTheme="minorEastAsia"/>
          <w:color w:val="333333"/>
          <w:kern w:val="0"/>
          <w:sz w:val="24"/>
          <w:szCs w:val="24"/>
        </w:rPr>
        <w:t>不能在判决前向人民法院申报的，自知道或者应当知道判决公告之日起</w:t>
      </w:r>
      <w:commentRangeStart w:id="50"/>
      <w:r>
        <w:rPr>
          <w:rFonts w:hint="eastAsia" w:cs="宋体" w:asciiTheme="minorEastAsia" w:hAnsiTheme="minorEastAsia"/>
          <w:color w:val="333333"/>
          <w:kern w:val="0"/>
          <w:sz w:val="24"/>
          <w:szCs w:val="24"/>
        </w:rPr>
        <w:t>一年</w:t>
      </w:r>
      <w:commentRangeEnd w:id="50"/>
      <w:r>
        <w:rPr>
          <w:rStyle w:val="18"/>
        </w:rPr>
        <w:commentReference w:id="50"/>
      </w:r>
      <w:r>
        <w:rPr>
          <w:rFonts w:hint="eastAsia" w:cs="宋体" w:asciiTheme="minorEastAsia" w:hAnsiTheme="minorEastAsia"/>
          <w:color w:val="333333"/>
          <w:kern w:val="0"/>
          <w:sz w:val="24"/>
          <w:szCs w:val="24"/>
        </w:rPr>
        <w:t>内，可以向作出判决的人民法院起诉。</w:t>
      </w:r>
      <w:bookmarkEnd w:id="41"/>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p>
    <w:p>
      <w:pPr>
        <w:pStyle w:val="2"/>
        <w:spacing w:before="156" w:beforeLines="50" w:after="0" w:line="480" w:lineRule="atLeast"/>
        <w:jc w:val="center"/>
        <w:rPr>
          <w:rFonts w:asciiTheme="minorEastAsia" w:hAnsiTheme="minorEastAsia"/>
          <w:sz w:val="24"/>
          <w:szCs w:val="24"/>
        </w:rPr>
      </w:pPr>
      <w:r>
        <w:rPr>
          <w:rFonts w:hint="eastAsia" w:asciiTheme="minorEastAsia" w:hAnsiTheme="minorEastAsia"/>
          <w:sz w:val="24"/>
          <w:szCs w:val="24"/>
        </w:rPr>
        <w:t>第三编　执行程序</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p>
    <w:p>
      <w:pPr>
        <w:pStyle w:val="3"/>
        <w:spacing w:before="156" w:beforeLines="50" w:after="0" w:line="48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第十九章　一般规定</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第二百三十</w:t>
      </w:r>
      <w:r>
        <w:rPr>
          <w:rFonts w:hint="eastAsia" w:cs="宋体" w:asciiTheme="minorEastAsia" w:hAnsiTheme="minorEastAsia"/>
          <w:b/>
          <w:bCs/>
          <w:color w:val="333333"/>
          <w:kern w:val="0"/>
          <w:sz w:val="24"/>
          <w:szCs w:val="24"/>
          <w:lang w:eastAsia="zh-CN"/>
        </w:rPr>
        <w:t>五</w:t>
      </w:r>
      <w:r>
        <w:rPr>
          <w:rFonts w:hint="eastAsia" w:cs="宋体" w:asciiTheme="minorEastAsia" w:hAnsiTheme="minorEastAsia"/>
          <w:b/>
          <w:bCs/>
          <w:color w:val="333333"/>
          <w:kern w:val="0"/>
          <w:sz w:val="24"/>
          <w:szCs w:val="24"/>
        </w:rPr>
        <w:t>条</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发生法律效力的民事判决、裁定，以及刑事判决、裁定中的财产部分，由第一审人民法院或者与第一审人民法院同级的被执行的财产所在地人民法院执行。</w:t>
      </w:r>
    </w:p>
    <w:p>
      <w:pPr>
        <w:keepNext w:val="0"/>
        <w:keepLines w:val="0"/>
        <w:pageBreakBefore w:val="0"/>
        <w:kinsoku/>
        <w:wordWrap/>
        <w:overflowPunct/>
        <w:topLinePunct w:val="0"/>
        <w:autoSpaceDE/>
        <w:autoSpaceDN/>
        <w:bidi w:val="0"/>
        <w:adjustRightInd/>
        <w:snapToGrid/>
        <w:spacing w:before="157" w:beforeLines="50" w:after="120" w:line="360" w:lineRule="auto"/>
        <w:ind w:firstLine="480" w:firstLineChars="200"/>
        <w:textAlignment w:val="auto"/>
        <w:rPr>
          <w:rFonts w:hint="eastAsia" w:ascii="楷体" w:hAnsi="楷体" w:eastAsia="楷体" w:cs="楷体"/>
          <w:color w:val="0070C0"/>
          <w:sz w:val="24"/>
          <w:szCs w:val="24"/>
          <w:lang w:eastAsia="zh-CN"/>
        </w:rPr>
      </w:pPr>
      <w:r>
        <w:rPr>
          <w:rFonts w:hint="eastAsia" w:ascii="楷体" w:hAnsi="楷体" w:eastAsia="楷体" w:cs="楷体"/>
          <w:color w:val="0070C0"/>
          <w:sz w:val="24"/>
          <w:szCs w:val="24"/>
          <w:lang w:eastAsia="zh-CN"/>
        </w:rPr>
        <w:t>【</w:t>
      </w:r>
      <w:r>
        <w:rPr>
          <w:rFonts w:hint="eastAsia" w:ascii="楷体" w:hAnsi="楷体" w:eastAsia="楷体" w:cs="楷体"/>
          <w:color w:val="0070C0"/>
          <w:sz w:val="24"/>
          <w:szCs w:val="24"/>
          <w:lang w:eastAsia="zh-CN"/>
        </w:rPr>
        <w:fldChar w:fldCharType="begin"/>
      </w:r>
      <w:r>
        <w:rPr>
          <w:rFonts w:hint="eastAsia" w:ascii="楷体" w:hAnsi="楷体" w:eastAsia="楷体" w:cs="楷体"/>
          <w:color w:val="0070C0"/>
          <w:sz w:val="24"/>
          <w:szCs w:val="24"/>
          <w:lang w:eastAsia="zh-CN"/>
        </w:rPr>
        <w:instrText xml:space="preserve"> HYPERLINK "https://ssfb86.com/index/News/detail/newsid/12048.html" </w:instrText>
      </w:r>
      <w:r>
        <w:rPr>
          <w:rFonts w:hint="eastAsia" w:ascii="楷体" w:hAnsi="楷体" w:eastAsia="楷体" w:cs="楷体"/>
          <w:color w:val="0070C0"/>
          <w:sz w:val="24"/>
          <w:szCs w:val="24"/>
          <w:lang w:eastAsia="zh-CN"/>
        </w:rPr>
        <w:fldChar w:fldCharType="separate"/>
      </w:r>
      <w:r>
        <w:rPr>
          <w:rStyle w:val="17"/>
          <w:rFonts w:hint="eastAsia" w:ascii="楷体" w:hAnsi="楷体" w:eastAsia="楷体" w:cs="楷体"/>
          <w:sz w:val="24"/>
          <w:szCs w:val="24"/>
          <w:lang w:eastAsia="zh-CN"/>
        </w:rPr>
        <w:t>典型</w:t>
      </w:r>
      <w:r>
        <w:rPr>
          <w:rStyle w:val="17"/>
          <w:rFonts w:hint="eastAsia" w:ascii="楷体" w:hAnsi="楷体" w:eastAsia="楷体" w:cs="楷体"/>
          <w:b w:val="0"/>
          <w:bCs w:val="0"/>
          <w:kern w:val="0"/>
          <w:sz w:val="24"/>
          <w:szCs w:val="24"/>
          <w:lang w:eastAsia="zh-CN"/>
        </w:rPr>
        <w:t>案</w:t>
      </w:r>
      <w:r>
        <w:rPr>
          <w:rStyle w:val="17"/>
          <w:rFonts w:hint="eastAsia" w:ascii="楷体" w:hAnsi="楷体" w:eastAsia="楷体" w:cs="楷体"/>
          <w:sz w:val="24"/>
          <w:szCs w:val="24"/>
          <w:lang w:eastAsia="zh-CN"/>
        </w:rPr>
        <w:t>例</w:t>
      </w:r>
      <w:r>
        <w:rPr>
          <w:rFonts w:hint="eastAsia" w:ascii="楷体" w:hAnsi="楷体" w:eastAsia="楷体" w:cs="楷体"/>
          <w:color w:val="0070C0"/>
          <w:sz w:val="24"/>
          <w:szCs w:val="24"/>
          <w:lang w:eastAsia="zh-CN"/>
        </w:rPr>
        <w:fldChar w:fldCharType="end"/>
      </w:r>
      <w:r>
        <w:rPr>
          <w:rFonts w:hint="eastAsia" w:ascii="楷体" w:hAnsi="楷体" w:eastAsia="楷体" w:cs="楷体"/>
          <w:color w:val="0070C0"/>
          <w:sz w:val="24"/>
          <w:szCs w:val="24"/>
          <w:lang w:eastAsia="zh-CN"/>
        </w:rPr>
        <w:t>：江苏兴达钢铁集团系列执行案——引导被执行企业依法依规自行处置产能，发挥钢铁产能指标这一无形资产的最大价值，进而控制钢铁产能变现款，成功化解了一批涉及兴达公司的执行积案，】</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w:t>
      </w:r>
      <w:r>
        <w:fldChar w:fldCharType="begin"/>
      </w:r>
      <w:r>
        <w:instrText xml:space="preserve"> HYPERLINK "http://ssfb86.com/index/News/detail/newsid/9247.html" </w:instrText>
      </w:r>
      <w:r>
        <w:fldChar w:fldCharType="separate"/>
      </w:r>
      <w:r>
        <w:rPr>
          <w:rStyle w:val="17"/>
          <w:rFonts w:hint="eastAsia" w:cs="宋体" w:asciiTheme="minorEastAsia" w:hAnsiTheme="minorEastAsia"/>
          <w:i/>
          <w:iCs/>
          <w:kern w:val="0"/>
          <w:sz w:val="24"/>
          <w:szCs w:val="24"/>
        </w:rPr>
        <w:t>指导案例36号</w:t>
      </w:r>
      <w:r>
        <w:rPr>
          <w:rStyle w:val="17"/>
          <w:rFonts w:hint="eastAsia" w:cs="宋体" w:asciiTheme="minorEastAsia" w:hAnsiTheme="minorEastAsia"/>
          <w:i/>
          <w:iCs/>
          <w:kern w:val="0"/>
          <w:sz w:val="24"/>
          <w:szCs w:val="24"/>
        </w:rPr>
        <w:fldChar w:fldCharType="end"/>
      </w:r>
      <w:r>
        <w:rPr>
          <w:rFonts w:hint="eastAsia" w:cs="宋体" w:asciiTheme="minorEastAsia" w:hAnsiTheme="minorEastAsia"/>
          <w:i/>
          <w:iCs/>
          <w:color w:val="333333"/>
          <w:kern w:val="0"/>
          <w:sz w:val="24"/>
          <w:szCs w:val="24"/>
        </w:rPr>
        <w:t>：中投信用担保有限公司与海通证券股份有限公司等证券权益纠纷执行复议案——被执行人在收到执行法院执行通知之前，收到另案执行法院要求其向申请执行人的债权人直接清偿已经法院生效法律文书确认的债务的通知，并清偿债务的，执行法院不能将该部分已清偿债务纳入执行范围。</w:t>
      </w:r>
      <w:r>
        <w:rPr>
          <w:rFonts w:cs="宋体" w:asciiTheme="minorEastAsia" w:hAnsiTheme="minorEastAsia"/>
          <w:color w:val="333333"/>
          <w:kern w:val="0"/>
          <w:sz w:val="24"/>
          <w:szCs w:val="24"/>
        </w:rPr>
        <w:t>]</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法律规定由人民法院执行的其他法律文书，由被执行人住所地或者被执行的财产所在地人民法院执行。</w:t>
      </w:r>
    </w:p>
    <w:p>
      <w:pPr>
        <w:pageBreakBefore w:val="0"/>
        <w:widowControl/>
        <w:shd w:val="clear" w:color="auto" w:fill="FFFFFF"/>
        <w:kinsoku/>
        <w:wordWrap/>
        <w:overflowPunct/>
        <w:topLinePunct w:val="0"/>
        <w:autoSpaceDE/>
        <w:autoSpaceDN/>
        <w:bidi w:val="0"/>
        <w:adjustRightInd/>
        <w:snapToGrid/>
        <w:spacing w:before="157" w:beforeLines="50" w:after="120" w:line="360" w:lineRule="auto"/>
        <w:ind w:firstLine="480"/>
        <w:textAlignment w:val="auto"/>
        <w:rPr>
          <w:rFonts w:hint="eastAsia" w:cs="宋体" w:asciiTheme="minorEastAsia" w:hAnsiTheme="minorEastAsia"/>
          <w:b/>
          <w:bCs/>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第二百三十</w:t>
      </w:r>
      <w:r>
        <w:rPr>
          <w:rFonts w:hint="eastAsia" w:cs="宋体" w:asciiTheme="minorEastAsia" w:hAnsiTheme="minorEastAsia"/>
          <w:b/>
          <w:bCs/>
          <w:color w:val="333333"/>
          <w:kern w:val="0"/>
          <w:sz w:val="24"/>
          <w:szCs w:val="24"/>
          <w:lang w:eastAsia="zh-CN"/>
        </w:rPr>
        <w:t>六</w:t>
      </w:r>
      <w:r>
        <w:rPr>
          <w:rFonts w:hint="eastAsia" w:cs="宋体" w:asciiTheme="minorEastAsia" w:hAnsiTheme="minorEastAsia"/>
          <w:b/>
          <w:bCs/>
          <w:color w:val="333333"/>
          <w:kern w:val="0"/>
          <w:sz w:val="24"/>
          <w:szCs w:val="24"/>
        </w:rPr>
        <w:t>条</w:t>
      </w:r>
    </w:p>
    <w:p>
      <w:pPr>
        <w:pageBreakBefore w:val="0"/>
        <w:widowControl/>
        <w:shd w:val="clear" w:color="auto" w:fill="FFFFFF"/>
        <w:kinsoku/>
        <w:wordWrap/>
        <w:overflowPunct/>
        <w:topLinePunct w:val="0"/>
        <w:autoSpaceDE/>
        <w:autoSpaceDN/>
        <w:bidi w:val="0"/>
        <w:adjustRightInd/>
        <w:snapToGrid/>
        <w:spacing w:before="157" w:beforeLines="50" w:after="120" w:line="360" w:lineRule="auto"/>
        <w:ind w:firstLine="480"/>
        <w:textAlignment w:val="auto"/>
        <w:rPr>
          <w:rFonts w:hint="eastAsia" w:ascii="宋体" w:hAnsi="宋体" w:eastAsia="宋体" w:cs="宋体"/>
          <w:color w:val="333333"/>
          <w:kern w:val="0"/>
          <w:sz w:val="24"/>
          <w:szCs w:val="24"/>
        </w:rPr>
      </w:pPr>
      <w:r>
        <w:rPr>
          <w:rFonts w:hint="eastAsia" w:cs="宋体" w:asciiTheme="minorEastAsia" w:hAnsiTheme="minorEastAsia"/>
          <w:color w:val="333333"/>
          <w:kern w:val="0"/>
          <w:sz w:val="24"/>
          <w:szCs w:val="24"/>
        </w:rPr>
        <w:t>当事人、利害关系人认为执行行为违反法律规定的，可以向负责执行的人民法院提出书面异议。当事人、利害关系人提出书面异议的，人民法院应当自收到书面异议之日起十五日内审查，理由成立的，裁定撤销或者改正；</w:t>
      </w:r>
      <w:r>
        <w:rPr>
          <w:rFonts w:hint="eastAsia" w:ascii="宋体" w:hAnsi="宋体" w:eastAsia="宋体" w:cs="宋体"/>
          <w:color w:val="333333"/>
          <w:kern w:val="0"/>
          <w:sz w:val="24"/>
          <w:szCs w:val="24"/>
        </w:rPr>
        <w:t>理由不成立的，裁定驳回。当事人、利害关系人对裁定不服的，可以自裁定送达之日起十日内向上一级人民法院申请复议。</w:t>
      </w:r>
    </w:p>
    <w:p>
      <w:pPr>
        <w:pStyle w:val="5"/>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[3-19-0-232  </w:t>
      </w:r>
      <w:r>
        <w:rPr>
          <w:rFonts w:hint="eastAsia" w:ascii="宋体" w:hAnsi="宋体" w:eastAsia="宋体" w:cs="宋体"/>
          <w:sz w:val="24"/>
          <w:szCs w:val="24"/>
        </w:rPr>
        <w:t>关于办理申请执行监督案件若干问题的意见</w:t>
      </w:r>
      <w:r>
        <w:rPr>
          <w:rFonts w:hint="eastAsia" w:ascii="宋体" w:hAnsi="宋体" w:eastAsia="宋体" w:cs="宋体"/>
          <w:sz w:val="24"/>
          <w:szCs w:val="24"/>
          <w:lang w:val="en-US" w:eastAsia="zh-CN"/>
        </w:rPr>
        <w:t>]</w:t>
      </w:r>
    </w:p>
    <w:p>
      <w:pPr>
        <w:widowControl/>
        <w:shd w:val="clear" w:color="auto" w:fill="FFFFFF"/>
        <w:spacing w:before="156" w:beforeLines="50" w:line="360" w:lineRule="auto"/>
        <w:ind w:firstLine="450"/>
        <w:jc w:val="left"/>
        <w:textAlignment w:val="baseline"/>
        <w:rPr>
          <w:rFonts w:hint="eastAsia" w:ascii="宋体" w:hAnsi="宋体" w:eastAsia="宋体" w:cs="宋体"/>
          <w:color w:val="333333"/>
          <w:kern w:val="0"/>
          <w:sz w:val="24"/>
          <w:szCs w:val="24"/>
        </w:rPr>
      </w:pPr>
      <w:r>
        <w:rPr>
          <w:rFonts w:hint="eastAsia" w:ascii="楷体" w:hAnsi="楷体" w:eastAsia="楷体" w:cs="楷体"/>
          <w:color w:val="0000FF"/>
          <w:kern w:val="0"/>
          <w:sz w:val="24"/>
          <w:szCs w:val="24"/>
          <w:lang w:eastAsia="zh-CN"/>
        </w:rPr>
        <w:t>【</w:t>
      </w:r>
      <w:r>
        <w:rPr>
          <w:rFonts w:hint="eastAsia" w:ascii="楷体" w:hAnsi="楷体" w:eastAsia="楷体" w:cs="楷体"/>
          <w:color w:val="0000FF"/>
          <w:kern w:val="0"/>
          <w:sz w:val="24"/>
          <w:szCs w:val="24"/>
          <w:u w:val="none"/>
          <w:lang w:eastAsia="zh-CN"/>
        </w:rPr>
        <w:fldChar w:fldCharType="begin"/>
      </w:r>
      <w:r>
        <w:rPr>
          <w:rFonts w:hint="eastAsia" w:ascii="楷体" w:hAnsi="楷体" w:eastAsia="楷体" w:cs="楷体"/>
          <w:color w:val="0000FF"/>
          <w:kern w:val="0"/>
          <w:sz w:val="24"/>
          <w:szCs w:val="24"/>
          <w:u w:val="none"/>
          <w:lang w:eastAsia="zh-CN"/>
        </w:rPr>
        <w:instrText xml:space="preserve"> HYPERLINK "https://ssfb86.com/index/News/detail/newsid/12607.html" </w:instrText>
      </w:r>
      <w:r>
        <w:rPr>
          <w:rFonts w:hint="eastAsia" w:ascii="楷体" w:hAnsi="楷体" w:eastAsia="楷体" w:cs="楷体"/>
          <w:color w:val="0000FF"/>
          <w:kern w:val="0"/>
          <w:sz w:val="24"/>
          <w:szCs w:val="24"/>
          <w:u w:val="none"/>
          <w:lang w:eastAsia="zh-CN"/>
        </w:rPr>
        <w:fldChar w:fldCharType="separate"/>
      </w:r>
      <w:r>
        <w:rPr>
          <w:rStyle w:val="17"/>
          <w:rFonts w:hint="eastAsia" w:ascii="楷体" w:hAnsi="楷体" w:eastAsia="楷体" w:cs="楷体"/>
          <w:kern w:val="0"/>
          <w:sz w:val="24"/>
          <w:szCs w:val="24"/>
          <w:lang w:eastAsia="zh-CN"/>
        </w:rPr>
        <w:t>典型案例</w:t>
      </w:r>
      <w:r>
        <w:rPr>
          <w:rFonts w:hint="eastAsia" w:ascii="楷体" w:hAnsi="楷体" w:eastAsia="楷体" w:cs="楷体"/>
          <w:color w:val="0000FF"/>
          <w:kern w:val="0"/>
          <w:sz w:val="24"/>
          <w:szCs w:val="24"/>
          <w:u w:val="none"/>
          <w:lang w:eastAsia="zh-CN"/>
        </w:rPr>
        <w:fldChar w:fldCharType="end"/>
      </w:r>
      <w:r>
        <w:rPr>
          <w:rFonts w:hint="eastAsia" w:ascii="楷体" w:hAnsi="楷体" w:eastAsia="楷体" w:cs="楷体"/>
          <w:color w:val="0000FF"/>
          <w:kern w:val="0"/>
          <w:sz w:val="24"/>
          <w:szCs w:val="24"/>
          <w:lang w:eastAsia="zh-CN"/>
        </w:rPr>
        <w:t>：吴某等47人与桐乡某公司劳动争议纠纷执行案——依法追加股东为被执行人，执行到位百万欠薪——被执行人为一人公司，申请执行人申请追加被执行人的股东为被执行人。执行法院依法审查后追加股东为被执行人，通过执行股东财产，执行到位200余万元欠薪。】</w:t>
      </w:r>
    </w:p>
    <w:p>
      <w:pPr>
        <w:pageBreakBefore w:val="0"/>
        <w:widowControl/>
        <w:shd w:val="clear" w:color="auto" w:fill="FFFFFF"/>
        <w:kinsoku/>
        <w:wordWrap/>
        <w:overflowPunct/>
        <w:topLinePunct w:val="0"/>
        <w:autoSpaceDE/>
        <w:autoSpaceDN/>
        <w:bidi w:val="0"/>
        <w:adjustRightInd/>
        <w:snapToGrid/>
        <w:spacing w:before="157" w:beforeLines="50" w:after="120" w:line="360" w:lineRule="auto"/>
        <w:ind w:firstLine="480"/>
        <w:textAlignment w:val="auto"/>
        <w:rPr>
          <w:rFonts w:cs="宋体" w:asciiTheme="minorEastAsia" w:hAnsiTheme="minorEastAsia"/>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"http://ssfb86.com/index/News/detail/newsid/9164.html" </w:instrText>
      </w:r>
      <w:r>
        <w:rPr>
          <w:rFonts w:hint="eastAsia" w:ascii="宋体" w:hAnsi="宋体" w:eastAsia="宋体" w:cs="宋体"/>
          <w:sz w:val="24"/>
          <w:szCs w:val="24"/>
        </w:rPr>
        <w:fldChar w:fldCharType="separate"/>
      </w:r>
      <w:r>
        <w:rPr>
          <w:rStyle w:val="17"/>
          <w:rFonts w:hint="eastAsia" w:ascii="宋体" w:hAnsi="宋体" w:eastAsia="宋体" w:cs="宋体"/>
          <w:i/>
          <w:iCs/>
          <w:kern w:val="0"/>
          <w:sz w:val="24"/>
          <w:szCs w:val="24"/>
        </w:rPr>
        <w:t>指导案例121号</w:t>
      </w:r>
      <w:r>
        <w:rPr>
          <w:rStyle w:val="17"/>
          <w:rFonts w:hint="eastAsia" w:ascii="宋体" w:hAnsi="宋体" w:eastAsia="宋体" w:cs="宋体"/>
          <w:i/>
          <w:iCs/>
          <w:kern w:val="0"/>
          <w:sz w:val="24"/>
          <w:szCs w:val="24"/>
        </w:rPr>
        <w:fldChar w:fldCharType="end"/>
      </w:r>
      <w:r>
        <w:rPr>
          <w:rFonts w:hint="eastAsia" w:ascii="宋体" w:hAnsi="宋体" w:eastAsia="宋体" w:cs="宋体"/>
          <w:i/>
          <w:iCs/>
          <w:color w:val="333333"/>
          <w:kern w:val="0"/>
          <w:sz w:val="24"/>
          <w:szCs w:val="24"/>
        </w:rPr>
        <w:t>：株洲海川实业有限责任公司与中国银行股份有限公司长沙市蔡锷支行、湖南省德奕鸿金属材料有限公司财产保全执行复议案——财产保全执行案件的保全标的物系非金钱动产</w:t>
      </w:r>
      <w:r>
        <w:rPr>
          <w:rFonts w:hint="eastAsia" w:cs="宋体" w:asciiTheme="minorEastAsia" w:hAnsiTheme="minorEastAsia"/>
          <w:i/>
          <w:iCs/>
          <w:color w:val="333333"/>
          <w:kern w:val="0"/>
          <w:sz w:val="24"/>
          <w:szCs w:val="24"/>
        </w:rPr>
        <w:t>且被他人保管，该保管人依人民法院通知应当协助执行。当保管合同或者租赁合同到期后未续签，且被保全人不支付保管、租赁费用的，协助执行人无继续无偿保管的义务。保全标的物价值足以支付保管费用的，人民法院可以维持查封直至案件作出生效法律文书，执行保全标的物所得价款应当优先支付保管人的保管费用；保全标的物价值不足以支付保管费用，申请保全人支付保管费用的，可以继续采取查封措施，不支付保管费用的，可以处置保全标的物并继续保全变价款。</w:t>
      </w:r>
      <w:r>
        <w:rPr>
          <w:rFonts w:cs="宋体" w:asciiTheme="minorEastAsia" w:hAnsiTheme="minorEastAsia"/>
          <w:color w:val="333333"/>
          <w:kern w:val="0"/>
          <w:sz w:val="24"/>
          <w:szCs w:val="24"/>
        </w:rPr>
        <w:t>]</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w:t>
      </w:r>
      <w:r>
        <w:fldChar w:fldCharType="begin"/>
      </w:r>
      <w:r>
        <w:instrText xml:space="preserve"> HYPERLINK "http://ssfb86.com/index/News/detail/newsid/9165.html" </w:instrText>
      </w:r>
      <w:r>
        <w:fldChar w:fldCharType="separate"/>
      </w:r>
      <w:r>
        <w:rPr>
          <w:rStyle w:val="17"/>
          <w:rFonts w:hint="eastAsia" w:cs="宋体" w:asciiTheme="minorEastAsia" w:hAnsiTheme="minorEastAsia"/>
          <w:i/>
          <w:iCs/>
          <w:kern w:val="0"/>
          <w:sz w:val="24"/>
          <w:szCs w:val="24"/>
        </w:rPr>
        <w:t>指导案例120号</w:t>
      </w:r>
      <w:r>
        <w:rPr>
          <w:rStyle w:val="17"/>
          <w:rFonts w:hint="eastAsia" w:cs="宋体" w:asciiTheme="minorEastAsia" w:hAnsiTheme="minorEastAsia"/>
          <w:i/>
          <w:iCs/>
          <w:kern w:val="0"/>
          <w:sz w:val="24"/>
          <w:szCs w:val="24"/>
        </w:rPr>
        <w:fldChar w:fldCharType="end"/>
      </w:r>
      <w:r>
        <w:rPr>
          <w:rFonts w:hint="eastAsia" w:cs="宋体" w:asciiTheme="minorEastAsia" w:hAnsiTheme="minorEastAsia"/>
          <w:i/>
          <w:iCs/>
          <w:color w:val="333333"/>
          <w:kern w:val="0"/>
          <w:sz w:val="24"/>
          <w:szCs w:val="24"/>
        </w:rPr>
        <w:t>：青海金泰融资担保有限公司与上海金桥工程建设发展有限公司、青海三工置业有限公司执行复议案——在案件审理期间保证人为被执行人提供保证，承诺在被执行人无财产可供执行或者财产不足清偿债务时承担保证责任的，执行法院对保证人应当适用一般保证的执行规则。在被执行人虽有财产但严重不方便执行时，可以执行保证人在保证责任范围内的财产。</w:t>
      </w:r>
      <w:r>
        <w:rPr>
          <w:rFonts w:cs="宋体" w:asciiTheme="minorEastAsia" w:hAnsiTheme="minorEastAsia"/>
          <w:color w:val="333333"/>
          <w:kern w:val="0"/>
          <w:sz w:val="24"/>
          <w:szCs w:val="24"/>
        </w:rPr>
        <w:t>]</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w:t>
      </w:r>
      <w:r>
        <w:fldChar w:fldCharType="begin"/>
      </w:r>
      <w:r>
        <w:instrText xml:space="preserve"> HYPERLINK "http://ssfb86.com/index/News/detail/newsid/9166.html" </w:instrText>
      </w:r>
      <w:r>
        <w:fldChar w:fldCharType="separate"/>
      </w:r>
      <w:r>
        <w:rPr>
          <w:rStyle w:val="17"/>
          <w:rFonts w:hint="eastAsia" w:cs="宋体" w:asciiTheme="minorEastAsia" w:hAnsiTheme="minorEastAsia"/>
          <w:i/>
          <w:iCs/>
          <w:kern w:val="0"/>
          <w:sz w:val="24"/>
          <w:szCs w:val="24"/>
        </w:rPr>
        <w:t>指导案例119号</w:t>
      </w:r>
      <w:r>
        <w:rPr>
          <w:rStyle w:val="17"/>
          <w:rFonts w:hint="eastAsia" w:cs="宋体" w:asciiTheme="minorEastAsia" w:hAnsiTheme="minorEastAsia"/>
          <w:i/>
          <w:iCs/>
          <w:kern w:val="0"/>
          <w:sz w:val="24"/>
          <w:szCs w:val="24"/>
        </w:rPr>
        <w:fldChar w:fldCharType="end"/>
      </w:r>
      <w:r>
        <w:rPr>
          <w:rFonts w:hint="eastAsia" w:cs="宋体" w:asciiTheme="minorEastAsia" w:hAnsiTheme="minorEastAsia"/>
          <w:i/>
          <w:iCs/>
          <w:color w:val="333333"/>
          <w:kern w:val="0"/>
          <w:sz w:val="24"/>
          <w:szCs w:val="24"/>
        </w:rPr>
        <w:t>：安徽省滁州市建筑安装工程有限公司与湖北追日电气股份有限公司执行复议案——执行程序开始前，双方当事人自行达成和解协议并履行，一方当事人申请强制执行原生效法律文书的，人民法院应予受理。被执行人以已履行和解协议为由提出执行异议的，可以参照《最高人民法院关于执行和解若干问题的规定》第十九条的规定审查处理。</w:t>
      </w:r>
      <w:r>
        <w:rPr>
          <w:rFonts w:cs="宋体" w:asciiTheme="minorEastAsia" w:hAnsiTheme="minorEastAsia"/>
          <w:color w:val="333333"/>
          <w:kern w:val="0"/>
          <w:sz w:val="24"/>
          <w:szCs w:val="24"/>
        </w:rPr>
        <w:t>]</w:t>
      </w:r>
    </w:p>
    <w:p>
      <w:pPr>
        <w:pStyle w:val="11"/>
        <w:shd w:val="clear" w:color="auto" w:fill="FFFFFF"/>
        <w:spacing w:before="0" w:beforeAutospacing="0" w:after="0" w:afterAutospacing="0" w:line="480" w:lineRule="atLeast"/>
        <w:ind w:firstLine="480" w:firstLineChars="200"/>
        <w:jc w:val="both"/>
        <w:rPr>
          <w:rFonts w:asciiTheme="minorEastAsia" w:hAnsiTheme="minorEastAsia" w:eastAsiaTheme="minorEastAsia"/>
          <w:i/>
          <w:iCs/>
          <w:color w:val="333333"/>
        </w:rPr>
      </w:pPr>
      <w:r>
        <w:rPr>
          <w:rFonts w:hint="eastAsia" w:asciiTheme="minorEastAsia" w:hAnsiTheme="minorEastAsia"/>
          <w:color w:val="333333"/>
        </w:rPr>
        <w:t>[</w:t>
      </w:r>
      <w:r>
        <w:fldChar w:fldCharType="begin"/>
      </w:r>
      <w:r>
        <w:instrText xml:space="preserve"> HYPERLINK "http://ssfb86.com/index/News/detail/newsid/9167.html" </w:instrText>
      </w:r>
      <w:r>
        <w:fldChar w:fldCharType="separate"/>
      </w:r>
      <w:r>
        <w:rPr>
          <w:rStyle w:val="17"/>
          <w:rFonts w:hint="eastAsia" w:asciiTheme="minorEastAsia" w:hAnsiTheme="minorEastAsia" w:eastAsiaTheme="minorEastAsia"/>
          <w:i/>
          <w:iCs/>
        </w:rPr>
        <w:t>指导案例118号</w:t>
      </w:r>
      <w:r>
        <w:rPr>
          <w:rStyle w:val="17"/>
          <w:rFonts w:hint="eastAsia" w:asciiTheme="minorEastAsia" w:hAnsiTheme="minorEastAsia" w:eastAsiaTheme="minorEastAsia"/>
          <w:i/>
          <w:iCs/>
        </w:rPr>
        <w:fldChar w:fldCharType="end"/>
      </w:r>
      <w:r>
        <w:rPr>
          <w:rFonts w:hint="eastAsia" w:asciiTheme="minorEastAsia" w:hAnsiTheme="minorEastAsia" w:eastAsiaTheme="minorEastAsia"/>
          <w:i/>
          <w:iCs/>
          <w:color w:val="333333"/>
        </w:rPr>
        <w:t>：东北电气发展股份有限公司与国家开发银行股份有限公司、沈阳高压开关有限责任公司等执行复议案——1. 债权人撤销权诉讼的生效判决撤销了债务人与受让人的财产转让合同，并判令受让人向债务人返还财产，受让人未履行返还义务的，债权人可以债务人、受让人为被执行人申请强制执行。</w:t>
      </w:r>
    </w:p>
    <w:p>
      <w:pPr>
        <w:pStyle w:val="11"/>
        <w:shd w:val="clear" w:color="auto" w:fill="FFFFFF"/>
        <w:spacing w:before="0" w:beforeAutospacing="0" w:after="0" w:afterAutospacing="0" w:line="480" w:lineRule="atLeast"/>
        <w:ind w:firstLine="480"/>
        <w:jc w:val="both"/>
        <w:rPr>
          <w:rFonts w:asciiTheme="minorEastAsia" w:hAnsiTheme="minorEastAsia"/>
          <w:color w:val="333333"/>
        </w:rPr>
      </w:pPr>
      <w:r>
        <w:rPr>
          <w:rFonts w:hint="eastAsia" w:asciiTheme="minorEastAsia" w:hAnsiTheme="minorEastAsia" w:eastAsiaTheme="minorEastAsia"/>
          <w:i/>
          <w:iCs/>
          <w:color w:val="333333"/>
        </w:rPr>
        <w:t>2.受让人未通知债权人，自行向债务人返还财产，债务人将返还的财产立即转移，致使债权人丧失申请法院采取查封、冻结等措施的机会，撤销权诉讼目的无法实现的，不能认定生效判决已经得到有效履行。债权人申请对受让人执行生效判决确定的财产返还义务的，人民法院应予支持。</w:t>
      </w:r>
      <w:r>
        <w:rPr>
          <w:rFonts w:asciiTheme="minorEastAsia" w:hAnsiTheme="minorEastAsia"/>
          <w:color w:val="333333"/>
        </w:rPr>
        <w:t>]</w:t>
      </w:r>
    </w:p>
    <w:p>
      <w:pPr>
        <w:pStyle w:val="11"/>
        <w:shd w:val="clear" w:color="auto" w:fill="FFFFFF"/>
        <w:spacing w:before="0" w:beforeAutospacing="0" w:after="0" w:afterAutospacing="0" w:line="480" w:lineRule="atLeast"/>
        <w:ind w:firstLine="480"/>
        <w:jc w:val="both"/>
        <w:rPr>
          <w:rFonts w:asciiTheme="minorEastAsia" w:hAnsiTheme="minorEastAsia"/>
          <w:color w:val="333333"/>
        </w:rPr>
      </w:pPr>
      <w:r>
        <w:rPr>
          <w:rFonts w:hint="eastAsia" w:asciiTheme="minorEastAsia" w:hAnsiTheme="minorEastAsia"/>
          <w:color w:val="333333"/>
        </w:rPr>
        <w:t>[</w:t>
      </w:r>
      <w:r>
        <w:fldChar w:fldCharType="begin"/>
      </w:r>
      <w:r>
        <w:instrText xml:space="preserve"> HYPERLINK "http://ssfb86.com/index/News/detail/newsid/9168.html" </w:instrText>
      </w:r>
      <w:r>
        <w:fldChar w:fldCharType="separate"/>
      </w:r>
      <w:r>
        <w:rPr>
          <w:rStyle w:val="17"/>
          <w:rFonts w:hint="eastAsia" w:asciiTheme="minorEastAsia" w:hAnsiTheme="minorEastAsia" w:eastAsiaTheme="minorEastAsia"/>
          <w:i/>
          <w:iCs/>
        </w:rPr>
        <w:t>指导案例117号</w:t>
      </w:r>
      <w:r>
        <w:rPr>
          <w:rStyle w:val="17"/>
          <w:rFonts w:hint="eastAsia" w:asciiTheme="minorEastAsia" w:hAnsiTheme="minorEastAsia" w:eastAsiaTheme="minorEastAsia"/>
          <w:i/>
          <w:iCs/>
        </w:rPr>
        <w:fldChar w:fldCharType="end"/>
      </w:r>
      <w:r>
        <w:rPr>
          <w:rFonts w:hint="eastAsia" w:asciiTheme="minorEastAsia" w:hAnsiTheme="minorEastAsia" w:eastAsiaTheme="minorEastAsia"/>
          <w:i/>
          <w:iCs/>
          <w:color w:val="333333"/>
        </w:rPr>
        <w:t>：中建三局第一建设工程有限责任公司与澳中财富（合肥）投资置业有限公司、安徽文峰置业有限公司执行复议案——根据民事调解书和调解笔录,第三人以债务承担方式加入债权债务关系的，执行法院可以在该第三人债务承担范围内对其强制执行。债务人用商业承兑汇票来履行执行依据确定的债务，虽然开具并向债权人交付了商业承兑汇票,但因汇票付款账户资金不足、被冻结等不能兑付的，不能认定实际履行了债务，债权人可以请求对债务人继续强制执行。</w:t>
      </w:r>
      <w:r>
        <w:rPr>
          <w:rFonts w:asciiTheme="minorEastAsia" w:hAnsiTheme="minorEastAsia"/>
          <w:color w:val="333333"/>
        </w:rPr>
        <w:t>]</w:t>
      </w:r>
    </w:p>
    <w:p>
      <w:pPr>
        <w:pStyle w:val="11"/>
        <w:shd w:val="clear" w:color="auto" w:fill="FFFFFF"/>
        <w:spacing w:before="0" w:beforeAutospacing="0" w:after="0" w:afterAutospacing="0" w:line="480" w:lineRule="atLeast"/>
        <w:ind w:firstLine="480"/>
        <w:jc w:val="both"/>
        <w:rPr>
          <w:rFonts w:asciiTheme="minorEastAsia" w:hAnsiTheme="minorEastAsia"/>
          <w:color w:val="333333"/>
        </w:rPr>
      </w:pPr>
      <w:r>
        <w:rPr>
          <w:rFonts w:asciiTheme="minorEastAsia" w:hAnsiTheme="minorEastAsia"/>
          <w:color w:val="333333"/>
        </w:rPr>
        <w:t>[</w:t>
      </w:r>
      <w:r>
        <w:fldChar w:fldCharType="begin"/>
      </w:r>
      <w:r>
        <w:instrText xml:space="preserve"> HYPERLINK "http://ssfb86.com/index/News/detail/newsid/8957.html" </w:instrText>
      </w:r>
      <w:r>
        <w:fldChar w:fldCharType="separate"/>
      </w:r>
      <w:r>
        <w:rPr>
          <w:rStyle w:val="17"/>
          <w:rFonts w:hint="eastAsia"/>
          <w:i/>
          <w:iCs/>
          <w:shd w:val="clear" w:color="auto" w:fill="FFFFFF"/>
        </w:rPr>
        <w:t>六、长沙盛世某某投资有限公司保全执行案</w:t>
      </w:r>
      <w:r>
        <w:rPr>
          <w:rStyle w:val="17"/>
          <w:rFonts w:hint="eastAsia"/>
          <w:i/>
          <w:iCs/>
          <w:shd w:val="clear" w:color="auto" w:fill="FFFFFF"/>
        </w:rPr>
        <w:fldChar w:fldCharType="end"/>
      </w:r>
      <w:r>
        <w:rPr>
          <w:rStyle w:val="15"/>
          <w:rFonts w:hint="eastAsia"/>
          <w:i/>
          <w:iCs/>
          <w:color w:val="333333"/>
          <w:shd w:val="clear" w:color="auto" w:fill="FFFFFF"/>
        </w:rPr>
        <w:t>——</w:t>
      </w:r>
      <w:r>
        <w:rPr>
          <w:rFonts w:hint="eastAsia"/>
          <w:i/>
          <w:iCs/>
          <w:color w:val="333333"/>
          <w:shd w:val="clear" w:color="auto" w:fill="FFFFFF"/>
        </w:rPr>
        <w:t>为贯彻落实《产权保护意见》《中共中央 国务院关于营造更好发展环境支持民营企业改革发展的意见》等文件精神，最高人民法院发布了《关于在执行工作中进一步强化善意文明执行理念的意见》，强调要采取有效措施监督纠正超标的查封问题，这在诉讼保全问题上也应予以秉持。人民法院实际保全财产价值应以保全裁定确定的保全金额为限，坚决杜绝明显超标的保全。本案在综合各方因素对保全财产价值进行实质审查后，认定保全的部分财产可以满足保全需要，并解除了对超额部分财产的查封，对人民法院在执行中进一步增强善意文明执行的主动性、支持民营企业发展的责任感具有积极示范意义。</w:t>
      </w:r>
      <w:r>
        <w:rPr>
          <w:rFonts w:asciiTheme="minorEastAsia" w:hAnsiTheme="minorEastAsia"/>
          <w:color w:val="333333"/>
        </w:rPr>
        <w:t>]</w:t>
      </w:r>
    </w:p>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第二百三十</w:t>
      </w:r>
      <w:r>
        <w:rPr>
          <w:rFonts w:hint="eastAsia" w:cs="宋体" w:asciiTheme="minorEastAsia" w:hAnsiTheme="minorEastAsia"/>
          <w:b/>
          <w:bCs/>
          <w:color w:val="333333"/>
          <w:kern w:val="0"/>
          <w:sz w:val="24"/>
          <w:szCs w:val="24"/>
          <w:lang w:eastAsia="zh-CN"/>
        </w:rPr>
        <w:t>七</w:t>
      </w:r>
      <w:r>
        <w:rPr>
          <w:rFonts w:hint="eastAsia" w:cs="宋体" w:asciiTheme="minorEastAsia" w:hAnsiTheme="minorEastAsia"/>
          <w:b/>
          <w:bCs/>
          <w:color w:val="333333"/>
          <w:kern w:val="0"/>
          <w:sz w:val="24"/>
          <w:szCs w:val="24"/>
        </w:rPr>
        <w:t>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人民法院自收到申请执行书之日起超过</w:t>
      </w:r>
      <w:commentRangeStart w:id="51"/>
      <w:r>
        <w:rPr>
          <w:rFonts w:hint="eastAsia" w:cs="宋体" w:asciiTheme="minorEastAsia" w:hAnsiTheme="minorEastAsia"/>
          <w:color w:val="333333"/>
          <w:kern w:val="0"/>
          <w:sz w:val="24"/>
          <w:szCs w:val="24"/>
        </w:rPr>
        <w:t>六个月</w:t>
      </w:r>
      <w:commentRangeEnd w:id="51"/>
      <w:r>
        <w:rPr>
          <w:rStyle w:val="18"/>
        </w:rPr>
        <w:commentReference w:id="51"/>
      </w:r>
      <w:r>
        <w:rPr>
          <w:rFonts w:hint="eastAsia" w:cs="宋体" w:asciiTheme="minorEastAsia" w:hAnsiTheme="minorEastAsia"/>
          <w:color w:val="333333"/>
          <w:kern w:val="0"/>
          <w:sz w:val="24"/>
          <w:szCs w:val="24"/>
        </w:rPr>
        <w:t>未执行的，申请执行人可以向上一级人民法院申请执行。上一级人民法院经审查，可以责令原人民法院在一定期限内执行，也可以决定由本院执行或者指令其他人民法院执行。</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after="120" w:line="360" w:lineRule="auto"/>
        <w:ind w:firstLine="480"/>
        <w:rPr>
          <w:rFonts w:hint="eastAsia" w:cs="宋体" w:asciiTheme="minorEastAsia" w:hAnsiTheme="minorEastAsia"/>
          <w:b/>
          <w:bCs/>
          <w:color w:val="333333"/>
          <w:kern w:val="0"/>
          <w:sz w:val="24"/>
          <w:szCs w:val="24"/>
        </w:rPr>
      </w:pPr>
      <w:bookmarkStart w:id="42" w:name="_Hlk70743710"/>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第二百三十</w:t>
      </w:r>
      <w:r>
        <w:rPr>
          <w:rFonts w:hint="eastAsia" w:cs="宋体" w:asciiTheme="minorEastAsia" w:hAnsiTheme="minorEastAsia"/>
          <w:b/>
          <w:bCs/>
          <w:color w:val="333333"/>
          <w:kern w:val="0"/>
          <w:sz w:val="24"/>
          <w:szCs w:val="24"/>
          <w:lang w:eastAsia="zh-CN"/>
        </w:rPr>
        <w:t>八</w:t>
      </w:r>
      <w:r>
        <w:rPr>
          <w:rFonts w:hint="eastAsia" w:cs="宋体" w:asciiTheme="minorEastAsia" w:hAnsiTheme="minorEastAsia"/>
          <w:b/>
          <w:bCs/>
          <w:color w:val="333333"/>
          <w:kern w:val="0"/>
          <w:sz w:val="24"/>
          <w:szCs w:val="24"/>
        </w:rPr>
        <w:t>条</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after="120" w:line="360" w:lineRule="auto"/>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执行过程中，案外人对执行标的提出书面异议的，人民法院应当自收到书面异议之日起十五日内审查，理由成立的，裁定中止对该标的的执行；理由不成立的，裁定驳回。案外人、当事人对裁定不服，认为原判决、裁定错误的，依照审判监督程序办理；与原判决、裁定无关的，可以自裁定送达之日起十五日内向人民法院提起诉讼。</w:t>
      </w:r>
    </w:p>
    <w:p>
      <w:pPr>
        <w:keepNext w:val="0"/>
        <w:keepLines w:val="0"/>
        <w:pageBreakBefore w:val="0"/>
        <w:kinsoku/>
        <w:wordWrap/>
        <w:overflowPunct/>
        <w:topLinePunct w:val="0"/>
        <w:autoSpaceDE/>
        <w:autoSpaceDN/>
        <w:bidi w:val="0"/>
        <w:adjustRightInd/>
        <w:snapToGrid/>
        <w:spacing w:before="157" w:beforeLines="50" w:after="120" w:line="360" w:lineRule="auto"/>
        <w:ind w:firstLine="480" w:firstLineChars="200"/>
        <w:textAlignment w:val="auto"/>
        <w:rPr>
          <w:rFonts w:hint="eastAsia" w:ascii="楷体" w:hAnsi="楷体" w:eastAsia="楷体" w:cs="楷体"/>
          <w:color w:val="0070C0"/>
          <w:sz w:val="24"/>
          <w:szCs w:val="24"/>
          <w:lang w:eastAsia="zh-CN"/>
        </w:rPr>
      </w:pPr>
      <w:r>
        <w:rPr>
          <w:rFonts w:hint="eastAsia" w:ascii="楷体" w:hAnsi="楷体" w:eastAsia="楷体" w:cs="楷体"/>
          <w:color w:val="0070C0"/>
          <w:sz w:val="24"/>
          <w:szCs w:val="24"/>
          <w:lang w:eastAsia="zh-CN"/>
        </w:rPr>
        <w:t>【</w:t>
      </w:r>
      <w:r>
        <w:rPr>
          <w:rFonts w:hint="eastAsia" w:ascii="楷体" w:hAnsi="楷体" w:eastAsia="楷体" w:cs="楷体"/>
          <w:color w:val="0070C0"/>
          <w:sz w:val="24"/>
          <w:szCs w:val="24"/>
          <w:lang w:eastAsia="zh-CN"/>
        </w:rPr>
        <w:fldChar w:fldCharType="begin"/>
      </w:r>
      <w:r>
        <w:rPr>
          <w:rFonts w:hint="eastAsia" w:ascii="楷体" w:hAnsi="楷体" w:eastAsia="楷体" w:cs="楷体"/>
          <w:color w:val="0070C0"/>
          <w:sz w:val="24"/>
          <w:szCs w:val="24"/>
          <w:lang w:eastAsia="zh-CN"/>
        </w:rPr>
        <w:instrText xml:space="preserve"> HYPERLINK "https://www.ssfb86.com/index/News/detail/newsid/11367.html" </w:instrText>
      </w:r>
      <w:r>
        <w:rPr>
          <w:rFonts w:hint="eastAsia" w:ascii="楷体" w:hAnsi="楷体" w:eastAsia="楷体" w:cs="楷体"/>
          <w:color w:val="0070C0"/>
          <w:sz w:val="24"/>
          <w:szCs w:val="24"/>
          <w:lang w:eastAsia="zh-CN"/>
        </w:rPr>
        <w:fldChar w:fldCharType="separate"/>
      </w:r>
      <w:r>
        <w:rPr>
          <w:rStyle w:val="17"/>
          <w:rFonts w:hint="eastAsia" w:ascii="楷体" w:hAnsi="楷体" w:eastAsia="楷体" w:cs="楷体"/>
          <w:b w:val="0"/>
          <w:bCs w:val="0"/>
          <w:color w:val="0070C0"/>
          <w:kern w:val="0"/>
          <w:sz w:val="24"/>
          <w:szCs w:val="24"/>
          <w:lang w:eastAsia="zh-CN"/>
        </w:rPr>
        <w:t>案例</w:t>
      </w:r>
      <w:r>
        <w:rPr>
          <w:rFonts w:hint="eastAsia" w:ascii="楷体" w:hAnsi="楷体" w:eastAsia="楷体" w:cs="楷体"/>
          <w:color w:val="0070C0"/>
          <w:sz w:val="24"/>
          <w:szCs w:val="24"/>
          <w:lang w:eastAsia="zh-CN"/>
        </w:rPr>
        <w:fldChar w:fldCharType="end"/>
      </w:r>
      <w:r>
        <w:rPr>
          <w:rFonts w:hint="eastAsia" w:ascii="楷体" w:hAnsi="楷体" w:eastAsia="楷体" w:cs="楷体"/>
          <w:color w:val="0070C0"/>
          <w:sz w:val="24"/>
          <w:szCs w:val="24"/>
          <w:lang w:eastAsia="zh-CN"/>
        </w:rPr>
        <w:t>：九旬老母儿名存款 遭遇执行如何认定——案涉被查封冻结的银行账户开户与姜某原银行账户销户在时间上具有连续性，也未与吴某名下的其他存款混同，该10万元存款的权属不应简单根据账户名认定。根据已经查明的相关事实可以认定案涉10万元存款来源于姜某的银行账户，应当认定该款项为姜某所有，不属于吴某可供法院执行的责任财产。】</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after="120" w:line="360" w:lineRule="auto"/>
        <w:ind w:firstLine="480"/>
        <w:textAlignment w:val="auto"/>
        <w:rPr>
          <w:rFonts w:cs="宋体" w:asciiTheme="minorEastAsia" w:hAnsiTheme="minorEastAsia"/>
          <w:color w:val="333333"/>
          <w:kern w:val="0"/>
          <w:sz w:val="24"/>
          <w:szCs w:val="24"/>
        </w:rPr>
      </w:pPr>
      <w:bookmarkStart w:id="43" w:name="_Hlk79920201"/>
      <w:r>
        <w:rPr>
          <w:rFonts w:hint="eastAsia" w:ascii="楷体" w:hAnsi="楷体" w:eastAsia="楷体" w:cs="楷体"/>
          <w:color w:val="0070C0"/>
          <w:kern w:val="0"/>
          <w:sz w:val="24"/>
          <w:szCs w:val="24"/>
        </w:rPr>
        <w:t>[</w:t>
      </w:r>
      <w:r>
        <w:rPr>
          <w:rFonts w:hint="eastAsia" w:ascii="楷体" w:hAnsi="楷体" w:eastAsia="楷体" w:cs="楷体"/>
          <w:color w:val="0070C0"/>
          <w:sz w:val="24"/>
          <w:szCs w:val="24"/>
        </w:rPr>
        <w:fldChar w:fldCharType="begin"/>
      </w:r>
      <w:r>
        <w:rPr>
          <w:rFonts w:hint="eastAsia" w:ascii="楷体" w:hAnsi="楷体" w:eastAsia="楷体" w:cs="楷体"/>
          <w:color w:val="0070C0"/>
          <w:sz w:val="24"/>
          <w:szCs w:val="24"/>
        </w:rPr>
        <w:instrText xml:space="preserve"> HYPERLINK "http://ssfb86.com/index/News/detail/newsid/8769.html" </w:instrText>
      </w:r>
      <w:r>
        <w:rPr>
          <w:rFonts w:hint="eastAsia" w:ascii="楷体" w:hAnsi="楷体" w:eastAsia="楷体" w:cs="楷体"/>
          <w:color w:val="0070C0"/>
          <w:sz w:val="24"/>
          <w:szCs w:val="24"/>
        </w:rPr>
        <w:fldChar w:fldCharType="separate"/>
      </w:r>
      <w:r>
        <w:rPr>
          <w:rStyle w:val="17"/>
          <w:rFonts w:hint="eastAsia" w:ascii="楷体" w:hAnsi="楷体" w:eastAsia="楷体" w:cs="楷体"/>
          <w:i/>
          <w:iCs/>
          <w:color w:val="0070C0"/>
          <w:sz w:val="24"/>
          <w:szCs w:val="24"/>
        </w:rPr>
        <w:t>指导案例154号</w:t>
      </w:r>
      <w:r>
        <w:rPr>
          <w:rStyle w:val="17"/>
          <w:rFonts w:hint="eastAsia" w:ascii="楷体" w:hAnsi="楷体" w:eastAsia="楷体" w:cs="楷体"/>
          <w:i/>
          <w:iCs/>
          <w:color w:val="0070C0"/>
          <w:sz w:val="24"/>
          <w:szCs w:val="24"/>
        </w:rPr>
        <w:fldChar w:fldCharType="end"/>
      </w:r>
      <w:r>
        <w:rPr>
          <w:rFonts w:hint="eastAsia" w:ascii="楷体" w:hAnsi="楷体" w:eastAsia="楷体" w:cs="楷体"/>
          <w:i/>
          <w:iCs/>
          <w:color w:val="0070C0"/>
          <w:sz w:val="24"/>
          <w:szCs w:val="24"/>
        </w:rPr>
        <w:t>：在建设工程价款强制执行过程中，房屋买受人对强制执行的房屋提起案外人执行异议之诉，请求确认其对案涉房屋享有可以排除强制执行的民事权益，但不否定原生效判决确认的债权人所享有的建设工程价款优</w:t>
      </w:r>
      <w:r>
        <w:rPr>
          <w:rFonts w:hint="eastAsia"/>
          <w:i/>
          <w:iCs/>
          <w:color w:val="333333"/>
          <w:sz w:val="24"/>
          <w:szCs w:val="24"/>
        </w:rPr>
        <w:t>先受偿权的，属于民事诉讼法第二百二十七条规定的“与原判决、裁定无关”的情形，人民法院应予依法受理。</w:t>
      </w:r>
      <w:r>
        <w:rPr>
          <w:rFonts w:cs="宋体" w:asciiTheme="minorEastAsia" w:hAnsiTheme="minorEastAsia"/>
          <w:color w:val="333333"/>
          <w:kern w:val="0"/>
          <w:sz w:val="24"/>
          <w:szCs w:val="24"/>
        </w:rPr>
        <w:t>]</w:t>
      </w:r>
    </w:p>
    <w:bookmarkEnd w:id="42"/>
    <w:bookmarkEnd w:id="43"/>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w:t>
      </w:r>
      <w:r>
        <w:fldChar w:fldCharType="begin"/>
      </w:r>
      <w:r>
        <w:instrText xml:space="preserve"> HYPERLINK "http://ssfb86.com/index/News/detail/newsid/8769.html" </w:instrText>
      </w:r>
      <w:r>
        <w:fldChar w:fldCharType="separate"/>
      </w:r>
      <w:r>
        <w:rPr>
          <w:rStyle w:val="17"/>
          <w:rFonts w:hint="eastAsia"/>
          <w:i/>
          <w:iCs/>
          <w:sz w:val="24"/>
          <w:szCs w:val="24"/>
        </w:rPr>
        <w:t>指导案例15</w:t>
      </w:r>
      <w:r>
        <w:rPr>
          <w:rStyle w:val="17"/>
          <w:i/>
          <w:iCs/>
          <w:sz w:val="24"/>
          <w:szCs w:val="24"/>
        </w:rPr>
        <w:t>5</w:t>
      </w:r>
      <w:r>
        <w:rPr>
          <w:rStyle w:val="17"/>
          <w:rFonts w:hint="eastAsia"/>
          <w:i/>
          <w:iCs/>
          <w:sz w:val="24"/>
          <w:szCs w:val="24"/>
        </w:rPr>
        <w:t>号</w:t>
      </w:r>
      <w:r>
        <w:rPr>
          <w:rStyle w:val="17"/>
          <w:rFonts w:hint="eastAsia"/>
          <w:i/>
          <w:iCs/>
          <w:sz w:val="24"/>
          <w:szCs w:val="24"/>
        </w:rPr>
        <w:fldChar w:fldCharType="end"/>
      </w:r>
      <w:r>
        <w:rPr>
          <w:rFonts w:hint="eastAsia"/>
          <w:i/>
          <w:iCs/>
          <w:color w:val="333333"/>
          <w:sz w:val="24"/>
          <w:szCs w:val="24"/>
        </w:rPr>
        <w:t>：在抵押权强制执行中，案外人以其在抵押登记之前购买了抵押房产，享有优先于抵押权的权利为由提起执行异议之诉，主张依据《最高人民法院关于人民法院办理执行异议和复议案件若干问题的规定》排除强制执行，但不否认抵押权人对抵押房产的优先受偿权的，属于民事诉讼法第二百二十七条规定的“与原判决、裁定无关”的情形，人民法院应予依法受理。</w:t>
      </w:r>
      <w:r>
        <w:rPr>
          <w:rFonts w:cs="宋体" w:asciiTheme="minorEastAsia" w:hAnsiTheme="minorEastAsia"/>
          <w:color w:val="333333"/>
          <w:kern w:val="0"/>
          <w:sz w:val="24"/>
          <w:szCs w:val="24"/>
        </w:rPr>
        <w:t>]</w:t>
      </w:r>
    </w:p>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第二百三十</w:t>
      </w:r>
      <w:r>
        <w:rPr>
          <w:rFonts w:hint="eastAsia" w:cs="宋体" w:asciiTheme="minorEastAsia" w:hAnsiTheme="minorEastAsia"/>
          <w:b/>
          <w:bCs/>
          <w:color w:val="333333"/>
          <w:kern w:val="0"/>
          <w:sz w:val="24"/>
          <w:szCs w:val="24"/>
          <w:lang w:eastAsia="zh-CN"/>
        </w:rPr>
        <w:t>九</w:t>
      </w:r>
      <w:r>
        <w:rPr>
          <w:rFonts w:hint="eastAsia" w:cs="宋体" w:asciiTheme="minorEastAsia" w:hAnsiTheme="minorEastAsia"/>
          <w:b/>
          <w:bCs/>
          <w:color w:val="333333"/>
          <w:kern w:val="0"/>
          <w:sz w:val="24"/>
          <w:szCs w:val="24"/>
        </w:rPr>
        <w:t>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执行工作由执行员进行。</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采取强制执行措施时，执行员应当出示证件。执行完毕后，应当将执行情况制作笔录，由在场的有关人员签名或者盖章。</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人民法院根据需要可以设立执行机构。</w:t>
      </w:r>
    </w:p>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第二百</w:t>
      </w:r>
      <w:r>
        <w:rPr>
          <w:rFonts w:hint="eastAsia" w:cs="宋体" w:asciiTheme="minorEastAsia" w:hAnsiTheme="minorEastAsia"/>
          <w:b/>
          <w:bCs/>
          <w:color w:val="333333"/>
          <w:kern w:val="0"/>
          <w:sz w:val="24"/>
          <w:szCs w:val="24"/>
          <w:lang w:eastAsia="zh-CN"/>
        </w:rPr>
        <w:t>四</w:t>
      </w:r>
      <w:r>
        <w:rPr>
          <w:rFonts w:hint="eastAsia" w:cs="宋体" w:asciiTheme="minorEastAsia" w:hAnsiTheme="minorEastAsia"/>
          <w:b/>
          <w:bCs/>
          <w:color w:val="333333"/>
          <w:kern w:val="0"/>
          <w:sz w:val="24"/>
          <w:szCs w:val="24"/>
        </w:rPr>
        <w:t>十条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被执行人或者被执行的财产在外地的，可以委托当地人民法院代为执行。受委托人民法院收到委托函件后，必须在十五日内开始执行，不得拒绝。执行完毕后，应当将执行结果及时函复委托人民法院；在三十日内如果还未执行完毕，也应当将执行情况函告委托人民法院。</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受委托人民法院自收到委托函件之日起十五日内不执行的，委托人民法院可以请求受委托人民法院的上级人民法院指令受委托人民法院执行。</w:t>
      </w:r>
    </w:p>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第二百</w:t>
      </w:r>
      <w:r>
        <w:rPr>
          <w:rFonts w:hint="eastAsia" w:cs="宋体" w:asciiTheme="minorEastAsia" w:hAnsiTheme="minorEastAsia"/>
          <w:b/>
          <w:bCs/>
          <w:color w:val="333333"/>
          <w:kern w:val="0"/>
          <w:sz w:val="24"/>
          <w:szCs w:val="24"/>
          <w:lang w:eastAsia="zh-CN"/>
        </w:rPr>
        <w:t>四</w:t>
      </w:r>
      <w:r>
        <w:rPr>
          <w:rFonts w:hint="eastAsia" w:cs="宋体" w:asciiTheme="minorEastAsia" w:hAnsiTheme="minorEastAsia"/>
          <w:b/>
          <w:bCs/>
          <w:color w:val="333333"/>
          <w:kern w:val="0"/>
          <w:sz w:val="24"/>
          <w:szCs w:val="24"/>
        </w:rPr>
        <w:t>十</w:t>
      </w:r>
      <w:r>
        <w:rPr>
          <w:rFonts w:hint="eastAsia" w:cs="宋体" w:asciiTheme="minorEastAsia" w:hAnsiTheme="minorEastAsia"/>
          <w:b/>
          <w:bCs/>
          <w:color w:val="333333"/>
          <w:kern w:val="0"/>
          <w:sz w:val="24"/>
          <w:szCs w:val="24"/>
          <w:lang w:eastAsia="zh-CN"/>
        </w:rPr>
        <w:t>一</w:t>
      </w:r>
      <w:r>
        <w:rPr>
          <w:rFonts w:hint="eastAsia" w:cs="宋体" w:asciiTheme="minorEastAsia" w:hAnsiTheme="minorEastAsia"/>
          <w:b/>
          <w:bCs/>
          <w:color w:val="333333"/>
          <w:kern w:val="0"/>
          <w:sz w:val="24"/>
          <w:szCs w:val="24"/>
        </w:rPr>
        <w:t>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在执行中，双方当事人自行和解达成协议的，执行员应当将协议内容记入笔录，由双方当事人签名或者盖章。</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申请执行人因受欺诈、胁迫与被执行人达成和解协议，或者当事人不履行和解协议的，人民法院可以根据当事人的申请，恢复对原生效法律文书的执行。</w:t>
      </w:r>
    </w:p>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bookmarkStart w:id="44" w:name="_Hlk70879276"/>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第二百</w:t>
      </w:r>
      <w:r>
        <w:rPr>
          <w:rFonts w:hint="eastAsia" w:cs="宋体" w:asciiTheme="minorEastAsia" w:hAnsiTheme="minorEastAsia"/>
          <w:b/>
          <w:bCs/>
          <w:color w:val="333333"/>
          <w:kern w:val="0"/>
          <w:sz w:val="24"/>
          <w:szCs w:val="24"/>
          <w:lang w:eastAsia="zh-CN"/>
        </w:rPr>
        <w:t>四</w:t>
      </w:r>
      <w:r>
        <w:rPr>
          <w:rFonts w:hint="eastAsia" w:cs="宋体" w:asciiTheme="minorEastAsia" w:hAnsiTheme="minorEastAsia"/>
          <w:b/>
          <w:bCs/>
          <w:color w:val="333333"/>
          <w:kern w:val="0"/>
          <w:sz w:val="24"/>
          <w:szCs w:val="24"/>
        </w:rPr>
        <w:t>十</w:t>
      </w:r>
      <w:r>
        <w:rPr>
          <w:rFonts w:hint="eastAsia" w:cs="宋体" w:asciiTheme="minorEastAsia" w:hAnsiTheme="minorEastAsia"/>
          <w:b/>
          <w:bCs/>
          <w:color w:val="333333"/>
          <w:kern w:val="0"/>
          <w:sz w:val="24"/>
          <w:szCs w:val="24"/>
          <w:lang w:eastAsia="zh-CN"/>
        </w:rPr>
        <w:t>二</w:t>
      </w:r>
      <w:r>
        <w:rPr>
          <w:rFonts w:hint="eastAsia" w:cs="宋体" w:asciiTheme="minorEastAsia" w:hAnsiTheme="minorEastAsia"/>
          <w:b/>
          <w:bCs/>
          <w:color w:val="333333"/>
          <w:kern w:val="0"/>
          <w:sz w:val="24"/>
          <w:szCs w:val="24"/>
        </w:rPr>
        <w:t>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在执行中，被执行人向人民法院提供担保，并经申请执行人同意的，人民法院可以决定暂缓执行及暂缓执行的期限。被执行人逾期仍不履行的，人民法院有权执行被执行人的担保财产或者担保人的财产。</w:t>
      </w:r>
    </w:p>
    <w:bookmarkEnd w:id="44"/>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bookmarkStart w:id="45" w:name="_Hlk70879360"/>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第二百</w:t>
      </w:r>
      <w:r>
        <w:rPr>
          <w:rFonts w:hint="eastAsia" w:cs="宋体" w:asciiTheme="minorEastAsia" w:hAnsiTheme="minorEastAsia"/>
          <w:b/>
          <w:bCs/>
          <w:color w:val="333333"/>
          <w:kern w:val="0"/>
          <w:sz w:val="24"/>
          <w:szCs w:val="24"/>
          <w:lang w:eastAsia="zh-CN"/>
        </w:rPr>
        <w:t>四</w:t>
      </w:r>
      <w:r>
        <w:rPr>
          <w:rFonts w:hint="eastAsia" w:cs="宋体" w:asciiTheme="minorEastAsia" w:hAnsiTheme="minorEastAsia"/>
          <w:b/>
          <w:bCs/>
          <w:color w:val="333333"/>
          <w:kern w:val="0"/>
          <w:sz w:val="24"/>
          <w:szCs w:val="24"/>
        </w:rPr>
        <w:t>十</w:t>
      </w:r>
      <w:r>
        <w:rPr>
          <w:rFonts w:hint="eastAsia" w:cs="宋体" w:asciiTheme="minorEastAsia" w:hAnsiTheme="minorEastAsia"/>
          <w:b/>
          <w:bCs/>
          <w:color w:val="333333"/>
          <w:kern w:val="0"/>
          <w:sz w:val="24"/>
          <w:szCs w:val="24"/>
          <w:lang w:eastAsia="zh-CN"/>
        </w:rPr>
        <w:t>三</w:t>
      </w:r>
      <w:r>
        <w:rPr>
          <w:rFonts w:hint="eastAsia" w:cs="宋体" w:asciiTheme="minorEastAsia" w:hAnsiTheme="minorEastAsia"/>
          <w:b/>
          <w:bCs/>
          <w:color w:val="333333"/>
          <w:kern w:val="0"/>
          <w:sz w:val="24"/>
          <w:szCs w:val="24"/>
        </w:rPr>
        <w:t>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作为被执行人的公民死亡的，以其遗产偿还债务。作为被执行人的法人或者其他组织终止的，由其权利义务承受人履行义务。</w:t>
      </w:r>
    </w:p>
    <w:bookmarkEnd w:id="45"/>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bookmarkStart w:id="46" w:name="_Hlk70709245"/>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第二百四十</w:t>
      </w:r>
      <w:r>
        <w:rPr>
          <w:rFonts w:hint="eastAsia" w:cs="宋体" w:asciiTheme="minorEastAsia" w:hAnsiTheme="minorEastAsia"/>
          <w:b/>
          <w:bCs/>
          <w:color w:val="333333"/>
          <w:kern w:val="0"/>
          <w:sz w:val="24"/>
          <w:szCs w:val="24"/>
          <w:lang w:eastAsia="zh-CN"/>
        </w:rPr>
        <w:t>四</w:t>
      </w:r>
      <w:r>
        <w:rPr>
          <w:rFonts w:hint="eastAsia" w:cs="宋体" w:asciiTheme="minorEastAsia" w:hAnsiTheme="minorEastAsia"/>
          <w:b/>
          <w:bCs/>
          <w:color w:val="333333"/>
          <w:kern w:val="0"/>
          <w:sz w:val="24"/>
          <w:szCs w:val="24"/>
        </w:rPr>
        <w:t>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执行完毕后，据以执行的判决、裁定和其他法律文书确有错误，被人民法院撤销的，对已被执行的财产，人民法院应当作出裁定，责令取得财产的人返还；拒不返还的，强制执行。</w:t>
      </w:r>
    </w:p>
    <w:bookmarkEnd w:id="46"/>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第二百四十</w:t>
      </w:r>
      <w:r>
        <w:rPr>
          <w:rFonts w:hint="eastAsia" w:cs="宋体" w:asciiTheme="minorEastAsia" w:hAnsiTheme="minorEastAsia"/>
          <w:b/>
          <w:bCs/>
          <w:color w:val="333333"/>
          <w:kern w:val="0"/>
          <w:sz w:val="24"/>
          <w:szCs w:val="24"/>
          <w:lang w:eastAsia="zh-CN"/>
        </w:rPr>
        <w:t>五</w:t>
      </w:r>
      <w:r>
        <w:rPr>
          <w:rFonts w:hint="eastAsia" w:cs="宋体" w:asciiTheme="minorEastAsia" w:hAnsiTheme="minorEastAsia"/>
          <w:b/>
          <w:bCs/>
          <w:color w:val="333333"/>
          <w:kern w:val="0"/>
          <w:sz w:val="24"/>
          <w:szCs w:val="24"/>
        </w:rPr>
        <w:t>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人民法院制作的调解书的执行，适用本编的规定。</w:t>
      </w:r>
    </w:p>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第二百四十</w:t>
      </w:r>
      <w:r>
        <w:rPr>
          <w:rFonts w:hint="eastAsia" w:cs="宋体" w:asciiTheme="minorEastAsia" w:hAnsiTheme="minorEastAsia"/>
          <w:b/>
          <w:bCs/>
          <w:color w:val="333333"/>
          <w:kern w:val="0"/>
          <w:sz w:val="24"/>
          <w:szCs w:val="24"/>
          <w:lang w:eastAsia="zh-CN"/>
        </w:rPr>
        <w:t>六</w:t>
      </w:r>
      <w:r>
        <w:rPr>
          <w:rFonts w:hint="eastAsia" w:cs="宋体" w:asciiTheme="minorEastAsia" w:hAnsiTheme="minorEastAsia"/>
          <w:b/>
          <w:bCs/>
          <w:color w:val="333333"/>
          <w:kern w:val="0"/>
          <w:sz w:val="24"/>
          <w:szCs w:val="24"/>
        </w:rPr>
        <w:t>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人民检察院有权对民事执行活动实行法律监督。</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p>
    <w:p>
      <w:pPr>
        <w:pStyle w:val="3"/>
        <w:spacing w:before="156" w:beforeLines="50" w:after="0" w:line="48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第二十章　执行的申请和移送</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第二百四十</w:t>
      </w:r>
      <w:r>
        <w:rPr>
          <w:rFonts w:hint="eastAsia" w:cs="宋体" w:asciiTheme="minorEastAsia" w:hAnsiTheme="minorEastAsia"/>
          <w:b/>
          <w:bCs/>
          <w:color w:val="333333"/>
          <w:kern w:val="0"/>
          <w:sz w:val="24"/>
          <w:szCs w:val="24"/>
          <w:lang w:eastAsia="zh-CN"/>
        </w:rPr>
        <w:t>七</w:t>
      </w:r>
      <w:r>
        <w:rPr>
          <w:rFonts w:hint="eastAsia" w:cs="宋体" w:asciiTheme="minorEastAsia" w:hAnsiTheme="minorEastAsia"/>
          <w:b/>
          <w:bCs/>
          <w:color w:val="333333"/>
          <w:kern w:val="0"/>
          <w:sz w:val="24"/>
          <w:szCs w:val="24"/>
        </w:rPr>
        <w:t>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发生法律效力的民事判决、裁定，当事人必须履行。一方拒绝履行的，对方当事人可以向人民法院申请执行，也可以由审判员移送执行员执行。</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cs="宋体" w:asciiTheme="minorEastAsia" w:hAnsiTheme="minorEastAsia"/>
          <w:color w:val="333333"/>
          <w:kern w:val="0"/>
          <w:sz w:val="24"/>
          <w:szCs w:val="24"/>
        </w:rPr>
        <w:t>[</w:t>
      </w:r>
      <w:r>
        <w:fldChar w:fldCharType="begin"/>
      </w:r>
      <w:r>
        <w:instrText xml:space="preserve"> HYPERLINK "http://ssfb86.com/index/News/detail/newsid/9249.html" </w:instrText>
      </w:r>
      <w:r>
        <w:fldChar w:fldCharType="separate"/>
      </w:r>
      <w:r>
        <w:rPr>
          <w:rStyle w:val="17"/>
          <w:rFonts w:hint="eastAsia" w:cs="宋体" w:asciiTheme="minorEastAsia" w:hAnsiTheme="minorEastAsia"/>
          <w:i/>
          <w:iCs/>
          <w:kern w:val="0"/>
          <w:sz w:val="24"/>
          <w:szCs w:val="24"/>
        </w:rPr>
        <w:t>指导案例34号</w:t>
      </w:r>
      <w:r>
        <w:rPr>
          <w:rStyle w:val="17"/>
          <w:rFonts w:hint="eastAsia" w:cs="宋体" w:asciiTheme="minorEastAsia" w:hAnsiTheme="minorEastAsia"/>
          <w:i/>
          <w:iCs/>
          <w:kern w:val="0"/>
          <w:sz w:val="24"/>
          <w:szCs w:val="24"/>
        </w:rPr>
        <w:fldChar w:fldCharType="end"/>
      </w:r>
      <w:r>
        <w:rPr>
          <w:rFonts w:hint="eastAsia" w:cs="宋体" w:asciiTheme="minorEastAsia" w:hAnsiTheme="minorEastAsia"/>
          <w:i/>
          <w:iCs/>
          <w:color w:val="333333"/>
          <w:kern w:val="0"/>
          <w:sz w:val="24"/>
          <w:szCs w:val="24"/>
        </w:rPr>
        <w:t>：李晓玲、李鹏裕申请执行厦门海洋实业（集团）股份有限公司、厦门海洋实业总公司执行复议案——生效法律文书确定的权利人在进入执行程序前合法转让债权的，债权受让人即权利承受人可以作为申请执行人直接申请执行，无需执行法院作出变更申请执行人的裁定。</w:t>
      </w:r>
      <w:r>
        <w:rPr>
          <w:rFonts w:cs="宋体" w:asciiTheme="minorEastAsia" w:hAnsiTheme="minorEastAsia"/>
          <w:color w:val="333333"/>
          <w:kern w:val="0"/>
          <w:sz w:val="24"/>
          <w:szCs w:val="24"/>
        </w:rPr>
        <w:t>]</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调解书和其他应当由人民法院执行的法律文书，当事人必须履行。一方拒绝履行的，对方当事人可以向人民法院申请执行。</w:t>
      </w:r>
    </w:p>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第二百四十</w:t>
      </w:r>
      <w:r>
        <w:rPr>
          <w:rFonts w:hint="eastAsia" w:cs="宋体" w:asciiTheme="minorEastAsia" w:hAnsiTheme="minorEastAsia"/>
          <w:b/>
          <w:bCs/>
          <w:color w:val="333333"/>
          <w:kern w:val="0"/>
          <w:sz w:val="24"/>
          <w:szCs w:val="24"/>
          <w:lang w:eastAsia="zh-CN"/>
        </w:rPr>
        <w:t>八</w:t>
      </w:r>
      <w:r>
        <w:rPr>
          <w:rFonts w:hint="eastAsia" w:cs="宋体" w:asciiTheme="minorEastAsia" w:hAnsiTheme="minorEastAsia"/>
          <w:b/>
          <w:bCs/>
          <w:color w:val="333333"/>
          <w:kern w:val="0"/>
          <w:sz w:val="24"/>
          <w:szCs w:val="24"/>
        </w:rPr>
        <w:t>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对依法设立的仲裁机构的裁决，一方当事人不履行的，对方当事人可以向有管辖权的人民法院申请执行。受申请的人民法院应当执行。</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bookmarkStart w:id="47" w:name="_Hlk70879486"/>
      <w:r>
        <w:rPr>
          <w:rFonts w:hint="eastAsia" w:cs="宋体" w:asciiTheme="minorEastAsia" w:hAnsiTheme="minorEastAsia"/>
          <w:color w:val="333333"/>
          <w:kern w:val="0"/>
          <w:sz w:val="24"/>
          <w:szCs w:val="24"/>
        </w:rPr>
        <w:t>被申请人提出证据证明仲裁裁决有下列情形之一的，经人民法院组成合议庭审查核实，裁定不予执行：</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（一）当事人在合同中没有订有仲裁条款或者事后没有达成书面仲裁协议的；</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（二）裁决的事项不属于仲裁协议的范围或者仲裁机构无权仲裁的；</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（三）仲裁庭的组成或者仲裁的程序违反法定程序的；</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（四）裁决所根据的证据是伪造的；</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（五）对方当事人向仲裁机构隐瞒了足以影响公正裁决的证据的；</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（六）仲裁员在仲裁该案时有贪污受贿，徇私舞弊，枉法裁决行为的。</w:t>
      </w:r>
      <w:bookmarkEnd w:id="47"/>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bookmarkStart w:id="48" w:name="_Hlk70879512"/>
      <w:r>
        <w:rPr>
          <w:rFonts w:hint="eastAsia" w:cs="宋体" w:asciiTheme="minorEastAsia" w:hAnsiTheme="minorEastAsia"/>
          <w:color w:val="333333"/>
          <w:kern w:val="0"/>
          <w:sz w:val="24"/>
          <w:szCs w:val="24"/>
        </w:rPr>
        <w:t>人民法院认定执行该裁决违背社会公共利益的，裁定不予执行。</w:t>
      </w:r>
    </w:p>
    <w:bookmarkEnd w:id="48"/>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裁定书应当送达双方当事人和仲裁机构。</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仲裁裁决被人民法院裁定不予执行的，当事人可以根据双方达成的书面仲裁协议重新申请仲裁，也可以向人民法院起诉。</w:t>
      </w:r>
    </w:p>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第二百四十</w:t>
      </w:r>
      <w:r>
        <w:rPr>
          <w:rFonts w:hint="eastAsia" w:cs="宋体" w:asciiTheme="minorEastAsia" w:hAnsiTheme="minorEastAsia"/>
          <w:b/>
          <w:bCs/>
          <w:color w:val="333333"/>
          <w:kern w:val="0"/>
          <w:sz w:val="24"/>
          <w:szCs w:val="24"/>
          <w:lang w:eastAsia="zh-CN"/>
        </w:rPr>
        <w:t>九</w:t>
      </w:r>
      <w:r>
        <w:rPr>
          <w:rFonts w:hint="eastAsia" w:cs="宋体" w:asciiTheme="minorEastAsia" w:hAnsiTheme="minorEastAsia"/>
          <w:b/>
          <w:bCs/>
          <w:color w:val="333333"/>
          <w:kern w:val="0"/>
          <w:sz w:val="24"/>
          <w:szCs w:val="24"/>
        </w:rPr>
        <w:t>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对公证机关依法赋予强制执行效力的债权文书，一方当事人不履行的，对方当事人可以向有管辖权的人民法院申请执行，受申请的人民法院应当执行。</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bookmarkStart w:id="49" w:name="_Hlk70879616"/>
      <w:r>
        <w:rPr>
          <w:rFonts w:hint="eastAsia" w:cs="宋体" w:asciiTheme="minorEastAsia" w:hAnsiTheme="minorEastAsia"/>
          <w:color w:val="333333"/>
          <w:kern w:val="0"/>
          <w:sz w:val="24"/>
          <w:szCs w:val="24"/>
        </w:rPr>
        <w:t>公证债权文书确有错误的，人民法院裁定不予执行，并将裁定书送达双方当事人和公证机关。</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bookmarkEnd w:id="49"/>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bookmarkStart w:id="50" w:name="_Hlk70881074"/>
      <w:bookmarkStart w:id="51" w:name="_Hlk70879214"/>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第二百</w:t>
      </w:r>
      <w:r>
        <w:rPr>
          <w:rFonts w:hint="eastAsia" w:cs="宋体" w:asciiTheme="minorEastAsia" w:hAnsiTheme="minorEastAsia"/>
          <w:b/>
          <w:bCs/>
          <w:color w:val="333333"/>
          <w:kern w:val="0"/>
          <w:sz w:val="24"/>
          <w:szCs w:val="24"/>
          <w:lang w:eastAsia="zh-CN"/>
        </w:rPr>
        <w:t>五</w:t>
      </w:r>
      <w:r>
        <w:rPr>
          <w:rFonts w:hint="eastAsia" w:cs="宋体" w:asciiTheme="minorEastAsia" w:hAnsiTheme="minorEastAsia"/>
          <w:b/>
          <w:bCs/>
          <w:color w:val="333333"/>
          <w:kern w:val="0"/>
          <w:sz w:val="24"/>
          <w:szCs w:val="24"/>
        </w:rPr>
        <w:t>十条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申请执行的期间为二年。申请执行时效的中止、中断，适用法律有关诉讼时效中止、中断的规定。</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cs="宋体" w:asciiTheme="minorEastAsia" w:hAnsiTheme="minorEastAsia"/>
          <w:color w:val="333333"/>
          <w:kern w:val="0"/>
          <w:sz w:val="24"/>
          <w:szCs w:val="24"/>
        </w:rPr>
        <w:t>[</w:t>
      </w:r>
      <w:r>
        <w:fldChar w:fldCharType="begin"/>
      </w:r>
      <w:r>
        <w:instrText xml:space="preserve"> HYPERLINK "http://ssfb86.com/index/News/detail/newsid/9246.html" </w:instrText>
      </w:r>
      <w:r>
        <w:fldChar w:fldCharType="separate"/>
      </w:r>
      <w:r>
        <w:rPr>
          <w:rStyle w:val="17"/>
          <w:rFonts w:hint="eastAsia" w:cs="宋体" w:asciiTheme="minorEastAsia" w:hAnsiTheme="minorEastAsia"/>
          <w:i/>
          <w:iCs/>
          <w:kern w:val="0"/>
          <w:sz w:val="24"/>
          <w:szCs w:val="24"/>
        </w:rPr>
        <w:t>指导案例37号</w:t>
      </w:r>
      <w:r>
        <w:rPr>
          <w:rStyle w:val="17"/>
          <w:rFonts w:hint="eastAsia" w:cs="宋体" w:asciiTheme="minorEastAsia" w:hAnsiTheme="minorEastAsia"/>
          <w:i/>
          <w:iCs/>
          <w:kern w:val="0"/>
          <w:sz w:val="24"/>
          <w:szCs w:val="24"/>
        </w:rPr>
        <w:fldChar w:fldCharType="end"/>
      </w:r>
      <w:r>
        <w:rPr>
          <w:rFonts w:hint="eastAsia" w:cs="宋体" w:asciiTheme="minorEastAsia" w:hAnsiTheme="minorEastAsia"/>
          <w:i/>
          <w:iCs/>
          <w:color w:val="333333"/>
          <w:kern w:val="0"/>
          <w:sz w:val="24"/>
          <w:szCs w:val="24"/>
        </w:rPr>
        <w:t>：上海金纬机械制造有限公司与瑞士瑞泰克公司仲裁裁决执行复议案——当事人向我国法院申请执行发生法律效力的涉外仲裁裁决，发现被申请执行人或者其财产在我国领域内的，我国法院即对该案具有执行管辖权。当事人申请法院强制执行的时效期间，应当自发现被申请执行人或者其财产在我国领域内之日起算。</w:t>
      </w:r>
      <w:r>
        <w:rPr>
          <w:rFonts w:cs="宋体" w:asciiTheme="minorEastAsia" w:hAnsiTheme="minorEastAsia"/>
          <w:color w:val="333333"/>
          <w:kern w:val="0"/>
          <w:sz w:val="24"/>
          <w:szCs w:val="24"/>
        </w:rPr>
        <w:t>]</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前款规定的期间，从法律文书规定履行期间的最后一日起计算；法律文书规定分期履行的，从最后一期履行期限届满之日起计算</w:t>
      </w:r>
      <w:r>
        <w:rPr>
          <w:rFonts w:hint="eastAsia" w:cs="宋体" w:asciiTheme="minorEastAsia" w:hAnsiTheme="minorEastAsia"/>
          <w:color w:val="333333"/>
          <w:kern w:val="0"/>
          <w:sz w:val="24"/>
          <w:szCs w:val="24"/>
        </w:rPr>
        <w:t>；法律文书未规定履行期间的，从法律文书生效之日起计算。</w:t>
      </w:r>
      <w:bookmarkEnd w:id="50"/>
    </w:p>
    <w:bookmarkEnd w:id="51"/>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第二百</w:t>
      </w:r>
      <w:r>
        <w:rPr>
          <w:rFonts w:hint="eastAsia" w:cs="宋体" w:asciiTheme="minorEastAsia" w:hAnsiTheme="minorEastAsia"/>
          <w:b/>
          <w:bCs/>
          <w:color w:val="333333"/>
          <w:kern w:val="0"/>
          <w:sz w:val="24"/>
          <w:szCs w:val="24"/>
          <w:lang w:eastAsia="zh-CN"/>
        </w:rPr>
        <w:t>五</w:t>
      </w:r>
      <w:r>
        <w:rPr>
          <w:rFonts w:hint="eastAsia" w:cs="宋体" w:asciiTheme="minorEastAsia" w:hAnsiTheme="minorEastAsia"/>
          <w:b/>
          <w:bCs/>
          <w:color w:val="333333"/>
          <w:kern w:val="0"/>
          <w:sz w:val="24"/>
          <w:szCs w:val="24"/>
        </w:rPr>
        <w:t>十</w:t>
      </w:r>
      <w:r>
        <w:rPr>
          <w:rFonts w:hint="eastAsia" w:cs="宋体" w:asciiTheme="minorEastAsia" w:hAnsiTheme="minorEastAsia"/>
          <w:b/>
          <w:bCs/>
          <w:color w:val="333333"/>
          <w:kern w:val="0"/>
          <w:sz w:val="24"/>
          <w:szCs w:val="24"/>
          <w:lang w:eastAsia="zh-CN"/>
        </w:rPr>
        <w:t>一</w:t>
      </w:r>
      <w:r>
        <w:rPr>
          <w:rFonts w:hint="eastAsia" w:cs="宋体" w:asciiTheme="minorEastAsia" w:hAnsiTheme="minorEastAsia"/>
          <w:b/>
          <w:bCs/>
          <w:color w:val="333333"/>
          <w:kern w:val="0"/>
          <w:sz w:val="24"/>
          <w:szCs w:val="24"/>
        </w:rPr>
        <w:t>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执行员接到申请执行书或者移交执行书，应当向被执行人发出执行通知，并可以立即采取强制执行措施。</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p>
    <w:p>
      <w:pPr>
        <w:pStyle w:val="3"/>
        <w:spacing w:before="156" w:beforeLines="50" w:after="0" w:line="48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第二十一章　执行措施</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第二百</w:t>
      </w:r>
      <w:r>
        <w:rPr>
          <w:rFonts w:hint="eastAsia" w:cs="宋体" w:asciiTheme="minorEastAsia" w:hAnsiTheme="minorEastAsia"/>
          <w:b/>
          <w:bCs/>
          <w:color w:val="333333"/>
          <w:kern w:val="0"/>
          <w:sz w:val="24"/>
          <w:szCs w:val="24"/>
          <w:lang w:eastAsia="zh-CN"/>
        </w:rPr>
        <w:t>五</w:t>
      </w:r>
      <w:r>
        <w:rPr>
          <w:rFonts w:hint="eastAsia" w:cs="宋体" w:asciiTheme="minorEastAsia" w:hAnsiTheme="minorEastAsia"/>
          <w:b/>
          <w:bCs/>
          <w:color w:val="333333"/>
          <w:kern w:val="0"/>
          <w:sz w:val="24"/>
          <w:szCs w:val="24"/>
        </w:rPr>
        <w:t>十</w:t>
      </w:r>
      <w:r>
        <w:rPr>
          <w:rFonts w:hint="eastAsia" w:cs="宋体" w:asciiTheme="minorEastAsia" w:hAnsiTheme="minorEastAsia"/>
          <w:b/>
          <w:bCs/>
          <w:color w:val="333333"/>
          <w:kern w:val="0"/>
          <w:sz w:val="24"/>
          <w:szCs w:val="24"/>
          <w:lang w:eastAsia="zh-CN"/>
        </w:rPr>
        <w:t>二</w:t>
      </w:r>
      <w:r>
        <w:rPr>
          <w:rFonts w:hint="eastAsia" w:cs="宋体" w:asciiTheme="minorEastAsia" w:hAnsiTheme="minorEastAsia"/>
          <w:b/>
          <w:bCs/>
          <w:color w:val="333333"/>
          <w:kern w:val="0"/>
          <w:sz w:val="24"/>
          <w:szCs w:val="24"/>
        </w:rPr>
        <w:t>条</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被执行人未按执行通知履行法律文书确定的义务，应当报告当前以及收到执行通知之日前一年的财产情况。被执行人拒绝报告或者虚假报告的，人民法院可以根据情节轻重对被执行人或者其法定代理人、有关单位的主要负责人或者直接责任人员予以罚款、拘留。</w:t>
      </w:r>
    </w:p>
    <w:p>
      <w:pPr>
        <w:widowControl/>
        <w:shd w:val="clear" w:color="auto" w:fill="FFFFFF"/>
        <w:spacing w:before="156" w:beforeLines="50" w:line="480" w:lineRule="atLeast"/>
        <w:ind w:firstLine="480"/>
        <w:rPr>
          <w:rFonts w:hint="eastAsia" w:ascii="楷体" w:hAnsi="楷体" w:eastAsia="楷体" w:cs="楷体"/>
          <w:color w:val="0070C0"/>
          <w:kern w:val="0"/>
          <w:sz w:val="24"/>
          <w:szCs w:val="24"/>
          <w:lang w:eastAsia="zh-CN"/>
        </w:rPr>
      </w:pPr>
      <w:r>
        <w:rPr>
          <w:rFonts w:hint="eastAsia" w:ascii="楷体" w:hAnsi="楷体" w:eastAsia="楷体" w:cs="楷体"/>
          <w:color w:val="0070C0"/>
          <w:kern w:val="0"/>
          <w:sz w:val="24"/>
          <w:szCs w:val="24"/>
          <w:lang w:eastAsia="zh-CN"/>
        </w:rPr>
        <w:t>【</w:t>
      </w:r>
      <w:r>
        <w:rPr>
          <w:rFonts w:hint="eastAsia" w:ascii="楷体" w:hAnsi="楷体" w:eastAsia="楷体" w:cs="楷体"/>
          <w:color w:val="0070C0"/>
          <w:kern w:val="0"/>
          <w:sz w:val="24"/>
          <w:szCs w:val="24"/>
          <w:lang w:val="en-US" w:eastAsia="zh-CN"/>
        </w:rPr>
        <w:fldChar w:fldCharType="begin"/>
      </w:r>
      <w:r>
        <w:rPr>
          <w:rFonts w:hint="eastAsia" w:ascii="楷体" w:hAnsi="楷体" w:eastAsia="楷体" w:cs="楷体"/>
          <w:color w:val="0070C0"/>
          <w:kern w:val="0"/>
          <w:sz w:val="24"/>
          <w:szCs w:val="24"/>
          <w:lang w:val="en-US" w:eastAsia="zh-CN"/>
        </w:rPr>
        <w:instrText xml:space="preserve"> HYPERLINK "https://www.ssfb86.com/index/News/detail/newsid/11645.html" </w:instrText>
      </w:r>
      <w:r>
        <w:rPr>
          <w:rFonts w:hint="eastAsia" w:ascii="楷体" w:hAnsi="楷体" w:eastAsia="楷体" w:cs="楷体"/>
          <w:color w:val="0070C0"/>
          <w:kern w:val="0"/>
          <w:sz w:val="24"/>
          <w:szCs w:val="24"/>
          <w:lang w:val="en-US" w:eastAsia="zh-CN"/>
        </w:rPr>
        <w:fldChar w:fldCharType="separate"/>
      </w:r>
      <w:r>
        <w:rPr>
          <w:rStyle w:val="17"/>
          <w:rFonts w:hint="eastAsia" w:ascii="楷体" w:hAnsi="楷体" w:eastAsia="楷体" w:cs="楷体"/>
          <w:kern w:val="0"/>
          <w:sz w:val="24"/>
          <w:szCs w:val="24"/>
          <w:lang w:val="en-US" w:eastAsia="zh-CN"/>
        </w:rPr>
        <w:t>案例</w:t>
      </w:r>
      <w:r>
        <w:rPr>
          <w:rFonts w:hint="eastAsia" w:ascii="楷体" w:hAnsi="楷体" w:eastAsia="楷体" w:cs="楷体"/>
          <w:color w:val="0070C0"/>
          <w:kern w:val="0"/>
          <w:sz w:val="24"/>
          <w:szCs w:val="24"/>
          <w:lang w:val="en-US" w:eastAsia="zh-CN"/>
        </w:rPr>
        <w:fldChar w:fldCharType="end"/>
      </w:r>
      <w:r>
        <w:rPr>
          <w:rFonts w:hint="eastAsia" w:ascii="楷体" w:hAnsi="楷体" w:eastAsia="楷体" w:cs="楷体"/>
          <w:color w:val="0070C0"/>
          <w:kern w:val="0"/>
          <w:sz w:val="24"/>
          <w:szCs w:val="24"/>
          <w:lang w:val="en-US" w:eastAsia="zh-CN"/>
        </w:rPr>
        <w:t>：为</w:t>
      </w:r>
      <w:r>
        <w:rPr>
          <w:rFonts w:hint="eastAsia" w:ascii="楷体" w:hAnsi="楷体" w:eastAsia="楷体" w:cs="楷体"/>
          <w:color w:val="0070C0"/>
          <w:kern w:val="0"/>
          <w:sz w:val="24"/>
          <w:szCs w:val="24"/>
          <w:lang w:eastAsia="zh-CN"/>
        </w:rPr>
        <w:t>规避执行，借父亲微信号每月消费万元被司法拘留——执行法官主要从姜某携带的手机入手，发现姜某居然用的是一部新买的价值5000元钱的高档手机，而且在依法对姜某手机进行搜查的过程中，发现姜某使用的微信是用其父亲手机号注册的，微信流水平均每月高达一万元，个别月居然达到八、九万元的流水。姜某的这一行为，明显是属于有能力履行，拒不履行的情形。】</w:t>
      </w:r>
    </w:p>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第二百</w:t>
      </w:r>
      <w:r>
        <w:rPr>
          <w:rFonts w:hint="eastAsia" w:cs="宋体" w:asciiTheme="minorEastAsia" w:hAnsiTheme="minorEastAsia"/>
          <w:b/>
          <w:bCs/>
          <w:color w:val="333333"/>
          <w:kern w:val="0"/>
          <w:sz w:val="24"/>
          <w:szCs w:val="24"/>
          <w:lang w:eastAsia="zh-CN"/>
        </w:rPr>
        <w:t>五</w:t>
      </w:r>
      <w:r>
        <w:rPr>
          <w:rFonts w:hint="eastAsia" w:cs="宋体" w:asciiTheme="minorEastAsia" w:hAnsiTheme="minorEastAsia"/>
          <w:b/>
          <w:bCs/>
          <w:color w:val="333333"/>
          <w:kern w:val="0"/>
          <w:sz w:val="24"/>
          <w:szCs w:val="24"/>
        </w:rPr>
        <w:t>十</w:t>
      </w:r>
      <w:r>
        <w:rPr>
          <w:rFonts w:hint="eastAsia" w:cs="宋体" w:asciiTheme="minorEastAsia" w:hAnsiTheme="minorEastAsia"/>
          <w:b/>
          <w:bCs/>
          <w:color w:val="333333"/>
          <w:kern w:val="0"/>
          <w:sz w:val="24"/>
          <w:szCs w:val="24"/>
          <w:lang w:eastAsia="zh-CN"/>
        </w:rPr>
        <w:t>三</w:t>
      </w:r>
      <w:r>
        <w:rPr>
          <w:rFonts w:hint="eastAsia" w:cs="宋体" w:asciiTheme="minorEastAsia" w:hAnsiTheme="minorEastAsia"/>
          <w:b/>
          <w:bCs/>
          <w:color w:val="333333"/>
          <w:kern w:val="0"/>
          <w:sz w:val="24"/>
          <w:szCs w:val="24"/>
        </w:rPr>
        <w:t>条</w:t>
      </w:r>
    </w:p>
    <w:p>
      <w:pPr>
        <w:widowControl/>
        <w:shd w:val="clear" w:color="auto" w:fill="FFFFFF"/>
        <w:spacing w:before="156" w:beforeLines="50" w:line="480" w:lineRule="atLeast"/>
        <w:ind w:firstLine="480"/>
        <w:rPr>
          <w:rFonts w:hint="eastAsia" w:ascii="宋体" w:hAnsi="宋体" w:eastAsia="宋体" w:cs="宋体"/>
          <w:color w:val="333333"/>
          <w:kern w:val="0"/>
          <w:sz w:val="24"/>
          <w:szCs w:val="24"/>
        </w:rPr>
      </w:pPr>
      <w:r>
        <w:rPr>
          <w:rFonts w:hint="eastAsia" w:cs="宋体" w:asciiTheme="minorEastAsia" w:hAnsiTheme="minorEastAsia"/>
          <w:color w:val="333333"/>
          <w:kern w:val="0"/>
          <w:sz w:val="24"/>
          <w:szCs w:val="24"/>
        </w:rPr>
        <w:t>被执行人未按执行通知履行法律文书确定的义务，人民法院有权向有关单位查询被执行人的存款、债券、股票、基金份额等财产情况。人民法院有权根据不同情形扣押、冻结、划拨、变价被执行人的财产。人民法院查询、扣</w:t>
      </w:r>
      <w:r>
        <w:rPr>
          <w:rFonts w:hint="eastAsia" w:ascii="宋体" w:hAnsi="宋体" w:eastAsia="宋体" w:cs="宋体"/>
          <w:color w:val="333333"/>
          <w:kern w:val="0"/>
          <w:sz w:val="24"/>
          <w:szCs w:val="24"/>
        </w:rPr>
        <w:t>押、冻结、划拨、变价的财产不得超出被执行人应当履行义务的范围。</w:t>
      </w:r>
    </w:p>
    <w:p>
      <w:pPr>
        <w:widowControl/>
        <w:shd w:val="clear" w:color="auto" w:fill="FFFFFF"/>
        <w:spacing w:before="156" w:beforeLines="50" w:line="480" w:lineRule="atLeast"/>
        <w:ind w:firstLine="480"/>
        <w:rPr>
          <w:rFonts w:hint="eastAsia" w:ascii="宋体" w:hAnsi="宋体" w:eastAsia="宋体" w:cs="宋体"/>
          <w:color w:val="333333"/>
          <w:kern w:val="0"/>
          <w:sz w:val="24"/>
          <w:szCs w:val="24"/>
        </w:rPr>
      </w:pPr>
      <w:r>
        <w:rPr>
          <w:rFonts w:hint="eastAsia" w:ascii="楷体" w:hAnsi="楷体" w:eastAsia="楷体" w:cs="楷体"/>
          <w:color w:val="0070C0"/>
          <w:kern w:val="0"/>
          <w:sz w:val="24"/>
          <w:szCs w:val="24"/>
          <w:lang w:eastAsia="zh-CN"/>
        </w:rPr>
        <w:t>【</w:t>
      </w:r>
      <w:r>
        <w:rPr>
          <w:rFonts w:hint="eastAsia" w:ascii="楷体" w:hAnsi="楷体" w:eastAsia="楷体" w:cs="楷体"/>
          <w:color w:val="0070C0"/>
          <w:kern w:val="0"/>
          <w:sz w:val="24"/>
          <w:szCs w:val="24"/>
          <w:lang w:eastAsia="zh-CN"/>
        </w:rPr>
        <w:fldChar w:fldCharType="begin"/>
      </w:r>
      <w:r>
        <w:rPr>
          <w:rFonts w:hint="eastAsia" w:ascii="楷体" w:hAnsi="楷体" w:eastAsia="楷体" w:cs="楷体"/>
          <w:color w:val="0070C0"/>
          <w:kern w:val="0"/>
          <w:sz w:val="24"/>
          <w:szCs w:val="24"/>
          <w:lang w:eastAsia="zh-CN"/>
        </w:rPr>
        <w:instrText xml:space="preserve"> HYPERLINK "https://ssfb86.com/index/News/detail/newsid/12169.html" </w:instrText>
      </w:r>
      <w:r>
        <w:rPr>
          <w:rFonts w:hint="eastAsia" w:ascii="楷体" w:hAnsi="楷体" w:eastAsia="楷体" w:cs="楷体"/>
          <w:color w:val="0070C0"/>
          <w:kern w:val="0"/>
          <w:sz w:val="24"/>
          <w:szCs w:val="24"/>
          <w:lang w:eastAsia="zh-CN"/>
        </w:rPr>
        <w:fldChar w:fldCharType="separate"/>
      </w:r>
      <w:r>
        <w:rPr>
          <w:rStyle w:val="17"/>
          <w:rFonts w:hint="eastAsia" w:ascii="楷体" w:hAnsi="楷体" w:eastAsia="楷体" w:cs="楷体"/>
          <w:kern w:val="0"/>
          <w:sz w:val="24"/>
          <w:szCs w:val="24"/>
          <w:lang w:eastAsia="zh-CN"/>
        </w:rPr>
        <w:t>典型</w:t>
      </w:r>
      <w:r>
        <w:rPr>
          <w:rStyle w:val="17"/>
          <w:rFonts w:hint="eastAsia" w:ascii="楷体" w:hAnsi="楷体" w:eastAsia="楷体" w:cs="楷体"/>
          <w:kern w:val="0"/>
          <w:sz w:val="24"/>
          <w:szCs w:val="24"/>
          <w:lang w:val="en-US" w:eastAsia="zh-CN"/>
        </w:rPr>
        <w:t>案例</w:t>
      </w:r>
      <w:r>
        <w:rPr>
          <w:rFonts w:hint="eastAsia" w:ascii="楷体" w:hAnsi="楷体" w:eastAsia="楷体" w:cs="楷体"/>
          <w:color w:val="0070C0"/>
          <w:kern w:val="0"/>
          <w:sz w:val="24"/>
          <w:szCs w:val="24"/>
          <w:lang w:eastAsia="zh-CN"/>
        </w:rPr>
        <w:fldChar w:fldCharType="end"/>
      </w:r>
      <w:r>
        <w:rPr>
          <w:rFonts w:hint="eastAsia" w:ascii="楷体" w:hAnsi="楷体" w:eastAsia="楷体" w:cs="楷体"/>
          <w:color w:val="0070C0"/>
          <w:kern w:val="0"/>
          <w:sz w:val="24"/>
          <w:szCs w:val="24"/>
          <w:lang w:val="en-US" w:eastAsia="zh-CN"/>
        </w:rPr>
        <w:t>：</w:t>
      </w:r>
      <w:r>
        <w:rPr>
          <w:rFonts w:hint="eastAsia" w:ascii="楷体" w:hAnsi="楷体" w:eastAsia="楷体" w:cs="楷体"/>
          <w:color w:val="0070C0"/>
          <w:kern w:val="0"/>
          <w:sz w:val="24"/>
          <w:szCs w:val="24"/>
          <w:lang w:eastAsia="zh-CN"/>
        </w:rPr>
        <w:t>中国农业银行某县支行与福建某化工公司等碳排放配额执行案——碳排放配额作为新型财产的法律属性，将其作为与被执行人存款、现金、有价证券、机动车、房产等财产属性相同的可执行财产】</w:t>
      </w:r>
    </w:p>
    <w:p>
      <w:pPr>
        <w:widowControl/>
        <w:shd w:val="clear" w:color="auto" w:fill="FFFFFF"/>
        <w:spacing w:before="156" w:beforeLines="50" w:line="48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人民法院决定扣押、冻结、划拨、变价财产，应当作出裁定，并发出协助执行通知书，有关单位必须办理。</w:t>
      </w:r>
    </w:p>
    <w:p>
      <w:pPr>
        <w:pStyle w:val="5"/>
        <w:bidi w:val="0"/>
        <w:ind w:firstLine="482"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3-21-0-249-1  </w:t>
      </w:r>
      <w:r>
        <w:rPr>
          <w:rFonts w:hint="eastAsia" w:ascii="宋体" w:hAnsi="宋体" w:eastAsia="宋体" w:cs="宋体"/>
          <w:sz w:val="24"/>
          <w:szCs w:val="24"/>
        </w:rPr>
        <w:t>关于人民法院网络司法拍卖若干问</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"法释〔2016〕18号" </w:instrText>
      </w:r>
      <w:r>
        <w:rPr>
          <w:rFonts w:hint="eastAsia" w:ascii="宋体" w:hAnsi="宋体" w:eastAsia="宋体" w:cs="宋体"/>
          <w:sz w:val="24"/>
          <w:szCs w:val="24"/>
        </w:rPr>
        <w:fldChar w:fldCharType="separate"/>
      </w:r>
      <w:r>
        <w:rPr>
          <w:rStyle w:val="17"/>
          <w:rFonts w:hint="eastAsia" w:ascii="宋体" w:hAnsi="宋体" w:eastAsia="宋体" w:cs="宋体"/>
          <w:sz w:val="24"/>
          <w:szCs w:val="24"/>
        </w:rPr>
        <w:t>题的</w:t>
      </w:r>
      <w:r>
        <w:rPr>
          <w:rStyle w:val="17"/>
          <w:rFonts w:hint="eastAsia" w:ascii="宋体" w:hAnsi="宋体" w:eastAsia="宋体" w:cs="宋体"/>
          <w:sz w:val="24"/>
          <w:szCs w:val="24"/>
          <w:lang w:val="en-US" w:eastAsia="zh-CN"/>
        </w:rPr>
        <w:t>规定</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p>
    <w:p>
      <w:pPr>
        <w:widowControl/>
        <w:shd w:val="clear" w:color="auto" w:fill="FFFFFF"/>
        <w:spacing w:before="156" w:beforeLines="50" w:line="480" w:lineRule="atLeast"/>
        <w:ind w:firstLine="480"/>
        <w:rPr>
          <w:rFonts w:hint="eastAsia" w:ascii="宋体" w:hAnsi="宋体" w:eastAsia="宋体" w:cs="宋体"/>
          <w:b/>
          <w:bCs/>
          <w:color w:val="333333"/>
          <w:kern w:val="0"/>
          <w:sz w:val="24"/>
          <w:szCs w:val="24"/>
        </w:rPr>
      </w:pPr>
      <w:r>
        <w:rPr>
          <w:rFonts w:hint="eastAsia" w:ascii="楷体" w:hAnsi="楷体" w:eastAsia="楷体" w:cs="楷体"/>
          <w:color w:val="0070C0"/>
          <w:kern w:val="0"/>
          <w:sz w:val="24"/>
          <w:szCs w:val="24"/>
          <w:lang w:eastAsia="zh-CN"/>
        </w:rPr>
        <w:t>【</w:t>
      </w:r>
      <w:r>
        <w:rPr>
          <w:rFonts w:hint="eastAsia" w:ascii="楷体" w:hAnsi="楷体" w:eastAsia="楷体" w:cs="楷体"/>
          <w:color w:val="0070C0"/>
          <w:kern w:val="0"/>
          <w:sz w:val="24"/>
          <w:szCs w:val="24"/>
          <w:u w:val="none"/>
          <w:lang w:eastAsia="zh-CN"/>
        </w:rPr>
        <w:fldChar w:fldCharType="begin"/>
      </w:r>
      <w:r>
        <w:rPr>
          <w:rFonts w:hint="eastAsia" w:ascii="楷体" w:hAnsi="楷体" w:eastAsia="楷体" w:cs="楷体"/>
          <w:color w:val="0070C0"/>
          <w:kern w:val="0"/>
          <w:sz w:val="24"/>
          <w:szCs w:val="24"/>
          <w:u w:val="none"/>
          <w:lang w:eastAsia="zh-CN"/>
        </w:rPr>
        <w:instrText xml:space="preserve"> HYPERLINK "https://ssfb86.com/index/News/detail/newsid/12269.html" </w:instrText>
      </w:r>
      <w:r>
        <w:rPr>
          <w:rFonts w:hint="eastAsia" w:ascii="楷体" w:hAnsi="楷体" w:eastAsia="楷体" w:cs="楷体"/>
          <w:color w:val="0070C0"/>
          <w:kern w:val="0"/>
          <w:sz w:val="24"/>
          <w:szCs w:val="24"/>
          <w:u w:val="none"/>
          <w:lang w:eastAsia="zh-CN"/>
        </w:rPr>
        <w:fldChar w:fldCharType="separate"/>
      </w:r>
      <w:r>
        <w:rPr>
          <w:rStyle w:val="17"/>
          <w:rFonts w:hint="eastAsia" w:ascii="楷体" w:hAnsi="楷体" w:eastAsia="楷体" w:cs="楷体"/>
          <w:kern w:val="0"/>
          <w:sz w:val="24"/>
          <w:szCs w:val="24"/>
          <w:lang w:eastAsia="zh-CN"/>
        </w:rPr>
        <w:t>典型</w:t>
      </w:r>
      <w:r>
        <w:rPr>
          <w:rStyle w:val="17"/>
          <w:rFonts w:hint="eastAsia" w:ascii="楷体" w:hAnsi="楷体" w:eastAsia="楷体" w:cs="楷体"/>
          <w:kern w:val="0"/>
          <w:sz w:val="24"/>
          <w:szCs w:val="24"/>
          <w:lang w:val="en-US" w:eastAsia="zh-CN"/>
        </w:rPr>
        <w:t>案例</w:t>
      </w:r>
      <w:r>
        <w:rPr>
          <w:rFonts w:hint="eastAsia" w:ascii="楷体" w:hAnsi="楷体" w:eastAsia="楷体" w:cs="楷体"/>
          <w:color w:val="0070C0"/>
          <w:kern w:val="0"/>
          <w:sz w:val="24"/>
          <w:szCs w:val="24"/>
          <w:u w:val="none"/>
          <w:lang w:eastAsia="zh-CN"/>
        </w:rPr>
        <w:fldChar w:fldCharType="end"/>
      </w:r>
      <w:r>
        <w:rPr>
          <w:rFonts w:hint="eastAsia" w:ascii="楷体" w:hAnsi="楷体" w:eastAsia="楷体" w:cs="楷体"/>
          <w:color w:val="0070C0"/>
          <w:kern w:val="0"/>
          <w:sz w:val="24"/>
          <w:szCs w:val="24"/>
          <w:lang w:val="en-US" w:eastAsia="zh-CN"/>
        </w:rPr>
        <w:t>：</w:t>
      </w:r>
      <w:r>
        <w:rPr>
          <w:rFonts w:hint="eastAsia" w:ascii="楷体" w:hAnsi="楷体" w:eastAsia="楷体" w:cs="楷体"/>
          <w:color w:val="0070C0"/>
          <w:kern w:val="0"/>
          <w:sz w:val="24"/>
          <w:szCs w:val="24"/>
          <w:lang w:eastAsia="zh-CN"/>
        </w:rPr>
        <w:t>府院”联动助力33名农民工解“薪”事——泗洪县人力资源和社会保障局与某机械公司行政处罚执行案——拍卖款的优先受偿</w:t>
      </w:r>
      <w:r>
        <w:rPr>
          <w:rFonts w:hint="eastAsia" w:ascii="楷体" w:hAnsi="楷体" w:eastAsia="楷体" w:cs="楷体"/>
          <w:color w:val="0070C0"/>
          <w:kern w:val="0"/>
          <w:sz w:val="24"/>
          <w:szCs w:val="24"/>
          <w:lang w:val="en-US" w:eastAsia="zh-CN"/>
        </w:rPr>
        <w:t>VS农民工的欠薪</w:t>
      </w:r>
      <w:r>
        <w:rPr>
          <w:rFonts w:hint="eastAsia" w:ascii="楷体" w:hAnsi="楷体" w:eastAsia="楷体" w:cs="楷体"/>
          <w:color w:val="0070C0"/>
          <w:kern w:val="0"/>
          <w:sz w:val="24"/>
          <w:szCs w:val="24"/>
          <w:lang w:eastAsia="zh-CN"/>
        </w:rPr>
        <w:t>】</w:t>
      </w:r>
    </w:p>
    <w:p>
      <w:pPr>
        <w:widowControl/>
        <w:shd w:val="clear" w:color="auto" w:fill="FFFFFF"/>
        <w:spacing w:before="156" w:beforeLines="50" w:line="480" w:lineRule="atLeast"/>
        <w:ind w:firstLine="480"/>
        <w:rPr>
          <w:rFonts w:hint="eastAsia" w:ascii="宋体" w:hAnsi="宋体" w:eastAsia="宋体" w:cs="宋体"/>
          <w:b/>
          <w:bCs/>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第二百五十</w:t>
      </w:r>
      <w:r>
        <w:rPr>
          <w:rFonts w:hint="eastAsia" w:cs="宋体" w:asciiTheme="minorEastAsia" w:hAnsiTheme="minorEastAsia"/>
          <w:b/>
          <w:bCs/>
          <w:color w:val="333333"/>
          <w:kern w:val="0"/>
          <w:sz w:val="24"/>
          <w:szCs w:val="24"/>
          <w:lang w:eastAsia="zh-CN"/>
        </w:rPr>
        <w:t>四</w:t>
      </w:r>
      <w:r>
        <w:rPr>
          <w:rFonts w:hint="eastAsia" w:cs="宋体" w:asciiTheme="minorEastAsia" w:hAnsiTheme="minorEastAsia"/>
          <w:b/>
          <w:bCs/>
          <w:color w:val="333333"/>
          <w:kern w:val="0"/>
          <w:sz w:val="24"/>
          <w:szCs w:val="24"/>
        </w:rPr>
        <w:t>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ascii="宋体" w:hAnsi="宋体" w:eastAsia="宋体" w:cs="宋体"/>
          <w:color w:val="333333"/>
          <w:kern w:val="0"/>
          <w:sz w:val="24"/>
          <w:szCs w:val="24"/>
        </w:rPr>
        <w:t>被执行人未按执行通知履行法律文书确定的义务，人民法院有权扣留、提取被执行人应当履行义务部分的</w:t>
      </w:r>
      <w:r>
        <w:rPr>
          <w:rFonts w:hint="eastAsia" w:cs="宋体" w:asciiTheme="minorEastAsia" w:hAnsiTheme="minorEastAsia"/>
          <w:color w:val="333333"/>
          <w:kern w:val="0"/>
          <w:sz w:val="24"/>
          <w:szCs w:val="24"/>
        </w:rPr>
        <w:t>收入。但应当保留被执行人及其所扶养家属的生活必需费用。</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人民法院扣留、提取收入时，应当作出裁定，并发出协助执行通知书，被执行人所在单位、银行、信用合作社和其他有储蓄业务的单位必须办理。</w:t>
      </w:r>
    </w:p>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第二百五十</w:t>
      </w:r>
      <w:r>
        <w:rPr>
          <w:rFonts w:hint="eastAsia" w:cs="宋体" w:asciiTheme="minorEastAsia" w:hAnsiTheme="minorEastAsia"/>
          <w:b/>
          <w:bCs/>
          <w:color w:val="333333"/>
          <w:kern w:val="0"/>
          <w:sz w:val="24"/>
          <w:szCs w:val="24"/>
          <w:lang w:eastAsia="zh-CN"/>
        </w:rPr>
        <w:t>五</w:t>
      </w:r>
      <w:r>
        <w:rPr>
          <w:rFonts w:hint="eastAsia" w:cs="宋体" w:asciiTheme="minorEastAsia" w:hAnsiTheme="minorEastAsia"/>
          <w:b/>
          <w:bCs/>
          <w:color w:val="333333"/>
          <w:kern w:val="0"/>
          <w:sz w:val="24"/>
          <w:szCs w:val="24"/>
        </w:rPr>
        <w:t>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被执行人未按执行通知履行法律文书确定的义务，人民法院有权查封、扣押、冻结、拍卖、变卖被执行人应当履行义务部分的财产。但应当保留被执行人及其所扶养家属的生活必需品。</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采取前款措施，人民法院应当作出裁定。</w:t>
      </w:r>
    </w:p>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第二百五十</w:t>
      </w:r>
      <w:r>
        <w:rPr>
          <w:rFonts w:hint="eastAsia" w:cs="宋体" w:asciiTheme="minorEastAsia" w:hAnsiTheme="minorEastAsia"/>
          <w:b/>
          <w:bCs/>
          <w:color w:val="333333"/>
          <w:kern w:val="0"/>
          <w:sz w:val="24"/>
          <w:szCs w:val="24"/>
          <w:lang w:eastAsia="zh-CN"/>
        </w:rPr>
        <w:t>六</w:t>
      </w:r>
      <w:r>
        <w:rPr>
          <w:rFonts w:hint="eastAsia" w:cs="宋体" w:asciiTheme="minorEastAsia" w:hAnsiTheme="minorEastAsia"/>
          <w:b/>
          <w:bCs/>
          <w:color w:val="333333"/>
          <w:kern w:val="0"/>
          <w:sz w:val="24"/>
          <w:szCs w:val="24"/>
        </w:rPr>
        <w:t>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人民法院查封、扣押财产时，被执行人是公民的，应当通知被执行人或者他的成年家属到场；被执行人是法人或者其他组织的，应当通知其法定代表人或者主要负责人到场。拒不到场的，不影响执行。被执行人是公民的，其工作单位或者财产所在地的基层组织应当派人参加。</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bookmarkStart w:id="52" w:name="_Hlk70880390"/>
      <w:r>
        <w:rPr>
          <w:rFonts w:hint="eastAsia" w:cs="宋体" w:asciiTheme="minorEastAsia" w:hAnsiTheme="minorEastAsia"/>
          <w:color w:val="333333"/>
          <w:kern w:val="0"/>
          <w:sz w:val="24"/>
          <w:szCs w:val="24"/>
        </w:rPr>
        <w:t>对被查封、扣押的财产，执行员必须造具清单，由在场人签名或者盖章后，交被执行人一份。被执行人是公民的，也可以交他的成年家属一份。</w:t>
      </w:r>
    </w:p>
    <w:bookmarkEnd w:id="52"/>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第二百五十</w:t>
      </w:r>
      <w:r>
        <w:rPr>
          <w:rFonts w:hint="eastAsia" w:cs="宋体" w:asciiTheme="minorEastAsia" w:hAnsiTheme="minorEastAsia"/>
          <w:b/>
          <w:bCs/>
          <w:color w:val="333333"/>
          <w:kern w:val="0"/>
          <w:sz w:val="24"/>
          <w:szCs w:val="24"/>
          <w:lang w:eastAsia="zh-CN"/>
        </w:rPr>
        <w:t>七</w:t>
      </w:r>
      <w:r>
        <w:rPr>
          <w:rFonts w:hint="eastAsia" w:cs="宋体" w:asciiTheme="minorEastAsia" w:hAnsiTheme="minorEastAsia"/>
          <w:b/>
          <w:bCs/>
          <w:color w:val="333333"/>
          <w:kern w:val="0"/>
          <w:sz w:val="24"/>
          <w:szCs w:val="24"/>
        </w:rPr>
        <w:t>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被查封的财产，执行员可以指定被执行人负责保管。因被执行人的过错造成的损失，由被执行人承担。</w:t>
      </w:r>
    </w:p>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bookmarkStart w:id="53" w:name="_Hlk70879885"/>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第二百五十</w:t>
      </w:r>
      <w:r>
        <w:rPr>
          <w:rFonts w:hint="eastAsia" w:cs="宋体" w:asciiTheme="minorEastAsia" w:hAnsiTheme="minorEastAsia"/>
          <w:b/>
          <w:bCs/>
          <w:color w:val="333333"/>
          <w:kern w:val="0"/>
          <w:sz w:val="24"/>
          <w:szCs w:val="24"/>
          <w:lang w:eastAsia="zh-CN"/>
        </w:rPr>
        <w:t>八</w:t>
      </w:r>
      <w:r>
        <w:rPr>
          <w:rFonts w:hint="eastAsia" w:cs="宋体" w:asciiTheme="minorEastAsia" w:hAnsiTheme="minorEastAsia"/>
          <w:b/>
          <w:bCs/>
          <w:color w:val="333333"/>
          <w:kern w:val="0"/>
          <w:sz w:val="24"/>
          <w:szCs w:val="24"/>
        </w:rPr>
        <w:t>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财产被查封、扣押后，执行员应当责令被执行人在指定期间履行法律文书确定的义务。被执行人逾期不履行的，人民法院应当拍卖被查封、扣押的财产；不适于拍卖或者当事人双方同意不进行拍卖的，人民法院可以委托有关单位变卖或者自行变卖。国家禁止自由买卖的物品，交有关单位按照国家规定的价格收购。</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【关于人民法院司法拍卖房产竞买人资</w:t>
      </w:r>
      <w:r>
        <w:fldChar w:fldCharType="begin"/>
      </w:r>
      <w:r>
        <w:instrText xml:space="preserve"> HYPERLINK "http://ssfb86.com/index/News/detail/newsid/9979.html" </w:instrText>
      </w:r>
      <w:r>
        <w:fldChar w:fldCharType="separate"/>
      </w:r>
      <w:r>
        <w:rPr>
          <w:rStyle w:val="17"/>
          <w:rFonts w:hint="eastAsia" w:cs="宋体" w:asciiTheme="minorEastAsia" w:hAnsiTheme="minorEastAsia"/>
          <w:kern w:val="0"/>
          <w:sz w:val="24"/>
          <w:szCs w:val="24"/>
        </w:rPr>
        <w:t>格若干问题的</w:t>
      </w:r>
      <w:r>
        <w:rPr>
          <w:rStyle w:val="17"/>
          <w:rFonts w:hint="eastAsia" w:cs="宋体"/>
          <w:kern w:val="0"/>
          <w:sz w:val="24"/>
          <w:szCs w:val="24"/>
        </w:rPr>
        <w:t>规定</w:t>
      </w:r>
      <w:r>
        <w:rPr>
          <w:rStyle w:val="17"/>
          <w:rFonts w:hint="eastAsia" w:cs="宋体"/>
          <w:kern w:val="0"/>
          <w:sz w:val="24"/>
          <w:szCs w:val="24"/>
        </w:rPr>
        <w:fldChar w:fldCharType="end"/>
      </w:r>
      <w:r>
        <w:rPr>
          <w:rFonts w:hint="eastAsia" w:cs="宋体" w:asciiTheme="minorEastAsia" w:hAnsiTheme="minorEastAsia"/>
          <w:color w:val="333333"/>
          <w:kern w:val="0"/>
          <w:sz w:val="24"/>
          <w:szCs w:val="24"/>
        </w:rPr>
        <w:t>】</w:t>
      </w:r>
    </w:p>
    <w:bookmarkEnd w:id="53"/>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第二百五十</w:t>
      </w:r>
      <w:r>
        <w:rPr>
          <w:rFonts w:hint="eastAsia" w:cs="宋体" w:asciiTheme="minorEastAsia" w:hAnsiTheme="minorEastAsia"/>
          <w:b/>
          <w:bCs/>
          <w:color w:val="333333"/>
          <w:kern w:val="0"/>
          <w:sz w:val="24"/>
          <w:szCs w:val="24"/>
          <w:lang w:eastAsia="zh-CN"/>
        </w:rPr>
        <w:t>九</w:t>
      </w:r>
      <w:r>
        <w:rPr>
          <w:rFonts w:hint="eastAsia" w:cs="宋体" w:asciiTheme="minorEastAsia" w:hAnsiTheme="minorEastAsia"/>
          <w:b/>
          <w:bCs/>
          <w:color w:val="333333"/>
          <w:kern w:val="0"/>
          <w:sz w:val="24"/>
          <w:szCs w:val="24"/>
        </w:rPr>
        <w:t>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被执行人不履行法律文书确定的义务，并隐匿财产的，人民法院有权发出搜查令，对被执行人及其住所或者财产隐匿地进行搜查。</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采取前款措施，由院长签发搜查令。</w:t>
      </w:r>
    </w:p>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第二百</w:t>
      </w:r>
      <w:r>
        <w:rPr>
          <w:rFonts w:hint="eastAsia" w:cs="宋体" w:asciiTheme="minorEastAsia" w:hAnsiTheme="minorEastAsia"/>
          <w:b/>
          <w:bCs/>
          <w:color w:val="333333"/>
          <w:kern w:val="0"/>
          <w:sz w:val="24"/>
          <w:szCs w:val="24"/>
          <w:lang w:eastAsia="zh-CN"/>
        </w:rPr>
        <w:t>六</w:t>
      </w:r>
      <w:r>
        <w:rPr>
          <w:rFonts w:hint="eastAsia" w:cs="宋体" w:asciiTheme="minorEastAsia" w:hAnsiTheme="minorEastAsia"/>
          <w:b/>
          <w:bCs/>
          <w:color w:val="333333"/>
          <w:kern w:val="0"/>
          <w:sz w:val="24"/>
          <w:szCs w:val="24"/>
        </w:rPr>
        <w:t>十条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法律文书指定交付的财物或者票证，由执行员传唤双方当事人当面交付，或者由执行员转交，并由被交付人签收。</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bookmarkStart w:id="54" w:name="_Hlk70880070"/>
      <w:r>
        <w:rPr>
          <w:rFonts w:hint="eastAsia" w:cs="宋体" w:asciiTheme="minorEastAsia" w:hAnsiTheme="minorEastAsia"/>
          <w:color w:val="333333"/>
          <w:kern w:val="0"/>
          <w:sz w:val="24"/>
          <w:szCs w:val="24"/>
        </w:rPr>
        <w:t>有关单位持有该项财物或者票证的，应当根据人民法院的协助执行通知书转交，并由被交付人签收。</w:t>
      </w:r>
    </w:p>
    <w:bookmarkEnd w:id="54"/>
    <w:p>
      <w:pPr>
        <w:widowControl/>
        <w:shd w:val="clear" w:color="auto" w:fill="FFFFFF"/>
        <w:spacing w:before="156" w:beforeLines="50" w:line="480" w:lineRule="atLeast"/>
        <w:ind w:firstLine="480"/>
        <w:rPr>
          <w:rFonts w:cs="宋体" w:asciiTheme="minorEastAsia" w:hAnsiTheme="minorEastAsia"/>
          <w:color w:val="333333"/>
          <w:kern w:val="0"/>
          <w:sz w:val="24"/>
          <w:szCs w:val="24"/>
        </w:rPr>
      </w:pPr>
      <w:bookmarkStart w:id="55" w:name="_Hlk70880090"/>
      <w:r>
        <w:rPr>
          <w:rFonts w:hint="eastAsia" w:cs="宋体" w:asciiTheme="minorEastAsia" w:hAnsiTheme="minorEastAsia"/>
          <w:color w:val="333333"/>
          <w:kern w:val="0"/>
          <w:sz w:val="24"/>
          <w:szCs w:val="24"/>
        </w:rPr>
        <w:t>有关公民持有该项财物或者票证的，人民法院通知其交出。拒不交出的，强制执行。</w:t>
      </w:r>
    </w:p>
    <w:bookmarkEnd w:id="55"/>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第二百</w:t>
      </w:r>
      <w:r>
        <w:rPr>
          <w:rFonts w:hint="eastAsia" w:cs="宋体" w:asciiTheme="minorEastAsia" w:hAnsiTheme="minorEastAsia"/>
          <w:b/>
          <w:bCs/>
          <w:color w:val="333333"/>
          <w:kern w:val="0"/>
          <w:sz w:val="24"/>
          <w:szCs w:val="24"/>
          <w:lang w:eastAsia="zh-CN"/>
        </w:rPr>
        <w:t>六</w:t>
      </w:r>
      <w:r>
        <w:rPr>
          <w:rFonts w:hint="eastAsia" w:cs="宋体" w:asciiTheme="minorEastAsia" w:hAnsiTheme="minorEastAsia"/>
          <w:b/>
          <w:bCs/>
          <w:color w:val="333333"/>
          <w:kern w:val="0"/>
          <w:sz w:val="24"/>
          <w:szCs w:val="24"/>
        </w:rPr>
        <w:t>十</w:t>
      </w:r>
      <w:r>
        <w:rPr>
          <w:rFonts w:hint="eastAsia" w:cs="宋体" w:asciiTheme="minorEastAsia" w:hAnsiTheme="minorEastAsia"/>
          <w:b/>
          <w:bCs/>
          <w:color w:val="333333"/>
          <w:kern w:val="0"/>
          <w:sz w:val="24"/>
          <w:szCs w:val="24"/>
          <w:lang w:eastAsia="zh-CN"/>
        </w:rPr>
        <w:t>一</w:t>
      </w:r>
      <w:r>
        <w:rPr>
          <w:rFonts w:hint="eastAsia" w:cs="宋体" w:asciiTheme="minorEastAsia" w:hAnsiTheme="minorEastAsia"/>
          <w:b/>
          <w:bCs/>
          <w:color w:val="333333"/>
          <w:kern w:val="0"/>
          <w:sz w:val="24"/>
          <w:szCs w:val="24"/>
        </w:rPr>
        <w:t>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强制迁出房屋或者强制退出土地，由院长签发公告，责令被执行人在指定期间履行。被执行人逾期不履行的，由执行员强制执行。</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强制执行时，被执行人是公民的，应当通知被执行人或者他的成年家属到场；被执行人是法人或者其他组织的，应当通知其法定代表人或者主要负责人到场。拒不到场的，不影响执行。被执行人是公民的，其工作单位或者房屋、土地所在地的基层组织应当派人参加。执行员应当将强制执行情况记入笔录，由在场人签名或者盖章。</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强制迁出房屋被搬出的财物，由人民法院派人运至指定处所，交给被执行人。被执行人是公民的，也可以交给他的成年家属。因拒绝接收而造成的损失，由被执行人承担。</w:t>
      </w:r>
    </w:p>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bookmarkStart w:id="56" w:name="_Hlk70880550"/>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第二百</w:t>
      </w:r>
      <w:r>
        <w:rPr>
          <w:rFonts w:hint="eastAsia" w:cs="宋体" w:asciiTheme="minorEastAsia" w:hAnsiTheme="minorEastAsia"/>
          <w:b/>
          <w:bCs/>
          <w:color w:val="333333"/>
          <w:kern w:val="0"/>
          <w:sz w:val="24"/>
          <w:szCs w:val="24"/>
          <w:lang w:eastAsia="zh-CN"/>
        </w:rPr>
        <w:t>六</w:t>
      </w:r>
      <w:r>
        <w:rPr>
          <w:rFonts w:hint="eastAsia" w:cs="宋体" w:asciiTheme="minorEastAsia" w:hAnsiTheme="minorEastAsia"/>
          <w:b/>
          <w:bCs/>
          <w:color w:val="333333"/>
          <w:kern w:val="0"/>
          <w:sz w:val="24"/>
          <w:szCs w:val="24"/>
        </w:rPr>
        <w:t>十</w:t>
      </w:r>
      <w:r>
        <w:rPr>
          <w:rFonts w:hint="eastAsia" w:cs="宋体" w:asciiTheme="minorEastAsia" w:hAnsiTheme="minorEastAsia"/>
          <w:b/>
          <w:bCs/>
          <w:color w:val="333333"/>
          <w:kern w:val="0"/>
          <w:sz w:val="24"/>
          <w:szCs w:val="24"/>
          <w:lang w:eastAsia="zh-CN"/>
        </w:rPr>
        <w:t>二</w:t>
      </w:r>
      <w:r>
        <w:rPr>
          <w:rFonts w:hint="eastAsia" w:cs="宋体" w:asciiTheme="minorEastAsia" w:hAnsiTheme="minorEastAsia"/>
          <w:b/>
          <w:bCs/>
          <w:color w:val="333333"/>
          <w:kern w:val="0"/>
          <w:sz w:val="24"/>
          <w:szCs w:val="24"/>
        </w:rPr>
        <w:t>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在执行中，需要办理有关财产权证照转移手续的，人民法院可以向有关单位发出协助执行通知书，有关单位必须办理。</w:t>
      </w:r>
    </w:p>
    <w:bookmarkEnd w:id="56"/>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第二百</w:t>
      </w:r>
      <w:r>
        <w:rPr>
          <w:rFonts w:hint="eastAsia" w:cs="宋体" w:asciiTheme="minorEastAsia" w:hAnsiTheme="minorEastAsia"/>
          <w:b/>
          <w:bCs/>
          <w:color w:val="333333"/>
          <w:kern w:val="0"/>
          <w:sz w:val="24"/>
          <w:szCs w:val="24"/>
          <w:lang w:eastAsia="zh-CN"/>
        </w:rPr>
        <w:t>六</w:t>
      </w:r>
      <w:r>
        <w:rPr>
          <w:rFonts w:hint="eastAsia" w:cs="宋体" w:asciiTheme="minorEastAsia" w:hAnsiTheme="minorEastAsia"/>
          <w:b/>
          <w:bCs/>
          <w:color w:val="333333"/>
          <w:kern w:val="0"/>
          <w:sz w:val="24"/>
          <w:szCs w:val="24"/>
        </w:rPr>
        <w:t>十</w:t>
      </w:r>
      <w:r>
        <w:rPr>
          <w:rFonts w:hint="eastAsia" w:cs="宋体" w:asciiTheme="minorEastAsia" w:hAnsiTheme="minorEastAsia"/>
          <w:b/>
          <w:bCs/>
          <w:color w:val="333333"/>
          <w:kern w:val="0"/>
          <w:sz w:val="24"/>
          <w:szCs w:val="24"/>
          <w:lang w:eastAsia="zh-CN"/>
        </w:rPr>
        <w:t>三</w:t>
      </w:r>
      <w:r>
        <w:rPr>
          <w:rFonts w:hint="eastAsia" w:cs="宋体" w:asciiTheme="minorEastAsia" w:hAnsiTheme="minorEastAsia"/>
          <w:b/>
          <w:bCs/>
          <w:color w:val="333333"/>
          <w:kern w:val="0"/>
          <w:sz w:val="24"/>
          <w:szCs w:val="24"/>
        </w:rPr>
        <w:t>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对判决、裁定和其他法律文书指定的行为，被执行人未按执行通知履行的，人民法院可以强制执行或者委托有关单位或者其他人完成，费用由被执行人承担。</w:t>
      </w:r>
    </w:p>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bookmarkStart w:id="57" w:name="_Hlk70879686"/>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第二百六十</w:t>
      </w:r>
      <w:r>
        <w:rPr>
          <w:rFonts w:hint="eastAsia" w:cs="宋体" w:asciiTheme="minorEastAsia" w:hAnsiTheme="minorEastAsia"/>
          <w:b/>
          <w:bCs/>
          <w:color w:val="333333"/>
          <w:kern w:val="0"/>
          <w:sz w:val="24"/>
          <w:szCs w:val="24"/>
          <w:lang w:eastAsia="zh-CN"/>
        </w:rPr>
        <w:t>四</w:t>
      </w:r>
      <w:r>
        <w:rPr>
          <w:rFonts w:hint="eastAsia" w:cs="宋体" w:asciiTheme="minorEastAsia" w:hAnsiTheme="minorEastAsia"/>
          <w:b/>
          <w:bCs/>
          <w:color w:val="333333"/>
          <w:kern w:val="0"/>
          <w:sz w:val="24"/>
          <w:szCs w:val="24"/>
        </w:rPr>
        <w:t>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被执行人未按判决、裁定和其他法律文书指定的期间履行给付金钱义务的，应当加倍支付迟延履行期间的债务利息。被执行人未按判决、裁定和其他法律文书指定的期间履行其他义务的，应当支付迟延履行金。</w:t>
      </w:r>
    </w:p>
    <w:bookmarkEnd w:id="57"/>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bookmarkStart w:id="58" w:name="_Hlk70881030"/>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第二百六十</w:t>
      </w:r>
      <w:r>
        <w:rPr>
          <w:rFonts w:hint="eastAsia" w:cs="宋体" w:asciiTheme="minorEastAsia" w:hAnsiTheme="minorEastAsia"/>
          <w:b/>
          <w:bCs/>
          <w:color w:val="333333"/>
          <w:kern w:val="0"/>
          <w:sz w:val="24"/>
          <w:szCs w:val="24"/>
          <w:lang w:eastAsia="zh-CN"/>
        </w:rPr>
        <w:t>五</w:t>
      </w:r>
      <w:r>
        <w:rPr>
          <w:rFonts w:hint="eastAsia" w:cs="宋体" w:asciiTheme="minorEastAsia" w:hAnsiTheme="minorEastAsia"/>
          <w:b/>
          <w:bCs/>
          <w:color w:val="333333"/>
          <w:kern w:val="0"/>
          <w:sz w:val="24"/>
          <w:szCs w:val="24"/>
        </w:rPr>
        <w:t>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人民法院采取本法第二百四十二条、第二百四十三条、第二百四十四条规定的执行措施后，被执行人仍不能偿还债务的，应当继续履行义务。债权人发现被执行人有其他财产的，可以随时请求人民法院执行。</w:t>
      </w:r>
    </w:p>
    <w:bookmarkEnd w:id="58"/>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第二百六十</w:t>
      </w:r>
      <w:r>
        <w:rPr>
          <w:rFonts w:hint="eastAsia" w:cs="宋体" w:asciiTheme="minorEastAsia" w:hAnsiTheme="minorEastAsia"/>
          <w:b/>
          <w:bCs/>
          <w:color w:val="333333"/>
          <w:kern w:val="0"/>
          <w:sz w:val="24"/>
          <w:szCs w:val="24"/>
          <w:lang w:eastAsia="zh-CN"/>
        </w:rPr>
        <w:t>六</w:t>
      </w:r>
      <w:r>
        <w:rPr>
          <w:rFonts w:hint="eastAsia" w:cs="宋体" w:asciiTheme="minorEastAsia" w:hAnsiTheme="minorEastAsia"/>
          <w:b/>
          <w:bCs/>
          <w:color w:val="333333"/>
          <w:kern w:val="0"/>
          <w:sz w:val="24"/>
          <w:szCs w:val="24"/>
        </w:rPr>
        <w:t>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被执行人不履行法律文书确定的义务的，人民法院可以对其采取或者通知有关单位协助采取限制出境，在征信系统记录、通过媒体公布不履行义务信息以及法律规定的其他措施。</w:t>
      </w:r>
    </w:p>
    <w:p>
      <w:pPr>
        <w:spacing w:before="156" w:beforeLines="50" w:after="156" w:afterLines="50" w:line="360" w:lineRule="auto"/>
        <w:jc w:val="center"/>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【关于限制被执行人高消费及有关消费的若干规定（</w:t>
      </w:r>
      <w:r>
        <w:fldChar w:fldCharType="begin"/>
      </w:r>
      <w:r>
        <w:instrText xml:space="preserve"> HYPERLINK "http://ssfb86.com/index/News/detail/newsid/9981.html" </w:instrText>
      </w:r>
      <w:r>
        <w:fldChar w:fldCharType="separate"/>
      </w:r>
      <w:r>
        <w:rPr>
          <w:rStyle w:val="17"/>
          <w:rFonts w:hint="eastAsia" w:cs="宋体"/>
          <w:kern w:val="0"/>
          <w:sz w:val="24"/>
          <w:szCs w:val="24"/>
        </w:rPr>
        <w:t>2015年修正</w:t>
      </w:r>
      <w:r>
        <w:rPr>
          <w:rStyle w:val="17"/>
          <w:rFonts w:hint="eastAsia" w:cs="宋体"/>
          <w:kern w:val="0"/>
          <w:sz w:val="24"/>
          <w:szCs w:val="24"/>
        </w:rPr>
        <w:fldChar w:fldCharType="end"/>
      </w:r>
      <w:r>
        <w:rPr>
          <w:rFonts w:hint="eastAsia" w:cs="宋体" w:asciiTheme="minorEastAsia" w:hAnsiTheme="minorEastAsia"/>
          <w:color w:val="333333"/>
          <w:kern w:val="0"/>
          <w:sz w:val="24"/>
          <w:szCs w:val="24"/>
        </w:rPr>
        <w:t>）】</w:t>
      </w:r>
    </w:p>
    <w:p>
      <w:pPr>
        <w:spacing w:before="156" w:beforeLines="50" w:after="156" w:afterLines="50" w:line="360" w:lineRule="auto"/>
        <w:ind w:firstLine="480" w:firstLineChars="200"/>
        <w:rPr>
          <w:sz w:val="24"/>
          <w:szCs w:val="24"/>
        </w:rPr>
      </w:pPr>
      <w:r>
        <w:rPr>
          <w:rFonts w:hint="eastAsia" w:ascii="楷体" w:hAnsi="楷体" w:eastAsia="楷体" w:cs="楷体"/>
          <w:color w:val="0000FF"/>
          <w:kern w:val="0"/>
          <w:sz w:val="24"/>
          <w:szCs w:val="24"/>
        </w:rPr>
        <w:t>【</w:t>
      </w:r>
      <w:r>
        <w:fldChar w:fldCharType="begin"/>
      </w:r>
      <w:r>
        <w:instrText xml:space="preserve"> HYPERLINK "http://ssfb86.com/index/News/detail/newsid/10224.html" </w:instrText>
      </w:r>
      <w:r>
        <w:fldChar w:fldCharType="separate"/>
      </w:r>
      <w:r>
        <w:rPr>
          <w:rStyle w:val="17"/>
          <w:rFonts w:hint="eastAsia" w:ascii="楷体" w:hAnsi="楷体" w:eastAsia="楷体" w:cs="楷体"/>
          <w:kern w:val="0"/>
          <w:sz w:val="24"/>
          <w:szCs w:val="24"/>
        </w:rPr>
        <w:t>典型案例</w:t>
      </w:r>
      <w:r>
        <w:rPr>
          <w:rStyle w:val="17"/>
          <w:rFonts w:hint="eastAsia" w:ascii="楷体" w:hAnsi="楷体" w:eastAsia="楷体" w:cs="楷体"/>
          <w:kern w:val="0"/>
          <w:sz w:val="24"/>
          <w:szCs w:val="24"/>
        </w:rPr>
        <w:fldChar w:fldCharType="end"/>
      </w:r>
      <w:r>
        <w:rPr>
          <w:rFonts w:hint="eastAsia" w:ascii="楷体" w:hAnsi="楷体" w:eastAsia="楷体" w:cs="楷体"/>
          <w:color w:val="0000FF"/>
          <w:kern w:val="0"/>
          <w:sz w:val="24"/>
          <w:szCs w:val="24"/>
        </w:rPr>
        <w:t>：中交浚航公司与福建中海公司、中海控股公司买卖合同纠纷案——从既要保障原告合法权益，也要尽可能减少对被告生产经营影响的角度出发，确定了先查控银行账户，后逐步保全其他资产的方案，并抓紧保调对接，款项每到位一笔即裁定解除部分保全。】</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p>
    <w:p>
      <w:pPr>
        <w:pStyle w:val="3"/>
        <w:spacing w:before="156" w:beforeLines="50" w:after="0" w:line="48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第二十二章　执行中止和终结</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第二百六十</w:t>
      </w:r>
      <w:r>
        <w:rPr>
          <w:rFonts w:hint="eastAsia" w:cs="宋体" w:asciiTheme="minorEastAsia" w:hAnsiTheme="minorEastAsia"/>
          <w:b/>
          <w:bCs/>
          <w:color w:val="333333"/>
          <w:kern w:val="0"/>
          <w:sz w:val="24"/>
          <w:szCs w:val="24"/>
          <w:lang w:eastAsia="zh-CN"/>
        </w:rPr>
        <w:t>七</w:t>
      </w:r>
      <w:r>
        <w:rPr>
          <w:rFonts w:hint="eastAsia" w:cs="宋体" w:asciiTheme="minorEastAsia" w:hAnsiTheme="minorEastAsia"/>
          <w:b/>
          <w:bCs/>
          <w:color w:val="333333"/>
          <w:kern w:val="0"/>
          <w:sz w:val="24"/>
          <w:szCs w:val="24"/>
        </w:rPr>
        <w:t>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有下列情形之一的，人民法院应当裁定中止执行：</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（一）申请人表示可以延期执行的；</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（二）案外人对执行标的提出确有理由的异议的；</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5"/>
        <w:keepNext/>
        <w:keepLines/>
        <w:pageBreakBefore w:val="0"/>
        <w:widowControl w:val="0"/>
        <w:kinsoku/>
        <w:wordWrap/>
        <w:overflowPunct/>
        <w:topLinePunct w:val="0"/>
        <w:autoSpaceDE/>
        <w:autoSpaceDN/>
        <w:bidi w:val="0"/>
        <w:adjustRightInd/>
        <w:snapToGrid/>
        <w:spacing w:before="120" w:after="120" w:line="360" w:lineRule="auto"/>
        <w:ind w:firstLine="480" w:firstLineChars="200"/>
        <w:textAlignment w:val="auto"/>
        <w:rPr>
          <w:rFonts w:hint="eastAsia"/>
          <w:b w:val="0"/>
          <w:bCs w:val="0"/>
          <w:sz w:val="24"/>
          <w:szCs w:val="24"/>
          <w:lang w:eastAsia="zh-CN"/>
        </w:rPr>
      </w:pPr>
      <w:r>
        <w:rPr>
          <w:rFonts w:hint="eastAsia"/>
          <w:b w:val="0"/>
          <w:bCs w:val="0"/>
          <w:sz w:val="24"/>
          <w:szCs w:val="24"/>
          <w:lang w:eastAsia="zh-CN"/>
        </w:rPr>
        <w:t>【</w:t>
      </w:r>
      <w:r>
        <w:rPr>
          <w:rFonts w:hint="eastAsia"/>
          <w:b w:val="0"/>
          <w:bCs w:val="0"/>
          <w:sz w:val="24"/>
          <w:szCs w:val="24"/>
          <w:lang w:eastAsia="zh-CN"/>
        </w:rPr>
        <w:fldChar w:fldCharType="begin"/>
      </w:r>
      <w:r>
        <w:rPr>
          <w:rFonts w:hint="eastAsia"/>
          <w:b w:val="0"/>
          <w:bCs w:val="0"/>
          <w:sz w:val="24"/>
          <w:szCs w:val="24"/>
          <w:lang w:eastAsia="zh-CN"/>
        </w:rPr>
        <w:instrText xml:space="preserve"> HYPERLINK "http://www.jsfy.gov.cn/article/93531.html" </w:instrText>
      </w:r>
      <w:r>
        <w:rPr>
          <w:rFonts w:hint="eastAsia"/>
          <w:b w:val="0"/>
          <w:bCs w:val="0"/>
          <w:sz w:val="24"/>
          <w:szCs w:val="24"/>
          <w:lang w:eastAsia="zh-CN"/>
        </w:rPr>
        <w:fldChar w:fldCharType="separate"/>
      </w:r>
      <w:r>
        <w:rPr>
          <w:rStyle w:val="17"/>
          <w:rFonts w:hint="eastAsia"/>
          <w:b w:val="0"/>
          <w:bCs w:val="0"/>
          <w:sz w:val="24"/>
          <w:szCs w:val="24"/>
          <w:lang w:eastAsia="zh-CN"/>
        </w:rPr>
        <w:t>江苏省</w:t>
      </w:r>
      <w:r>
        <w:rPr>
          <w:rStyle w:val="17"/>
          <w:rFonts w:hint="default"/>
          <w:b w:val="0"/>
          <w:bCs w:val="0"/>
          <w:sz w:val="24"/>
          <w:szCs w:val="24"/>
        </w:rPr>
        <w:t>执行异议及执行异议之诉案件办理工作指引（一）</w:t>
      </w:r>
      <w:r>
        <w:rPr>
          <w:rFonts w:hint="eastAsia"/>
          <w:b w:val="0"/>
          <w:bCs w:val="0"/>
          <w:sz w:val="24"/>
          <w:szCs w:val="24"/>
          <w:lang w:eastAsia="zh-CN"/>
        </w:rPr>
        <w:fldChar w:fldCharType="end"/>
      </w:r>
      <w:r>
        <w:rPr>
          <w:rFonts w:hint="eastAsia"/>
          <w:b w:val="0"/>
          <w:bCs w:val="0"/>
          <w:sz w:val="24"/>
          <w:szCs w:val="24"/>
          <w:lang w:eastAsia="zh-CN"/>
        </w:rPr>
        <w:t>】</w:t>
      </w:r>
    </w:p>
    <w:p>
      <w:pPr>
        <w:pStyle w:val="5"/>
        <w:keepNext/>
        <w:keepLines/>
        <w:pageBreakBefore w:val="0"/>
        <w:widowControl w:val="0"/>
        <w:kinsoku/>
        <w:wordWrap/>
        <w:overflowPunct/>
        <w:topLinePunct w:val="0"/>
        <w:autoSpaceDE/>
        <w:autoSpaceDN/>
        <w:bidi w:val="0"/>
        <w:adjustRightInd/>
        <w:snapToGrid/>
        <w:spacing w:before="120" w:after="120" w:line="360" w:lineRule="auto"/>
        <w:ind w:firstLine="480" w:firstLineChars="200"/>
        <w:textAlignment w:val="auto"/>
        <w:rPr>
          <w:rFonts w:hint="eastAsia"/>
          <w:b w:val="0"/>
          <w:bCs w:val="0"/>
          <w:sz w:val="24"/>
          <w:szCs w:val="24"/>
          <w:lang w:eastAsia="zh-CN"/>
        </w:rPr>
      </w:pPr>
      <w:r>
        <w:rPr>
          <w:rFonts w:hint="eastAsia"/>
          <w:b w:val="0"/>
          <w:bCs w:val="0"/>
          <w:sz w:val="24"/>
          <w:szCs w:val="24"/>
          <w:lang w:eastAsia="zh-CN"/>
        </w:rPr>
        <w:t>【</w:t>
      </w:r>
      <w:r>
        <w:rPr>
          <w:rFonts w:hint="eastAsia"/>
          <w:b w:val="0"/>
          <w:bCs w:val="0"/>
          <w:sz w:val="24"/>
          <w:szCs w:val="24"/>
          <w:lang w:eastAsia="zh-CN"/>
        </w:rPr>
        <w:fldChar w:fldCharType="begin"/>
      </w:r>
      <w:r>
        <w:rPr>
          <w:rFonts w:hint="eastAsia"/>
          <w:b w:val="0"/>
          <w:bCs w:val="0"/>
          <w:sz w:val="24"/>
          <w:szCs w:val="24"/>
          <w:lang w:eastAsia="zh-CN"/>
        </w:rPr>
        <w:instrText xml:space="preserve"> HYPERLINK "http://www.jsfy.gov.cn/article/93532.html" </w:instrText>
      </w:r>
      <w:r>
        <w:rPr>
          <w:rFonts w:hint="eastAsia"/>
          <w:b w:val="0"/>
          <w:bCs w:val="0"/>
          <w:sz w:val="24"/>
          <w:szCs w:val="24"/>
          <w:lang w:eastAsia="zh-CN"/>
        </w:rPr>
        <w:fldChar w:fldCharType="separate"/>
      </w:r>
      <w:r>
        <w:rPr>
          <w:rStyle w:val="17"/>
          <w:rFonts w:hint="eastAsia"/>
          <w:b w:val="0"/>
          <w:bCs w:val="0"/>
          <w:sz w:val="24"/>
          <w:szCs w:val="24"/>
          <w:lang w:eastAsia="zh-CN"/>
        </w:rPr>
        <w:t>江苏省</w:t>
      </w:r>
      <w:r>
        <w:rPr>
          <w:rStyle w:val="17"/>
          <w:rFonts w:hint="default"/>
          <w:b w:val="0"/>
          <w:bCs w:val="0"/>
          <w:sz w:val="24"/>
          <w:szCs w:val="24"/>
          <w:lang w:eastAsia="zh-CN"/>
        </w:rPr>
        <w:t>执行异议及执行异议之诉案件办理工作指引（二）</w:t>
      </w:r>
      <w:r>
        <w:rPr>
          <w:rFonts w:hint="eastAsia"/>
          <w:b w:val="0"/>
          <w:bCs w:val="0"/>
          <w:sz w:val="24"/>
          <w:szCs w:val="24"/>
          <w:lang w:eastAsia="zh-CN"/>
        </w:rPr>
        <w:fldChar w:fldCharType="end"/>
      </w:r>
      <w:r>
        <w:rPr>
          <w:rFonts w:hint="eastAsia"/>
          <w:b w:val="0"/>
          <w:bCs w:val="0"/>
          <w:sz w:val="24"/>
          <w:szCs w:val="24"/>
          <w:lang w:eastAsia="zh-CN"/>
        </w:rPr>
        <w:t>】</w:t>
      </w:r>
    </w:p>
    <w:p>
      <w:pPr>
        <w:pStyle w:val="5"/>
        <w:keepNext/>
        <w:keepLines/>
        <w:pageBreakBefore w:val="0"/>
        <w:widowControl w:val="0"/>
        <w:kinsoku/>
        <w:wordWrap/>
        <w:overflowPunct/>
        <w:topLinePunct w:val="0"/>
        <w:autoSpaceDE/>
        <w:autoSpaceDN/>
        <w:bidi w:val="0"/>
        <w:adjustRightInd/>
        <w:snapToGrid/>
        <w:spacing w:before="120" w:after="120" w:line="360" w:lineRule="auto"/>
        <w:ind w:firstLine="480" w:firstLineChars="200"/>
        <w:textAlignment w:val="auto"/>
        <w:rPr>
          <w:rFonts w:hint="eastAsia"/>
          <w:b w:val="0"/>
          <w:bCs w:val="0"/>
          <w:sz w:val="24"/>
          <w:szCs w:val="24"/>
          <w:lang w:eastAsia="zh-CN"/>
        </w:rPr>
      </w:pPr>
      <w:r>
        <w:rPr>
          <w:rFonts w:hint="eastAsia"/>
          <w:b w:val="0"/>
          <w:bCs w:val="0"/>
          <w:sz w:val="24"/>
          <w:szCs w:val="24"/>
          <w:lang w:eastAsia="zh-CN"/>
        </w:rPr>
        <w:t>【</w:t>
      </w:r>
      <w:r>
        <w:rPr>
          <w:rFonts w:hint="eastAsia"/>
          <w:b w:val="0"/>
          <w:bCs w:val="0"/>
          <w:sz w:val="24"/>
          <w:szCs w:val="24"/>
          <w:lang w:eastAsia="zh-CN"/>
        </w:rPr>
        <w:fldChar w:fldCharType="begin"/>
      </w:r>
      <w:r>
        <w:rPr>
          <w:rFonts w:hint="eastAsia"/>
          <w:b w:val="0"/>
          <w:bCs w:val="0"/>
          <w:sz w:val="24"/>
          <w:szCs w:val="24"/>
          <w:lang w:eastAsia="zh-CN"/>
        </w:rPr>
        <w:instrText xml:space="preserve"> HYPERLINK "http://www.jsfy.gov.cn/article/93545.html" </w:instrText>
      </w:r>
      <w:r>
        <w:rPr>
          <w:rFonts w:hint="eastAsia"/>
          <w:b w:val="0"/>
          <w:bCs w:val="0"/>
          <w:sz w:val="24"/>
          <w:szCs w:val="24"/>
          <w:lang w:eastAsia="zh-CN"/>
        </w:rPr>
        <w:fldChar w:fldCharType="separate"/>
      </w:r>
      <w:r>
        <w:rPr>
          <w:rStyle w:val="17"/>
          <w:rFonts w:hint="eastAsia"/>
          <w:b w:val="0"/>
          <w:bCs w:val="0"/>
          <w:sz w:val="24"/>
          <w:szCs w:val="24"/>
          <w:lang w:eastAsia="zh-CN"/>
        </w:rPr>
        <w:t>江苏省</w:t>
      </w:r>
      <w:r>
        <w:rPr>
          <w:rStyle w:val="17"/>
          <w:rFonts w:hint="default"/>
          <w:b w:val="0"/>
          <w:bCs w:val="0"/>
          <w:sz w:val="24"/>
          <w:szCs w:val="24"/>
          <w:lang w:eastAsia="zh-CN"/>
        </w:rPr>
        <w:t>执行异议及执行异议之诉案件办理工作指引（三）</w:t>
      </w:r>
      <w:r>
        <w:rPr>
          <w:rFonts w:hint="eastAsia"/>
          <w:b w:val="0"/>
          <w:bCs w:val="0"/>
          <w:sz w:val="24"/>
          <w:szCs w:val="24"/>
          <w:lang w:eastAsia="zh-CN"/>
        </w:rPr>
        <w:fldChar w:fldCharType="end"/>
      </w:r>
      <w:r>
        <w:rPr>
          <w:rFonts w:hint="eastAsia"/>
          <w:b w:val="0"/>
          <w:bCs w:val="0"/>
          <w:sz w:val="24"/>
          <w:szCs w:val="24"/>
          <w:lang w:eastAsia="zh-CN"/>
        </w:rPr>
        <w:t>】</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（三）作为一方当事人的公民死亡，需要等待继承人继承权利或者承担义务的；</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（四）作为一方当事人的法人或者其他组织终止，尚未确定权利义务承受人的；</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（五）人民法院认为应当中止执行的其他情形。</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中止的情形消失后，恢复执行。</w:t>
      </w:r>
    </w:p>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第二百六十</w:t>
      </w:r>
      <w:r>
        <w:rPr>
          <w:rFonts w:hint="eastAsia" w:cs="宋体" w:asciiTheme="minorEastAsia" w:hAnsiTheme="minorEastAsia"/>
          <w:b/>
          <w:bCs/>
          <w:color w:val="333333"/>
          <w:kern w:val="0"/>
          <w:sz w:val="24"/>
          <w:szCs w:val="24"/>
          <w:lang w:eastAsia="zh-CN"/>
        </w:rPr>
        <w:t>八</w:t>
      </w:r>
      <w:r>
        <w:rPr>
          <w:rFonts w:hint="eastAsia" w:cs="宋体" w:asciiTheme="minorEastAsia" w:hAnsiTheme="minorEastAsia"/>
          <w:b/>
          <w:bCs/>
          <w:color w:val="333333"/>
          <w:kern w:val="0"/>
          <w:sz w:val="24"/>
          <w:szCs w:val="24"/>
        </w:rPr>
        <w:t>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有下列情形之一的，人民法院裁定终结执行：</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（一）申请人撤销申请的；</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（二）据以执行的法律文书被撤销的；</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（三）作为被执行人的公民死亡，无遗产可供执行，又无义务承担人的；</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（四）追索赡养费、扶养费、</w:t>
      </w:r>
      <w:r>
        <w:rPr>
          <w:rFonts w:hint="eastAsia" w:asciiTheme="minorEastAsia" w:hAnsiTheme="minorEastAsia"/>
          <w:sz w:val="24"/>
          <w:szCs w:val="24"/>
        </w:rPr>
        <w:t>抚养费</w:t>
      </w:r>
      <w:r>
        <w:rPr>
          <w:rFonts w:hint="eastAsia" w:cs="宋体" w:asciiTheme="minorEastAsia" w:hAnsiTheme="minorEastAsia"/>
          <w:color w:val="333333"/>
          <w:kern w:val="0"/>
          <w:sz w:val="24"/>
          <w:szCs w:val="24"/>
        </w:rPr>
        <w:t>案件的权利人死亡的；</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（五）作为被执行人的公民因生活困难无力偿还借款，无收入来源，又丧失劳动能力的；</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（六）</w:t>
      </w:r>
      <w:commentRangeStart w:id="52"/>
      <w:r>
        <w:rPr>
          <w:rFonts w:hint="eastAsia" w:cs="宋体" w:asciiTheme="minorEastAsia" w:hAnsiTheme="minorEastAsia"/>
          <w:color w:val="333333"/>
          <w:kern w:val="0"/>
          <w:sz w:val="24"/>
          <w:szCs w:val="24"/>
        </w:rPr>
        <w:t>人民法院认为应当终结执行的其他情形</w:t>
      </w:r>
      <w:commentRangeEnd w:id="52"/>
      <w:r>
        <w:rPr>
          <w:rStyle w:val="18"/>
        </w:rPr>
        <w:commentReference w:id="52"/>
      </w:r>
      <w:r>
        <w:rPr>
          <w:rFonts w:hint="eastAsia" w:cs="宋体" w:asciiTheme="minorEastAsia" w:hAnsiTheme="minorEastAsia"/>
          <w:color w:val="333333"/>
          <w:kern w:val="0"/>
          <w:sz w:val="24"/>
          <w:szCs w:val="24"/>
        </w:rPr>
        <w:t>。</w:t>
      </w:r>
    </w:p>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第二百六十</w:t>
      </w:r>
      <w:r>
        <w:rPr>
          <w:rFonts w:hint="eastAsia" w:cs="宋体" w:asciiTheme="minorEastAsia" w:hAnsiTheme="minorEastAsia"/>
          <w:b/>
          <w:bCs/>
          <w:color w:val="333333"/>
          <w:kern w:val="0"/>
          <w:sz w:val="24"/>
          <w:szCs w:val="24"/>
          <w:lang w:eastAsia="zh-CN"/>
        </w:rPr>
        <w:t>九</w:t>
      </w:r>
      <w:r>
        <w:rPr>
          <w:rFonts w:hint="eastAsia" w:cs="宋体" w:asciiTheme="minorEastAsia" w:hAnsiTheme="minorEastAsia"/>
          <w:b/>
          <w:bCs/>
          <w:color w:val="333333"/>
          <w:kern w:val="0"/>
          <w:sz w:val="24"/>
          <w:szCs w:val="24"/>
        </w:rPr>
        <w:t>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中止和终结执行的裁定，送达当事人后立即生效。</w:t>
      </w:r>
    </w:p>
    <w:p>
      <w:pPr>
        <w:spacing w:before="156" w:beforeLines="50" w:after="156" w:afterLines="50" w:line="360" w:lineRule="auto"/>
        <w:jc w:val="center"/>
        <w:rPr>
          <w:rFonts w:ascii="楷体" w:hAnsi="楷体" w:eastAsia="楷体" w:cs="宋体"/>
          <w:color w:val="333333"/>
          <w:kern w:val="0"/>
          <w:sz w:val="24"/>
          <w:szCs w:val="24"/>
        </w:rPr>
      </w:pPr>
      <w:r>
        <w:rPr>
          <w:rFonts w:hint="eastAsia" w:ascii="楷体" w:hAnsi="楷体" w:eastAsia="楷体" w:cs="宋体"/>
          <w:color w:val="333333"/>
          <w:kern w:val="0"/>
          <w:sz w:val="24"/>
          <w:szCs w:val="24"/>
        </w:rPr>
        <w:t>【关于进一步规范近期执行工作相关问题的通知（</w:t>
      </w:r>
      <w:r>
        <w:fldChar w:fldCharType="begin"/>
      </w:r>
      <w:r>
        <w:instrText xml:space="preserve"> HYPERLINK "http://ssfb86.com/index/News/detail/newsid/9982.html" </w:instrText>
      </w:r>
      <w:r>
        <w:fldChar w:fldCharType="separate"/>
      </w:r>
      <w:r>
        <w:rPr>
          <w:rStyle w:val="17"/>
          <w:rFonts w:hint="eastAsia" w:ascii="楷体" w:hAnsi="楷体" w:eastAsia="楷体"/>
          <w:sz w:val="24"/>
          <w:szCs w:val="24"/>
        </w:rPr>
        <w:t>法〔2018〕141号</w:t>
      </w:r>
      <w:r>
        <w:rPr>
          <w:rStyle w:val="17"/>
          <w:rFonts w:hint="eastAsia" w:ascii="楷体" w:hAnsi="楷体" w:eastAsia="楷体"/>
          <w:sz w:val="24"/>
          <w:szCs w:val="24"/>
        </w:rPr>
        <w:fldChar w:fldCharType="end"/>
      </w:r>
      <w:r>
        <w:rPr>
          <w:rFonts w:hint="eastAsia" w:ascii="楷体" w:hAnsi="楷体" w:eastAsia="楷体" w:cs="宋体"/>
          <w:color w:val="333333"/>
          <w:kern w:val="0"/>
          <w:sz w:val="24"/>
          <w:szCs w:val="24"/>
        </w:rPr>
        <w:t>）】</w:t>
      </w:r>
    </w:p>
    <w:p>
      <w:pPr>
        <w:widowControl/>
        <w:shd w:val="clear" w:color="auto" w:fill="FFFFFF"/>
        <w:spacing w:before="156" w:beforeLines="50" w:line="480" w:lineRule="atLeast"/>
        <w:ind w:firstLine="480"/>
        <w:rPr>
          <w:rFonts w:ascii="楷体" w:hAnsi="楷体" w:eastAsia="楷体" w:cs="宋体"/>
          <w:b/>
          <w:bCs/>
          <w:color w:val="333333"/>
          <w:kern w:val="0"/>
          <w:sz w:val="24"/>
          <w:szCs w:val="24"/>
        </w:rPr>
      </w:pPr>
      <w:r>
        <w:rPr>
          <w:rFonts w:hint="eastAsia" w:ascii="楷体" w:hAnsi="楷体" w:eastAsia="楷体" w:cs="宋体"/>
          <w:b/>
          <w:bCs/>
          <w:color w:val="333333"/>
          <w:kern w:val="0"/>
          <w:sz w:val="24"/>
          <w:szCs w:val="24"/>
        </w:rPr>
        <w:t>【</w:t>
      </w:r>
      <w:r>
        <w:fldChar w:fldCharType="begin"/>
      </w:r>
      <w:r>
        <w:instrText xml:space="preserve"> HYPERLINK "http://ssfb86.com/index/News/detail/newsid/9778.html" </w:instrText>
      </w:r>
      <w:r>
        <w:fldChar w:fldCharType="separate"/>
      </w:r>
      <w:r>
        <w:rPr>
          <w:rStyle w:val="17"/>
          <w:rFonts w:hint="eastAsia" w:ascii="楷体" w:hAnsi="楷体" w:eastAsia="楷体" w:cs="宋体"/>
          <w:b/>
          <w:bCs/>
          <w:kern w:val="0"/>
          <w:sz w:val="24"/>
          <w:szCs w:val="24"/>
        </w:rPr>
        <w:t>最高人民法院发布第一批涉执信访实质性化解典型案例</w:t>
      </w:r>
      <w:r>
        <w:rPr>
          <w:rStyle w:val="17"/>
          <w:rFonts w:hint="eastAsia" w:ascii="楷体" w:hAnsi="楷体" w:eastAsia="楷体" w:cs="宋体"/>
          <w:b/>
          <w:bCs/>
          <w:kern w:val="0"/>
          <w:sz w:val="24"/>
          <w:szCs w:val="24"/>
        </w:rPr>
        <w:fldChar w:fldCharType="end"/>
      </w:r>
      <w:r>
        <w:rPr>
          <w:rFonts w:hint="eastAsia" w:ascii="楷体" w:hAnsi="楷体" w:eastAsia="楷体" w:cs="宋体"/>
          <w:b/>
          <w:bCs/>
          <w:color w:val="333333"/>
          <w:kern w:val="0"/>
          <w:sz w:val="24"/>
          <w:szCs w:val="24"/>
        </w:rPr>
        <w:t>——】</w:t>
      </w:r>
    </w:p>
    <w:p>
      <w:pPr>
        <w:widowControl/>
        <w:shd w:val="clear" w:color="auto" w:fill="FFFFFF"/>
        <w:spacing w:before="156" w:beforeLines="50" w:line="480" w:lineRule="atLeast"/>
        <w:ind w:firstLine="480"/>
        <w:rPr>
          <w:rFonts w:hint="eastAsia" w:ascii="楷体" w:hAnsi="楷体" w:eastAsia="楷体" w:cs="楷体"/>
          <w:color w:val="0070C0"/>
          <w:kern w:val="0"/>
          <w:sz w:val="24"/>
          <w:szCs w:val="24"/>
          <w:lang w:eastAsia="zh-CN"/>
        </w:rPr>
      </w:pPr>
      <w:r>
        <w:rPr>
          <w:rFonts w:hint="eastAsia" w:ascii="楷体" w:hAnsi="楷体" w:eastAsia="楷体" w:cs="楷体"/>
          <w:color w:val="0070C0"/>
          <w:kern w:val="0"/>
          <w:sz w:val="24"/>
          <w:szCs w:val="24"/>
          <w:lang w:eastAsia="zh-CN"/>
        </w:rPr>
        <w:t>【</w:t>
      </w:r>
      <w:r>
        <w:rPr>
          <w:rFonts w:hint="eastAsia" w:ascii="楷体" w:hAnsi="楷体" w:eastAsia="楷体" w:cs="楷体"/>
          <w:color w:val="0070C0"/>
          <w:kern w:val="0"/>
          <w:sz w:val="24"/>
          <w:szCs w:val="24"/>
          <w:lang w:eastAsia="zh-CN"/>
        </w:rPr>
        <w:fldChar w:fldCharType="begin"/>
      </w:r>
      <w:r>
        <w:rPr>
          <w:rFonts w:hint="eastAsia" w:ascii="楷体" w:hAnsi="楷体" w:eastAsia="楷体" w:cs="楷体"/>
          <w:color w:val="0070C0"/>
          <w:kern w:val="0"/>
          <w:sz w:val="24"/>
          <w:szCs w:val="24"/>
          <w:lang w:eastAsia="zh-CN"/>
        </w:rPr>
        <w:instrText xml:space="preserve"> HYPERLINK "http://ssfb86.com/index/News/detail/newsid/10401.html" </w:instrText>
      </w:r>
      <w:r>
        <w:rPr>
          <w:rFonts w:hint="eastAsia" w:ascii="楷体" w:hAnsi="楷体" w:eastAsia="楷体" w:cs="楷体"/>
          <w:color w:val="0070C0"/>
          <w:kern w:val="0"/>
          <w:sz w:val="24"/>
          <w:szCs w:val="24"/>
          <w:lang w:eastAsia="zh-CN"/>
        </w:rPr>
        <w:fldChar w:fldCharType="separate"/>
      </w:r>
      <w:r>
        <w:rPr>
          <w:rStyle w:val="17"/>
          <w:rFonts w:hint="eastAsia" w:ascii="楷体" w:hAnsi="楷体" w:eastAsia="楷体" w:cs="楷体"/>
          <w:color w:val="0070C0"/>
          <w:kern w:val="0"/>
          <w:sz w:val="24"/>
          <w:szCs w:val="24"/>
          <w:lang w:eastAsia="zh-CN"/>
        </w:rPr>
        <w:t>典型案例</w:t>
      </w:r>
      <w:r>
        <w:rPr>
          <w:rFonts w:hint="eastAsia" w:ascii="楷体" w:hAnsi="楷体" w:eastAsia="楷体" w:cs="楷体"/>
          <w:color w:val="0070C0"/>
          <w:kern w:val="0"/>
          <w:sz w:val="24"/>
          <w:szCs w:val="24"/>
          <w:lang w:eastAsia="zh-CN"/>
        </w:rPr>
        <w:fldChar w:fldCharType="end"/>
      </w:r>
      <w:r>
        <w:rPr>
          <w:rFonts w:hint="eastAsia" w:ascii="楷体" w:hAnsi="楷体" w:eastAsia="楷体" w:cs="楷体"/>
          <w:color w:val="0070C0"/>
          <w:kern w:val="0"/>
          <w:sz w:val="24"/>
          <w:szCs w:val="24"/>
          <w:lang w:eastAsia="zh-CN"/>
        </w:rPr>
        <w:t>：某投资公司、陆某某与某油品公司、王某股权转让纠纷执行案——执行法院推动案外融资盘活被执行企业无形资产——被执行企业名下有一加油站且已办理成品油零售经营批准证书，但无法对相关资质进行价值判断。执行法院通过积极促成其他成品油经营企业进行注资，实现被执行企业无形资产的有形变现。——评估机构仅能对加油站的固定建筑和资产进行评估，无法对加油站已经具备的相关资质的经济价值进行估价。因此，对上述财产的处置陷入两难境地。如果按照传统财产处置方式，被执行企业的财产有被低价出售的可能，而花费大量成本办理的经营资质也可能会被取消，】</w:t>
      </w:r>
    </w:p>
    <w:p>
      <w:pPr>
        <w:widowControl/>
        <w:shd w:val="clear" w:color="auto" w:fill="FFFFFF"/>
        <w:spacing w:before="156" w:beforeLines="50" w:line="480" w:lineRule="atLeast"/>
        <w:ind w:firstLine="480"/>
        <w:rPr>
          <w:rFonts w:hint="eastAsia" w:ascii="楷体" w:hAnsi="楷体" w:eastAsia="楷体" w:cs="楷体"/>
          <w:color w:val="0070C0"/>
          <w:kern w:val="0"/>
          <w:sz w:val="24"/>
          <w:szCs w:val="24"/>
          <w:u w:val="none"/>
          <w:lang w:eastAsia="zh-CN"/>
        </w:rPr>
      </w:pPr>
      <w:r>
        <w:rPr>
          <w:rFonts w:hint="eastAsia" w:ascii="楷体" w:hAnsi="楷体" w:eastAsia="楷体" w:cs="楷体"/>
          <w:color w:val="0070C0"/>
          <w:kern w:val="0"/>
          <w:sz w:val="24"/>
          <w:szCs w:val="24"/>
          <w:lang w:eastAsia="zh-CN"/>
        </w:rPr>
        <w:t>【</w:t>
      </w:r>
      <w:r>
        <w:rPr>
          <w:rFonts w:hint="eastAsia" w:ascii="楷体" w:hAnsi="楷体" w:eastAsia="楷体" w:cs="楷体"/>
          <w:color w:val="0070C0"/>
          <w:kern w:val="0"/>
          <w:sz w:val="24"/>
          <w:szCs w:val="24"/>
          <w:u w:val="none"/>
          <w:lang w:eastAsia="zh-CN"/>
        </w:rPr>
        <w:fldChar w:fldCharType="begin"/>
      </w:r>
      <w:r>
        <w:rPr>
          <w:rFonts w:hint="eastAsia" w:ascii="楷体" w:hAnsi="楷体" w:eastAsia="楷体" w:cs="楷体"/>
          <w:color w:val="0070C0"/>
          <w:kern w:val="0"/>
          <w:sz w:val="24"/>
          <w:szCs w:val="24"/>
          <w:u w:val="none"/>
          <w:lang w:eastAsia="zh-CN"/>
        </w:rPr>
        <w:instrText xml:space="preserve"> HYPERLINK "http://ssfb86.com/index/News/detail/newsid/10402.html" </w:instrText>
      </w:r>
      <w:r>
        <w:rPr>
          <w:rFonts w:hint="eastAsia" w:ascii="楷体" w:hAnsi="楷体" w:eastAsia="楷体" w:cs="楷体"/>
          <w:color w:val="0070C0"/>
          <w:kern w:val="0"/>
          <w:sz w:val="24"/>
          <w:szCs w:val="24"/>
          <w:u w:val="none"/>
          <w:lang w:eastAsia="zh-CN"/>
        </w:rPr>
        <w:fldChar w:fldCharType="separate"/>
      </w:r>
      <w:r>
        <w:rPr>
          <w:rStyle w:val="17"/>
          <w:rFonts w:hint="eastAsia" w:ascii="楷体" w:hAnsi="楷体" w:eastAsia="楷体" w:cs="楷体"/>
          <w:kern w:val="0"/>
          <w:sz w:val="24"/>
          <w:szCs w:val="24"/>
          <w:lang w:eastAsia="zh-CN"/>
        </w:rPr>
        <w:t>典型案例</w:t>
      </w:r>
      <w:r>
        <w:rPr>
          <w:rFonts w:hint="eastAsia" w:ascii="楷体" w:hAnsi="楷体" w:eastAsia="楷体" w:cs="楷体"/>
          <w:color w:val="0070C0"/>
          <w:kern w:val="0"/>
          <w:sz w:val="24"/>
          <w:szCs w:val="24"/>
          <w:u w:val="none"/>
          <w:lang w:eastAsia="zh-CN"/>
        </w:rPr>
        <w:fldChar w:fldCharType="end"/>
      </w:r>
      <w:r>
        <w:rPr>
          <w:rFonts w:hint="eastAsia" w:ascii="楷体" w:hAnsi="楷体" w:eastAsia="楷体" w:cs="楷体"/>
          <w:color w:val="0070C0"/>
          <w:kern w:val="0"/>
          <w:sz w:val="24"/>
          <w:szCs w:val="24"/>
          <w:u w:val="none"/>
          <w:lang w:eastAsia="zh-CN"/>
        </w:rPr>
        <w:t>：某银行与某铜业公司、某材料公司等金融借款合同纠纷系列执行案——借助“物联网+执行”技术盘活企业资产——利用“物联网查封财产监管系统”对财产进行全面灵活监管，确保企业“边查封边经营”，—电子封条、40多台监控设备，组成严密的物联网电子查封财产监管系统，全时段动态监管该公司所有的厂房、原材料、生产设备等财产，实时感知和预警现场情况，并及时回传至监管平台，实现企业“边查封边经营”。——变“死封”为“活封”——贯彻了“适度、合理、必要”的善意文明执行理念，而且扩大了“活查封”范围，使查封财产监管由物理控制变为信息控制，真正实现“活查封”。最终达到了既最大限度降低对被执行企业正常生产经营影响，又最大程度兑现了胜诉方实体权益的双赢效果。】</w:t>
      </w:r>
    </w:p>
    <w:p>
      <w:pPr>
        <w:widowControl/>
        <w:shd w:val="clear" w:color="auto" w:fill="FFFFFF"/>
        <w:spacing w:before="156" w:beforeLines="50" w:line="480" w:lineRule="atLeast"/>
        <w:ind w:firstLine="480"/>
        <w:rPr>
          <w:rFonts w:hint="eastAsia" w:ascii="楷体" w:hAnsi="楷体" w:eastAsia="楷体" w:cs="楷体"/>
          <w:color w:val="0070C0"/>
          <w:kern w:val="0"/>
          <w:sz w:val="24"/>
          <w:szCs w:val="24"/>
          <w:lang w:eastAsia="zh-CN"/>
        </w:rPr>
      </w:pPr>
      <w:r>
        <w:rPr>
          <w:rFonts w:hint="eastAsia" w:ascii="楷体" w:hAnsi="楷体" w:eastAsia="楷体" w:cs="楷体"/>
          <w:color w:val="0070C0"/>
          <w:kern w:val="0"/>
          <w:sz w:val="24"/>
          <w:szCs w:val="24"/>
          <w:lang w:eastAsia="zh-CN"/>
        </w:rPr>
        <w:t>【</w:t>
      </w:r>
      <w:r>
        <w:rPr>
          <w:rFonts w:hint="eastAsia" w:ascii="楷体" w:hAnsi="楷体" w:eastAsia="楷体" w:cs="楷体"/>
          <w:color w:val="0070C0"/>
          <w:kern w:val="0"/>
          <w:sz w:val="24"/>
          <w:szCs w:val="24"/>
          <w:u w:val="none"/>
          <w:lang w:eastAsia="zh-CN"/>
        </w:rPr>
        <w:fldChar w:fldCharType="begin"/>
      </w:r>
      <w:r>
        <w:rPr>
          <w:rFonts w:hint="eastAsia" w:ascii="楷体" w:hAnsi="楷体" w:eastAsia="楷体" w:cs="楷体"/>
          <w:color w:val="0070C0"/>
          <w:kern w:val="0"/>
          <w:sz w:val="24"/>
          <w:szCs w:val="24"/>
          <w:u w:val="none"/>
          <w:lang w:eastAsia="zh-CN"/>
        </w:rPr>
        <w:instrText xml:space="preserve"> HYPERLINK "http://ssfb86.com/index/News/detail/newsid/10403.html" </w:instrText>
      </w:r>
      <w:r>
        <w:rPr>
          <w:rFonts w:hint="eastAsia" w:ascii="楷体" w:hAnsi="楷体" w:eastAsia="楷体" w:cs="楷体"/>
          <w:color w:val="0070C0"/>
          <w:kern w:val="0"/>
          <w:sz w:val="24"/>
          <w:szCs w:val="24"/>
          <w:u w:val="none"/>
          <w:lang w:eastAsia="zh-CN"/>
        </w:rPr>
        <w:fldChar w:fldCharType="separate"/>
      </w:r>
      <w:r>
        <w:rPr>
          <w:rStyle w:val="17"/>
          <w:rFonts w:hint="eastAsia" w:ascii="楷体" w:hAnsi="楷体" w:eastAsia="楷体" w:cs="楷体"/>
          <w:kern w:val="0"/>
          <w:sz w:val="24"/>
          <w:szCs w:val="24"/>
          <w:lang w:eastAsia="zh-CN"/>
        </w:rPr>
        <w:t>典型案例</w:t>
      </w:r>
      <w:r>
        <w:rPr>
          <w:rFonts w:hint="eastAsia" w:ascii="楷体" w:hAnsi="楷体" w:eastAsia="楷体" w:cs="楷体"/>
          <w:color w:val="0070C0"/>
          <w:kern w:val="0"/>
          <w:sz w:val="24"/>
          <w:szCs w:val="24"/>
          <w:u w:val="none"/>
          <w:lang w:eastAsia="zh-CN"/>
        </w:rPr>
        <w:fldChar w:fldCharType="end"/>
      </w:r>
      <w:r>
        <w:rPr>
          <w:rFonts w:hint="eastAsia" w:ascii="楷体" w:hAnsi="楷体" w:eastAsia="楷体" w:cs="楷体"/>
          <w:color w:val="0070C0"/>
          <w:kern w:val="0"/>
          <w:sz w:val="24"/>
          <w:szCs w:val="24"/>
          <w:lang w:eastAsia="zh-CN"/>
        </w:rPr>
        <w:t>：周某某等12名员工与江西某旅游开发有限公司劳动争议纠纷执行案——执行法院帮助欠债企业恢复经营，12名员工重返工作岗位——采取“活封活扣”措施，即查封部分车辆后仍交由该公司继续经营使用，暂不进行评估拍卖。2021年12月，该公司成功引入第三方投资，并一次性清偿了全部欠款。】</w:t>
      </w:r>
    </w:p>
    <w:p>
      <w:pPr>
        <w:widowControl/>
        <w:shd w:val="clear" w:color="auto" w:fill="FFFFFF"/>
        <w:spacing w:before="156" w:beforeLines="50" w:line="480" w:lineRule="atLeast"/>
        <w:ind w:firstLine="480"/>
        <w:rPr>
          <w:rFonts w:hint="eastAsia" w:ascii="楷体" w:hAnsi="楷体" w:eastAsia="楷体" w:cs="楷体"/>
          <w:color w:val="0070C0"/>
          <w:kern w:val="0"/>
          <w:sz w:val="24"/>
          <w:szCs w:val="24"/>
          <w:u w:val="none"/>
          <w:lang w:eastAsia="zh-CN"/>
        </w:rPr>
      </w:pPr>
      <w:r>
        <w:rPr>
          <w:rFonts w:hint="eastAsia" w:ascii="楷体" w:hAnsi="楷体" w:eastAsia="楷体" w:cs="楷体"/>
          <w:color w:val="0070C0"/>
          <w:kern w:val="0"/>
          <w:sz w:val="24"/>
          <w:szCs w:val="24"/>
          <w:lang w:eastAsia="zh-CN"/>
        </w:rPr>
        <w:t>【</w:t>
      </w:r>
      <w:r>
        <w:rPr>
          <w:rFonts w:hint="eastAsia" w:ascii="楷体" w:hAnsi="楷体" w:eastAsia="楷体" w:cs="楷体"/>
          <w:color w:val="0070C0"/>
          <w:kern w:val="0"/>
          <w:sz w:val="24"/>
          <w:szCs w:val="24"/>
          <w:u w:val="none"/>
          <w:lang w:eastAsia="zh-CN"/>
        </w:rPr>
        <w:fldChar w:fldCharType="begin"/>
      </w:r>
      <w:r>
        <w:rPr>
          <w:rFonts w:hint="eastAsia" w:ascii="楷体" w:hAnsi="楷体" w:eastAsia="楷体" w:cs="楷体"/>
          <w:color w:val="0070C0"/>
          <w:kern w:val="0"/>
          <w:sz w:val="24"/>
          <w:szCs w:val="24"/>
          <w:u w:val="none"/>
          <w:lang w:eastAsia="zh-CN"/>
        </w:rPr>
        <w:instrText xml:space="preserve"> HYPERLINK "http://ssfb86.com/index/News/detail/newsid/10404.html" </w:instrText>
      </w:r>
      <w:r>
        <w:rPr>
          <w:rFonts w:hint="eastAsia" w:ascii="楷体" w:hAnsi="楷体" w:eastAsia="楷体" w:cs="楷体"/>
          <w:color w:val="0070C0"/>
          <w:kern w:val="0"/>
          <w:sz w:val="24"/>
          <w:szCs w:val="24"/>
          <w:u w:val="none"/>
          <w:lang w:eastAsia="zh-CN"/>
        </w:rPr>
        <w:fldChar w:fldCharType="separate"/>
      </w:r>
      <w:r>
        <w:rPr>
          <w:rStyle w:val="17"/>
          <w:rFonts w:hint="eastAsia" w:ascii="楷体" w:hAnsi="楷体" w:eastAsia="楷体" w:cs="楷体"/>
          <w:kern w:val="0"/>
          <w:sz w:val="24"/>
          <w:szCs w:val="24"/>
          <w:lang w:eastAsia="zh-CN"/>
        </w:rPr>
        <w:t>典型案例</w:t>
      </w:r>
      <w:r>
        <w:rPr>
          <w:rFonts w:hint="eastAsia" w:ascii="楷体" w:hAnsi="楷体" w:eastAsia="楷体" w:cs="楷体"/>
          <w:color w:val="0070C0"/>
          <w:kern w:val="0"/>
          <w:sz w:val="24"/>
          <w:szCs w:val="24"/>
          <w:u w:val="none"/>
          <w:lang w:eastAsia="zh-CN"/>
        </w:rPr>
        <w:fldChar w:fldCharType="end"/>
      </w:r>
      <w:r>
        <w:rPr>
          <w:rFonts w:hint="eastAsia" w:ascii="楷体" w:hAnsi="楷体" w:eastAsia="楷体" w:cs="楷体"/>
          <w:color w:val="0070C0"/>
          <w:kern w:val="0"/>
          <w:sz w:val="24"/>
          <w:szCs w:val="24"/>
          <w:u w:val="none"/>
          <w:lang w:eastAsia="zh-CN"/>
        </w:rPr>
        <w:t>：江西某科技公司与某信业公司建设工程施工合同纠纷执行保全案——人民法院置换保全标的物确保农民工工资发放及企业正常生产——被申请人提供的材料足以证明该账户用于农民工工资发放，且保全申请人与被申请人所涉合同纠纷明显与农民工工资无关，裁定解除对该账户的冻结。同时，为了保障申请人的利益，立即对被申请人名下的一部卡宴豪车进行查封，禁止办理证照转移手续。】</w:t>
      </w:r>
    </w:p>
    <w:p>
      <w:pPr>
        <w:widowControl/>
        <w:shd w:val="clear" w:color="auto" w:fill="FFFFFF"/>
        <w:spacing w:before="156" w:beforeLines="50" w:line="480" w:lineRule="atLeast"/>
        <w:ind w:firstLine="480"/>
        <w:rPr>
          <w:rFonts w:hint="eastAsia" w:ascii="楷体" w:hAnsi="楷体" w:eastAsia="楷体" w:cs="楷体"/>
          <w:color w:val="0070C0"/>
          <w:kern w:val="0"/>
          <w:sz w:val="24"/>
          <w:szCs w:val="24"/>
          <w:u w:val="none"/>
          <w:lang w:eastAsia="zh-CN"/>
        </w:rPr>
      </w:pPr>
      <w:r>
        <w:rPr>
          <w:rFonts w:hint="eastAsia" w:ascii="楷体" w:hAnsi="楷体" w:eastAsia="楷体" w:cs="楷体"/>
          <w:color w:val="0070C0"/>
          <w:kern w:val="0"/>
          <w:sz w:val="24"/>
          <w:szCs w:val="24"/>
          <w:lang w:eastAsia="zh-CN"/>
        </w:rPr>
        <w:t>【</w:t>
      </w:r>
      <w:r>
        <w:rPr>
          <w:rFonts w:hint="eastAsia" w:ascii="楷体" w:hAnsi="楷体" w:eastAsia="楷体" w:cs="楷体"/>
          <w:color w:val="0070C0"/>
          <w:kern w:val="0"/>
          <w:sz w:val="24"/>
          <w:szCs w:val="24"/>
          <w:u w:val="none"/>
          <w:lang w:eastAsia="zh-CN"/>
        </w:rPr>
        <w:fldChar w:fldCharType="begin"/>
      </w:r>
      <w:r>
        <w:rPr>
          <w:rFonts w:hint="eastAsia" w:ascii="楷体" w:hAnsi="楷体" w:eastAsia="楷体" w:cs="楷体"/>
          <w:color w:val="0070C0"/>
          <w:kern w:val="0"/>
          <w:sz w:val="24"/>
          <w:szCs w:val="24"/>
          <w:u w:val="none"/>
          <w:lang w:eastAsia="zh-CN"/>
        </w:rPr>
        <w:instrText xml:space="preserve"> HYPERLINK "http://ssfb86.com/index/News/detail/newsid/10405.html" </w:instrText>
      </w:r>
      <w:r>
        <w:rPr>
          <w:rFonts w:hint="eastAsia" w:ascii="楷体" w:hAnsi="楷体" w:eastAsia="楷体" w:cs="楷体"/>
          <w:color w:val="0070C0"/>
          <w:kern w:val="0"/>
          <w:sz w:val="24"/>
          <w:szCs w:val="24"/>
          <w:u w:val="none"/>
          <w:lang w:eastAsia="zh-CN"/>
        </w:rPr>
        <w:fldChar w:fldCharType="separate"/>
      </w:r>
      <w:r>
        <w:rPr>
          <w:rStyle w:val="17"/>
          <w:rFonts w:hint="eastAsia" w:ascii="楷体" w:hAnsi="楷体" w:eastAsia="楷体" w:cs="楷体"/>
          <w:kern w:val="0"/>
          <w:sz w:val="24"/>
          <w:szCs w:val="24"/>
          <w:lang w:eastAsia="zh-CN"/>
        </w:rPr>
        <w:t>典型案例</w:t>
      </w:r>
      <w:r>
        <w:rPr>
          <w:rFonts w:hint="eastAsia" w:ascii="楷体" w:hAnsi="楷体" w:eastAsia="楷体" w:cs="楷体"/>
          <w:color w:val="0070C0"/>
          <w:kern w:val="0"/>
          <w:sz w:val="24"/>
          <w:szCs w:val="24"/>
          <w:u w:val="none"/>
          <w:lang w:eastAsia="zh-CN"/>
        </w:rPr>
        <w:fldChar w:fldCharType="end"/>
      </w:r>
      <w:r>
        <w:rPr>
          <w:rFonts w:hint="eastAsia" w:ascii="楷体" w:hAnsi="楷体" w:eastAsia="楷体" w:cs="楷体"/>
          <w:color w:val="0070C0"/>
          <w:kern w:val="0"/>
          <w:sz w:val="24"/>
          <w:szCs w:val="24"/>
          <w:u w:val="none"/>
          <w:lang w:eastAsia="zh-CN"/>
        </w:rPr>
        <w:t>：某建筑公司与辽宁某公司建设工程施工合同纠纷执行案——以小微企业需求引导办案方向，创新工作方法盘活查封财产——鼓励不动产承租人参与竞买、继续与买受人签订租赁协议等方式，稳定市场秩序，保障各方企业的合法权益。】</w:t>
      </w:r>
    </w:p>
    <w:p>
      <w:pPr>
        <w:widowControl/>
        <w:shd w:val="clear" w:color="auto" w:fill="FFFFFF"/>
        <w:spacing w:before="156" w:beforeLines="50" w:line="480" w:lineRule="atLeast"/>
        <w:ind w:firstLine="480"/>
        <w:rPr>
          <w:rFonts w:hint="eastAsia" w:ascii="楷体" w:hAnsi="楷体" w:eastAsia="楷体" w:cs="楷体"/>
          <w:color w:val="0070C0"/>
          <w:kern w:val="0"/>
          <w:sz w:val="24"/>
          <w:szCs w:val="24"/>
          <w:u w:val="none"/>
          <w:lang w:eastAsia="zh-CN"/>
        </w:rPr>
      </w:pPr>
    </w:p>
    <w:p>
      <w:pPr>
        <w:widowControl/>
        <w:shd w:val="clear" w:color="auto" w:fill="FFFFFF"/>
        <w:spacing w:before="156" w:beforeLines="50" w:line="480" w:lineRule="atLeast"/>
        <w:ind w:firstLine="480"/>
        <w:rPr>
          <w:rFonts w:hint="eastAsia" w:ascii="楷体" w:hAnsi="楷体" w:eastAsia="楷体" w:cs="楷体"/>
          <w:color w:val="0070C0"/>
          <w:kern w:val="0"/>
          <w:sz w:val="24"/>
          <w:szCs w:val="24"/>
          <w:u w:val="none"/>
          <w:lang w:eastAsia="zh-CN"/>
        </w:rPr>
      </w:pPr>
      <w:r>
        <w:rPr>
          <w:rFonts w:hint="eastAsia" w:ascii="楷体" w:hAnsi="楷体" w:eastAsia="楷体" w:cs="楷体"/>
          <w:color w:val="0070C0"/>
          <w:kern w:val="0"/>
          <w:sz w:val="24"/>
          <w:szCs w:val="24"/>
          <w:lang w:eastAsia="zh-CN"/>
        </w:rPr>
        <w:t>【</w:t>
      </w:r>
      <w:r>
        <w:rPr>
          <w:rFonts w:hint="eastAsia" w:ascii="楷体" w:hAnsi="楷体" w:eastAsia="楷体" w:cs="楷体"/>
          <w:color w:val="0070C0"/>
          <w:kern w:val="0"/>
          <w:sz w:val="24"/>
          <w:szCs w:val="24"/>
          <w:u w:val="none"/>
          <w:lang w:eastAsia="zh-CN"/>
        </w:rPr>
        <w:fldChar w:fldCharType="begin"/>
      </w:r>
      <w:r>
        <w:rPr>
          <w:rFonts w:hint="eastAsia" w:ascii="楷体" w:hAnsi="楷体" w:eastAsia="楷体" w:cs="楷体"/>
          <w:color w:val="0070C0"/>
          <w:kern w:val="0"/>
          <w:sz w:val="24"/>
          <w:szCs w:val="24"/>
          <w:u w:val="none"/>
          <w:lang w:eastAsia="zh-CN"/>
        </w:rPr>
        <w:instrText xml:space="preserve"> HYPERLINK "http://ssfb86.com/index/News/detail/newsid/10406.html" </w:instrText>
      </w:r>
      <w:r>
        <w:rPr>
          <w:rFonts w:hint="eastAsia" w:ascii="楷体" w:hAnsi="楷体" w:eastAsia="楷体" w:cs="楷体"/>
          <w:color w:val="0070C0"/>
          <w:kern w:val="0"/>
          <w:sz w:val="24"/>
          <w:szCs w:val="24"/>
          <w:u w:val="none"/>
          <w:lang w:eastAsia="zh-CN"/>
        </w:rPr>
        <w:fldChar w:fldCharType="separate"/>
      </w:r>
      <w:r>
        <w:rPr>
          <w:rStyle w:val="17"/>
          <w:rFonts w:hint="eastAsia" w:ascii="楷体" w:hAnsi="楷体" w:eastAsia="楷体" w:cs="楷体"/>
          <w:kern w:val="0"/>
          <w:sz w:val="24"/>
          <w:szCs w:val="24"/>
          <w:lang w:eastAsia="zh-CN"/>
        </w:rPr>
        <w:t>典型案例</w:t>
      </w:r>
      <w:r>
        <w:rPr>
          <w:rFonts w:hint="eastAsia" w:ascii="楷体" w:hAnsi="楷体" w:eastAsia="楷体" w:cs="楷体"/>
          <w:color w:val="0070C0"/>
          <w:kern w:val="0"/>
          <w:sz w:val="24"/>
          <w:szCs w:val="24"/>
          <w:u w:val="none"/>
          <w:lang w:eastAsia="zh-CN"/>
        </w:rPr>
        <w:fldChar w:fldCharType="end"/>
      </w:r>
      <w:r>
        <w:rPr>
          <w:rFonts w:hint="eastAsia" w:ascii="楷体" w:hAnsi="楷体" w:eastAsia="楷体" w:cs="楷体"/>
          <w:color w:val="0070C0"/>
          <w:kern w:val="0"/>
          <w:sz w:val="24"/>
          <w:szCs w:val="24"/>
          <w:u w:val="none"/>
          <w:lang w:eastAsia="zh-CN"/>
        </w:rPr>
        <w:t>：河南某医药公司与某人民医院买卖合同纠纷执行案——推动申请执行人与作为被执行人的抗疫医院和解，支持抗疫大局——推动执行和解，依法解除对抗疫医院账户的冻结，有力支持和服务了当地抗疫工作大局。】</w:t>
      </w:r>
    </w:p>
    <w:p>
      <w:pPr>
        <w:widowControl/>
        <w:shd w:val="clear" w:color="auto" w:fill="FFFFFF"/>
        <w:spacing w:before="156" w:beforeLines="50" w:line="480" w:lineRule="atLeast"/>
        <w:ind w:firstLine="480"/>
        <w:rPr>
          <w:rFonts w:hint="eastAsia" w:ascii="楷体" w:hAnsi="楷体" w:eastAsia="楷体" w:cs="楷体"/>
          <w:color w:val="0070C0"/>
          <w:kern w:val="0"/>
          <w:sz w:val="24"/>
          <w:szCs w:val="24"/>
          <w:u w:val="none"/>
          <w:lang w:eastAsia="zh-CN"/>
        </w:rPr>
      </w:pPr>
      <w:r>
        <w:rPr>
          <w:rFonts w:hint="eastAsia" w:ascii="楷体" w:hAnsi="楷体" w:eastAsia="楷体" w:cs="楷体"/>
          <w:color w:val="0070C0"/>
          <w:kern w:val="0"/>
          <w:sz w:val="24"/>
          <w:szCs w:val="24"/>
          <w:lang w:eastAsia="zh-CN"/>
        </w:rPr>
        <w:t>【</w:t>
      </w:r>
      <w:r>
        <w:rPr>
          <w:rFonts w:hint="eastAsia" w:ascii="楷体" w:hAnsi="楷体" w:eastAsia="楷体" w:cs="楷体"/>
          <w:color w:val="0070C0"/>
          <w:kern w:val="0"/>
          <w:sz w:val="24"/>
          <w:szCs w:val="24"/>
          <w:u w:val="none"/>
          <w:lang w:eastAsia="zh-CN"/>
        </w:rPr>
        <w:fldChar w:fldCharType="begin"/>
      </w:r>
      <w:r>
        <w:rPr>
          <w:rFonts w:hint="eastAsia" w:ascii="楷体" w:hAnsi="楷体" w:eastAsia="楷体" w:cs="楷体"/>
          <w:color w:val="0070C0"/>
          <w:kern w:val="0"/>
          <w:sz w:val="24"/>
          <w:szCs w:val="24"/>
          <w:u w:val="none"/>
          <w:lang w:eastAsia="zh-CN"/>
        </w:rPr>
        <w:instrText xml:space="preserve"> HYPERLINK "http://ssfb86.com/index/News/detail/newsid/10408.html" </w:instrText>
      </w:r>
      <w:r>
        <w:rPr>
          <w:rFonts w:hint="eastAsia" w:ascii="楷体" w:hAnsi="楷体" w:eastAsia="楷体" w:cs="楷体"/>
          <w:color w:val="0070C0"/>
          <w:kern w:val="0"/>
          <w:sz w:val="24"/>
          <w:szCs w:val="24"/>
          <w:u w:val="none"/>
          <w:lang w:eastAsia="zh-CN"/>
        </w:rPr>
        <w:fldChar w:fldCharType="separate"/>
      </w:r>
      <w:r>
        <w:rPr>
          <w:rStyle w:val="17"/>
          <w:rFonts w:hint="eastAsia" w:ascii="楷体" w:hAnsi="楷体" w:eastAsia="楷体" w:cs="楷体"/>
          <w:kern w:val="0"/>
          <w:sz w:val="24"/>
          <w:szCs w:val="24"/>
          <w:lang w:eastAsia="zh-CN"/>
        </w:rPr>
        <w:t>典型案例</w:t>
      </w:r>
      <w:r>
        <w:rPr>
          <w:rFonts w:hint="eastAsia" w:ascii="楷体" w:hAnsi="楷体" w:eastAsia="楷体" w:cs="楷体"/>
          <w:color w:val="0070C0"/>
          <w:kern w:val="0"/>
          <w:sz w:val="24"/>
          <w:szCs w:val="24"/>
          <w:u w:val="none"/>
          <w:lang w:eastAsia="zh-CN"/>
        </w:rPr>
        <w:fldChar w:fldCharType="end"/>
      </w:r>
      <w:r>
        <w:rPr>
          <w:rFonts w:hint="eastAsia" w:ascii="楷体" w:hAnsi="楷体" w:eastAsia="楷体" w:cs="楷体"/>
          <w:color w:val="0070C0"/>
          <w:kern w:val="0"/>
          <w:sz w:val="24"/>
          <w:szCs w:val="24"/>
          <w:lang w:eastAsia="zh-CN"/>
        </w:rPr>
        <w:t>：罗某等20人与某餐饮公司劳动争议系列执行案——采用“放水养鱼”执行模式为小微企业履行法律义务提供善意执行司法智慧——为小微企业被执行人预留必要的流动资金和经营资质，以“放水养鱼”方案帮助其逐步恢复清偿能力。】</w:t>
      </w:r>
    </w:p>
    <w:p>
      <w:pPr>
        <w:widowControl/>
        <w:shd w:val="clear" w:color="auto" w:fill="FFFFFF"/>
        <w:spacing w:before="156" w:beforeLines="50" w:line="480" w:lineRule="atLeast"/>
        <w:ind w:firstLine="480"/>
        <w:rPr>
          <w:rFonts w:hint="eastAsia" w:ascii="楷体" w:hAnsi="楷体" w:eastAsia="楷体" w:cs="楷体"/>
          <w:color w:val="0070C0"/>
          <w:kern w:val="0"/>
          <w:sz w:val="24"/>
          <w:szCs w:val="24"/>
          <w:u w:val="none"/>
          <w:lang w:eastAsia="zh-CN"/>
        </w:rPr>
      </w:pPr>
      <w:r>
        <w:rPr>
          <w:rFonts w:hint="eastAsia" w:ascii="楷体" w:hAnsi="楷体" w:eastAsia="楷体" w:cs="楷体"/>
          <w:color w:val="0070C0"/>
          <w:kern w:val="0"/>
          <w:sz w:val="24"/>
          <w:szCs w:val="24"/>
          <w:lang w:eastAsia="zh-CN"/>
        </w:rPr>
        <w:t>【</w:t>
      </w:r>
      <w:r>
        <w:rPr>
          <w:rFonts w:hint="eastAsia" w:ascii="楷体" w:hAnsi="楷体" w:eastAsia="楷体" w:cs="楷体"/>
          <w:color w:val="0070C0"/>
          <w:kern w:val="0"/>
          <w:sz w:val="24"/>
          <w:szCs w:val="24"/>
          <w:u w:val="none"/>
          <w:lang w:eastAsia="zh-CN"/>
        </w:rPr>
        <w:fldChar w:fldCharType="begin"/>
      </w:r>
      <w:r>
        <w:rPr>
          <w:rFonts w:hint="eastAsia" w:ascii="楷体" w:hAnsi="楷体" w:eastAsia="楷体" w:cs="楷体"/>
          <w:color w:val="0070C0"/>
          <w:kern w:val="0"/>
          <w:sz w:val="24"/>
          <w:szCs w:val="24"/>
          <w:u w:val="none"/>
          <w:lang w:eastAsia="zh-CN"/>
        </w:rPr>
        <w:instrText xml:space="preserve"> HYPERLINK "http://ssfb86.com/index/News/detail/newsid/10409.html" </w:instrText>
      </w:r>
      <w:r>
        <w:rPr>
          <w:rFonts w:hint="eastAsia" w:ascii="楷体" w:hAnsi="楷体" w:eastAsia="楷体" w:cs="楷体"/>
          <w:color w:val="0070C0"/>
          <w:kern w:val="0"/>
          <w:sz w:val="24"/>
          <w:szCs w:val="24"/>
          <w:u w:val="none"/>
          <w:lang w:eastAsia="zh-CN"/>
        </w:rPr>
        <w:fldChar w:fldCharType="separate"/>
      </w:r>
      <w:r>
        <w:rPr>
          <w:rStyle w:val="17"/>
          <w:rFonts w:hint="eastAsia" w:ascii="楷体" w:hAnsi="楷体" w:eastAsia="楷体" w:cs="楷体"/>
          <w:kern w:val="0"/>
          <w:sz w:val="24"/>
          <w:szCs w:val="24"/>
          <w:lang w:eastAsia="zh-CN"/>
        </w:rPr>
        <w:t>典型案例</w:t>
      </w:r>
      <w:r>
        <w:rPr>
          <w:rFonts w:hint="eastAsia" w:ascii="楷体" w:hAnsi="楷体" w:eastAsia="楷体" w:cs="楷体"/>
          <w:color w:val="0070C0"/>
          <w:kern w:val="0"/>
          <w:sz w:val="24"/>
          <w:szCs w:val="24"/>
          <w:u w:val="none"/>
          <w:lang w:eastAsia="zh-CN"/>
        </w:rPr>
        <w:fldChar w:fldCharType="end"/>
      </w:r>
      <w:r>
        <w:rPr>
          <w:rFonts w:hint="eastAsia" w:ascii="楷体" w:hAnsi="楷体" w:eastAsia="楷体" w:cs="楷体"/>
          <w:color w:val="0070C0"/>
          <w:kern w:val="0"/>
          <w:sz w:val="24"/>
          <w:szCs w:val="24"/>
          <w:lang w:eastAsia="zh-CN"/>
        </w:rPr>
        <w:t>：</w:t>
      </w:r>
      <w:r>
        <w:rPr>
          <w:rFonts w:hint="eastAsia" w:ascii="楷体" w:hAnsi="楷体" w:eastAsia="楷体" w:cs="楷体"/>
          <w:color w:val="0070C0"/>
          <w:kern w:val="0"/>
          <w:sz w:val="24"/>
          <w:szCs w:val="24"/>
          <w:u w:val="none"/>
          <w:lang w:eastAsia="zh-CN"/>
        </w:rPr>
        <w:t>某市国有资产经营公司与某建设集团公司、某银行分行等借款合同纠纷案——发挥司法审判职能，降低民企融资成本——某银行分行向某市国有资产经营公司出具《续贷承诺书》——后某银行分行未如约续贷，某建设集团公司仅向某市国有资产经营公司偿还了部分借款。某市国有资产经营公司提起诉讼——经多轮谈判磋商，某市国有资产经营公司与某银行分行达成《融资合作协议》，某银行分行为某市国有资产经营公司提供优惠资金支持，并协助某建设集团公司在2021年11月30日前将六套房屋抵押登记在某市国有资产经营公司名下，某市国有资产经营公司保证不再向某银行分行主张任何权利。此后，某市国有资产经营公司申请撤回了对某银行分行的起诉。法院在确认《融资合作协议》履行完毕且房屋抵押登记手续完成的情形下作出民事裁定书，依法准许撤诉。】</w:t>
      </w:r>
    </w:p>
    <w:p>
      <w:pPr>
        <w:widowControl/>
        <w:shd w:val="clear" w:color="auto" w:fill="FFFFFF"/>
        <w:spacing w:before="156" w:beforeLines="50" w:line="480" w:lineRule="atLeast"/>
        <w:ind w:firstLine="480"/>
        <w:rPr>
          <w:rFonts w:hint="eastAsia" w:ascii="楷体" w:hAnsi="楷体" w:eastAsia="楷体" w:cs="楷体"/>
          <w:color w:val="0070C0"/>
          <w:kern w:val="0"/>
          <w:sz w:val="24"/>
          <w:szCs w:val="24"/>
          <w:u w:val="none"/>
          <w:lang w:eastAsia="zh-CN"/>
        </w:rPr>
      </w:pPr>
    </w:p>
    <w:p>
      <w:pPr>
        <w:widowControl/>
        <w:shd w:val="clear" w:color="auto" w:fill="FFFFFF"/>
        <w:spacing w:before="156" w:beforeLines="50" w:line="480" w:lineRule="atLeast"/>
        <w:ind w:firstLine="480"/>
        <w:rPr>
          <w:rFonts w:hint="eastAsia" w:ascii="楷体" w:hAnsi="楷体" w:eastAsia="楷体" w:cs="楷体"/>
          <w:color w:val="0070C0"/>
          <w:kern w:val="0"/>
          <w:sz w:val="24"/>
          <w:szCs w:val="24"/>
          <w:lang w:eastAsia="zh-CN"/>
        </w:rPr>
      </w:pP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w:t>
      </w:r>
      <w:r>
        <w:fldChar w:fldCharType="begin"/>
      </w:r>
      <w:r>
        <w:instrText xml:space="preserve"> HYPERLINK "http://ssfb86.com/index/News/detail/newsid/9313.html" </w:instrText>
      </w:r>
      <w:r>
        <w:fldChar w:fldCharType="separate"/>
      </w:r>
      <w:r>
        <w:rPr>
          <w:rStyle w:val="17"/>
          <w:rFonts w:hint="eastAsia"/>
          <w:i/>
          <w:iCs/>
          <w:sz w:val="24"/>
          <w:szCs w:val="24"/>
          <w:shd w:val="clear" w:color="auto" w:fill="FFFFFF"/>
        </w:rPr>
        <w:t>案例1　　吉林辽源市某消毒剂有限公司执行案</w:t>
      </w:r>
      <w:r>
        <w:rPr>
          <w:rStyle w:val="17"/>
          <w:rFonts w:hint="eastAsia"/>
          <w:i/>
          <w:iCs/>
          <w:sz w:val="24"/>
          <w:szCs w:val="24"/>
          <w:shd w:val="clear" w:color="auto" w:fill="FFFFFF"/>
        </w:rPr>
        <w:fldChar w:fldCharType="end"/>
      </w:r>
      <w:r>
        <w:rPr>
          <w:rFonts w:hint="eastAsia"/>
          <w:i/>
          <w:iCs/>
          <w:color w:val="333333"/>
          <w:sz w:val="24"/>
          <w:szCs w:val="24"/>
          <w:shd w:val="clear" w:color="auto" w:fill="FFFFFF"/>
        </w:rPr>
        <w:t>——本案的典型意义在于，正值新冠肺炎疫情防控期间，涉案企业同时承担着物资储备、生产经营等重要任务，案件诉讼主体和执行标的物均具有一定特殊性。人民法院不断强化大局意识，坚持善意文明执行理念，敢于担当、主动作为，灵活变更查封、拍卖和失信、限高等强制措施，在保障债权人合法权益的同时，坚持“生道执行”，在发挥司法社会职能和服务疫情防控大局的同时，穷尽措施盘活企业、助力企业发展，确保执行工作取得“多赢”效果，从而实现法律效果和社会效果的有机统一。</w:t>
      </w:r>
      <w:r>
        <w:rPr>
          <w:rFonts w:cs="宋体" w:asciiTheme="minorEastAsia" w:hAnsiTheme="minorEastAsia"/>
          <w:color w:val="333333"/>
          <w:kern w:val="0"/>
          <w:sz w:val="24"/>
          <w:szCs w:val="24"/>
        </w:rPr>
        <w:t>]</w:t>
      </w:r>
    </w:p>
    <w:p>
      <w:pPr>
        <w:widowControl/>
        <w:shd w:val="clear" w:color="auto" w:fill="FFFFFF"/>
        <w:spacing w:before="156" w:beforeLines="50" w:line="480" w:lineRule="atLeast"/>
        <w:ind w:firstLine="480"/>
        <w:rPr>
          <w:rFonts w:cs="宋体" w:asciiTheme="minorEastAsia" w:hAnsiTheme="minorEastAsia"/>
          <w:i/>
          <w:iCs/>
          <w:color w:val="333333"/>
          <w:kern w:val="0"/>
          <w:sz w:val="24"/>
          <w:szCs w:val="24"/>
        </w:rPr>
      </w:pPr>
      <w:r>
        <w:rPr>
          <w:rFonts w:hint="eastAsia" w:cs="宋体" w:asciiTheme="minorEastAsia" w:hAnsiTheme="minorEastAsia"/>
          <w:i/>
          <w:iCs/>
          <w:color w:val="333333"/>
          <w:kern w:val="0"/>
          <w:sz w:val="24"/>
          <w:szCs w:val="24"/>
        </w:rPr>
        <w:t>[</w:t>
      </w:r>
      <w:r>
        <w:fldChar w:fldCharType="begin"/>
      </w:r>
      <w:r>
        <w:instrText xml:space="preserve"> HYPERLINK "http://ssfb86.com/index/News/detail/newsid/9313.html" </w:instrText>
      </w:r>
      <w:r>
        <w:fldChar w:fldCharType="separate"/>
      </w:r>
      <w:r>
        <w:rPr>
          <w:rStyle w:val="17"/>
          <w:rFonts w:hint="eastAsia"/>
          <w:i/>
          <w:iCs/>
          <w:sz w:val="24"/>
          <w:szCs w:val="24"/>
          <w:shd w:val="clear" w:color="auto" w:fill="FFFFFF"/>
        </w:rPr>
        <w:t>案例2　　上海某通用航空救援公司申请延期履行案</w:t>
      </w:r>
      <w:r>
        <w:rPr>
          <w:rStyle w:val="17"/>
          <w:rFonts w:hint="eastAsia"/>
          <w:i/>
          <w:iCs/>
          <w:sz w:val="24"/>
          <w:szCs w:val="24"/>
          <w:shd w:val="clear" w:color="auto" w:fill="FFFFFF"/>
        </w:rPr>
        <w:fldChar w:fldCharType="end"/>
      </w:r>
      <w:r>
        <w:rPr>
          <w:rFonts w:hint="eastAsia"/>
          <w:i/>
          <w:iCs/>
          <w:color w:val="333333"/>
          <w:sz w:val="24"/>
          <w:szCs w:val="24"/>
          <w:shd w:val="clear" w:color="auto" w:fill="FFFFFF"/>
        </w:rPr>
        <w:t>——疫情防控期间，人民法院注重强化善意文明执行，提升执行工作的规范化和精准化，保障防疫物资生产企业正常经营。本案中，面对十万火急的抗疫物资运输任务，法院充分运用善意文明执行理念，促成双方当事人达成执行和解，实现了抗击疫情与保障民生两不误。</w:t>
      </w:r>
      <w:r>
        <w:rPr>
          <w:rFonts w:cs="宋体" w:asciiTheme="minorEastAsia" w:hAnsiTheme="minorEastAsia"/>
          <w:i/>
          <w:iCs/>
          <w:color w:val="333333"/>
          <w:kern w:val="0"/>
          <w:sz w:val="24"/>
          <w:szCs w:val="24"/>
        </w:rPr>
        <w:t>]</w:t>
      </w:r>
    </w:p>
    <w:p>
      <w:pPr>
        <w:widowControl/>
        <w:shd w:val="clear" w:color="auto" w:fill="FFFFFF"/>
        <w:spacing w:before="156" w:beforeLines="50" w:line="480" w:lineRule="atLeast"/>
        <w:ind w:firstLine="480"/>
        <w:rPr>
          <w:rFonts w:cs="宋体" w:asciiTheme="minorEastAsia" w:hAnsiTheme="minorEastAsia"/>
          <w:i/>
          <w:iCs/>
          <w:color w:val="333333"/>
          <w:kern w:val="0"/>
          <w:sz w:val="24"/>
          <w:szCs w:val="24"/>
        </w:rPr>
      </w:pPr>
      <w:r>
        <w:rPr>
          <w:rFonts w:hint="eastAsia" w:cs="宋体" w:asciiTheme="minorEastAsia" w:hAnsiTheme="minorEastAsia"/>
          <w:i/>
          <w:iCs/>
          <w:color w:val="333333"/>
          <w:kern w:val="0"/>
          <w:sz w:val="24"/>
          <w:szCs w:val="24"/>
        </w:rPr>
        <w:t>[</w:t>
      </w:r>
      <w:r>
        <w:rPr>
          <w:rFonts w:hint="eastAsia"/>
          <w:i/>
          <w:iCs/>
          <w:color w:val="333333"/>
          <w:sz w:val="24"/>
          <w:szCs w:val="24"/>
          <w:shd w:val="clear" w:color="auto" w:fill="FFFFFF"/>
        </w:rPr>
        <w:t>　案例3　　</w:t>
      </w:r>
      <w:r>
        <w:fldChar w:fldCharType="begin"/>
      </w:r>
      <w:r>
        <w:instrText xml:space="preserve"> HYPERLINK "http://ssfb86.com/index/News/detail/newsid/9313.html" </w:instrText>
      </w:r>
      <w:r>
        <w:fldChar w:fldCharType="separate"/>
      </w:r>
      <w:r>
        <w:rPr>
          <w:rStyle w:val="17"/>
          <w:rFonts w:hint="eastAsia"/>
          <w:i/>
          <w:iCs/>
          <w:sz w:val="24"/>
          <w:szCs w:val="24"/>
          <w:shd w:val="clear" w:color="auto" w:fill="FFFFFF"/>
        </w:rPr>
        <w:t>北京博某生物科技有限公司进出口代理合同纠纷执行案</w:t>
      </w:r>
      <w:r>
        <w:rPr>
          <w:rStyle w:val="17"/>
          <w:rFonts w:hint="eastAsia"/>
          <w:i/>
          <w:iCs/>
          <w:sz w:val="24"/>
          <w:szCs w:val="24"/>
          <w:shd w:val="clear" w:color="auto" w:fill="FFFFFF"/>
        </w:rPr>
        <w:fldChar w:fldCharType="end"/>
      </w:r>
      <w:r>
        <w:rPr>
          <w:rFonts w:hint="eastAsia"/>
          <w:i/>
          <w:iCs/>
          <w:color w:val="333333"/>
          <w:sz w:val="24"/>
          <w:szCs w:val="24"/>
          <w:shd w:val="clear" w:color="auto" w:fill="FFFFFF"/>
        </w:rPr>
        <w:t>——人民法院全面贯彻善意执行理念，从疫情防控大局出发，仅用不到48小时即促成了双方握手言和，申请执行人合法权益得以实现，被执行人也顺利复工复产，积极投入到防疫物资生产中，实现了“多赢”。</w:t>
      </w:r>
      <w:r>
        <w:rPr>
          <w:rFonts w:cs="宋体" w:asciiTheme="minorEastAsia" w:hAnsiTheme="minorEastAsia"/>
          <w:i/>
          <w:iCs/>
          <w:color w:val="333333"/>
          <w:kern w:val="0"/>
          <w:sz w:val="24"/>
          <w:szCs w:val="24"/>
        </w:rPr>
        <w:t>]</w:t>
      </w:r>
    </w:p>
    <w:p>
      <w:pPr>
        <w:widowControl/>
        <w:shd w:val="clear" w:color="auto" w:fill="FFFFFF"/>
        <w:spacing w:before="156" w:beforeLines="50" w:line="480" w:lineRule="atLeast"/>
        <w:ind w:firstLine="480"/>
        <w:rPr>
          <w:rFonts w:cs="宋体" w:asciiTheme="minorEastAsia" w:hAnsiTheme="minorEastAsia"/>
          <w:i/>
          <w:iCs/>
          <w:color w:val="333333"/>
          <w:kern w:val="0"/>
          <w:sz w:val="24"/>
          <w:szCs w:val="24"/>
        </w:rPr>
      </w:pPr>
      <w:r>
        <w:rPr>
          <w:rFonts w:hint="eastAsia" w:cs="宋体" w:asciiTheme="minorEastAsia" w:hAnsiTheme="minorEastAsia"/>
          <w:i/>
          <w:iCs/>
          <w:color w:val="333333"/>
          <w:kern w:val="0"/>
          <w:sz w:val="24"/>
          <w:szCs w:val="24"/>
        </w:rPr>
        <w:t>[</w:t>
      </w:r>
      <w:r>
        <w:rPr>
          <w:rFonts w:hint="eastAsia"/>
          <w:i/>
          <w:iCs/>
          <w:color w:val="333333"/>
          <w:sz w:val="24"/>
          <w:szCs w:val="24"/>
          <w:shd w:val="clear" w:color="auto" w:fill="FFFFFF"/>
        </w:rPr>
        <w:t>案例4　　</w:t>
      </w:r>
      <w:r>
        <w:fldChar w:fldCharType="begin"/>
      </w:r>
      <w:r>
        <w:instrText xml:space="preserve"> HYPERLINK "http://ssfb86.com/index/News/detail/newsid/9313.html" </w:instrText>
      </w:r>
      <w:r>
        <w:fldChar w:fldCharType="separate"/>
      </w:r>
      <w:r>
        <w:rPr>
          <w:rStyle w:val="17"/>
          <w:rFonts w:hint="eastAsia"/>
          <w:i/>
          <w:iCs/>
          <w:sz w:val="24"/>
          <w:szCs w:val="24"/>
          <w:shd w:val="clear" w:color="auto" w:fill="FFFFFF"/>
        </w:rPr>
        <w:t>福建莆田某房地产公司系列执行案</w:t>
      </w:r>
      <w:r>
        <w:rPr>
          <w:rStyle w:val="17"/>
          <w:rFonts w:hint="eastAsia"/>
          <w:i/>
          <w:iCs/>
          <w:sz w:val="24"/>
          <w:szCs w:val="24"/>
          <w:shd w:val="clear" w:color="auto" w:fill="FFFFFF"/>
        </w:rPr>
        <w:fldChar w:fldCharType="end"/>
      </w:r>
      <w:r>
        <w:rPr>
          <w:rFonts w:hint="eastAsia"/>
          <w:i/>
          <w:iCs/>
          <w:color w:val="333333"/>
          <w:sz w:val="24"/>
          <w:szCs w:val="24"/>
          <w:shd w:val="clear" w:color="auto" w:fill="FFFFFF"/>
        </w:rPr>
        <w:t>——人民法院按照“依法拍卖，引资盘活，实现共赢”的工作思路，在疫情面前启动“云”执行模式，协调促成金融部门为买受人转贷与续贷。同时给予竞买人合理缓冲期，既缓解买受人资金压力，又保证拍卖款全部到位。坚持“云上”发放案款，及时保证复工复产，拍卖款到位后三日内即依法发放。其中2家金融机构回笼资金1.9亿元，7家企业回笼资金5900万元。该项目的成功拍卖既解决了390多户网签户的信访问题，也有效缓解了当地财政紧缺的问题，得到了各界的充分肯定，充分展示了“移动执行”“生道执行”的新形象。</w:t>
      </w:r>
      <w:r>
        <w:rPr>
          <w:rFonts w:cs="宋体" w:asciiTheme="minorEastAsia" w:hAnsiTheme="minorEastAsia"/>
          <w:i/>
          <w:iCs/>
          <w:color w:val="333333"/>
          <w:kern w:val="0"/>
          <w:sz w:val="24"/>
          <w:szCs w:val="24"/>
        </w:rPr>
        <w:t>]</w:t>
      </w:r>
    </w:p>
    <w:p>
      <w:pPr>
        <w:widowControl/>
        <w:shd w:val="clear" w:color="auto" w:fill="FFFFFF"/>
        <w:spacing w:before="156" w:beforeLines="50" w:line="480" w:lineRule="atLeast"/>
        <w:ind w:firstLine="480"/>
        <w:rPr>
          <w:rFonts w:cs="宋体" w:asciiTheme="minorEastAsia" w:hAnsiTheme="minorEastAsia"/>
          <w:i/>
          <w:iCs/>
          <w:color w:val="333333"/>
          <w:kern w:val="0"/>
          <w:sz w:val="24"/>
          <w:szCs w:val="24"/>
        </w:rPr>
      </w:pPr>
      <w:r>
        <w:rPr>
          <w:rFonts w:hint="eastAsia" w:cs="宋体" w:asciiTheme="minorEastAsia" w:hAnsiTheme="minorEastAsia"/>
          <w:i/>
          <w:iCs/>
          <w:color w:val="333333"/>
          <w:kern w:val="0"/>
          <w:sz w:val="24"/>
          <w:szCs w:val="24"/>
        </w:rPr>
        <w:t>[</w:t>
      </w:r>
      <w:r>
        <w:rPr>
          <w:rFonts w:hint="eastAsia"/>
          <w:i/>
          <w:iCs/>
          <w:color w:val="333333"/>
          <w:sz w:val="24"/>
          <w:szCs w:val="24"/>
          <w:shd w:val="clear" w:color="auto" w:fill="FFFFFF"/>
        </w:rPr>
        <w:t>案例5　　</w:t>
      </w:r>
      <w:r>
        <w:fldChar w:fldCharType="begin"/>
      </w:r>
      <w:r>
        <w:instrText xml:space="preserve"> HYPERLINK "http://ssfb86.com/index/News/detail/newsid/9313.html" </w:instrText>
      </w:r>
      <w:r>
        <w:fldChar w:fldCharType="separate"/>
      </w:r>
      <w:r>
        <w:rPr>
          <w:rStyle w:val="17"/>
          <w:rFonts w:hint="eastAsia"/>
          <w:i/>
          <w:iCs/>
          <w:sz w:val="24"/>
          <w:szCs w:val="24"/>
          <w:shd w:val="clear" w:color="auto" w:fill="FFFFFF"/>
        </w:rPr>
        <w:t>湖北荆州某水业有限公司执行案</w:t>
      </w:r>
      <w:r>
        <w:rPr>
          <w:rStyle w:val="17"/>
          <w:rFonts w:hint="eastAsia"/>
          <w:i/>
          <w:iCs/>
          <w:sz w:val="24"/>
          <w:szCs w:val="24"/>
          <w:shd w:val="clear" w:color="auto" w:fill="FFFFFF"/>
        </w:rPr>
        <w:fldChar w:fldCharType="end"/>
      </w:r>
      <w:r>
        <w:rPr>
          <w:rFonts w:hint="eastAsia"/>
          <w:i/>
          <w:iCs/>
          <w:color w:val="333333"/>
          <w:sz w:val="24"/>
          <w:szCs w:val="24"/>
          <w:shd w:val="clear" w:color="auto" w:fill="FFFFFF"/>
        </w:rPr>
        <w:t>——民法院在执行过程中没有机械采取查封、扣押、冻结措施，而是在依法保障申请执行人权益的前提下，对被执行企业坚持“保障生产、依法执行”的原则，尽可能减少对企业正常生产经营的不利影响，尽可能采取执行和解等执行方式，维持一定的经营资产，帮助其逐步恢复清偿能力，较好地体现了执行工作中善意文明执行的理念；同时，该案又是在地方党委、政府多方统筹协调下，取得了案结事了、城市污水处理不受影响的多赢效果，充分展现了“党委领导、政府支持、法院主办、社会配合”执行工作大格局在破解执行难方面的机制优势。该案经过前期多方统筹、反复协调，疫情期间坚持协同不松懈，最终在疫情期间顺利执结，有力保障了被执行人企业及整个工业园区复工复产的有序推进。</w:t>
      </w:r>
      <w:r>
        <w:rPr>
          <w:rFonts w:cs="宋体" w:asciiTheme="minorEastAsia" w:hAnsiTheme="minorEastAsia"/>
          <w:i/>
          <w:iCs/>
          <w:color w:val="333333"/>
          <w:kern w:val="0"/>
          <w:sz w:val="24"/>
          <w:szCs w:val="24"/>
        </w:rPr>
        <w:t>]</w:t>
      </w:r>
    </w:p>
    <w:p>
      <w:pPr>
        <w:widowControl/>
        <w:shd w:val="clear" w:color="auto" w:fill="FFFFFF"/>
        <w:spacing w:before="156" w:beforeLines="50" w:line="480" w:lineRule="atLeast"/>
        <w:ind w:firstLine="480"/>
        <w:rPr>
          <w:rFonts w:cs="宋体" w:asciiTheme="minorEastAsia" w:hAnsiTheme="minorEastAsia"/>
          <w:i/>
          <w:iCs/>
          <w:color w:val="333333"/>
          <w:kern w:val="0"/>
          <w:sz w:val="24"/>
          <w:szCs w:val="24"/>
        </w:rPr>
      </w:pPr>
      <w:r>
        <w:rPr>
          <w:rFonts w:hint="eastAsia" w:cs="宋体" w:asciiTheme="minorEastAsia" w:hAnsiTheme="minorEastAsia"/>
          <w:i/>
          <w:iCs/>
          <w:color w:val="333333"/>
          <w:kern w:val="0"/>
          <w:sz w:val="24"/>
          <w:szCs w:val="24"/>
        </w:rPr>
        <w:t>[</w:t>
      </w:r>
      <w:r>
        <w:rPr>
          <w:rFonts w:hint="eastAsia"/>
          <w:i/>
          <w:iCs/>
          <w:color w:val="333333"/>
          <w:sz w:val="24"/>
          <w:szCs w:val="24"/>
          <w:shd w:val="clear" w:color="auto" w:fill="FFFFFF"/>
        </w:rPr>
        <w:t>　案例6　　</w:t>
      </w:r>
      <w:r>
        <w:fldChar w:fldCharType="begin"/>
      </w:r>
      <w:r>
        <w:instrText xml:space="preserve"> HYPERLINK "http://ssfb86.com/index/News/detail/newsid/9313.html" </w:instrText>
      </w:r>
      <w:r>
        <w:fldChar w:fldCharType="separate"/>
      </w:r>
      <w:r>
        <w:rPr>
          <w:rStyle w:val="17"/>
          <w:rFonts w:hint="eastAsia"/>
          <w:i/>
          <w:iCs/>
          <w:sz w:val="24"/>
          <w:szCs w:val="24"/>
          <w:shd w:val="clear" w:color="auto" w:fill="FFFFFF"/>
        </w:rPr>
        <w:t>广东华某国际商业保理（深圳）公司执行案</w:t>
      </w:r>
      <w:r>
        <w:rPr>
          <w:rStyle w:val="17"/>
          <w:rFonts w:hint="eastAsia"/>
          <w:i/>
          <w:iCs/>
          <w:sz w:val="24"/>
          <w:szCs w:val="24"/>
          <w:shd w:val="clear" w:color="auto" w:fill="FFFFFF"/>
        </w:rPr>
        <w:fldChar w:fldCharType="end"/>
      </w:r>
      <w:r>
        <w:rPr>
          <w:rFonts w:hint="eastAsia"/>
          <w:i/>
          <w:iCs/>
          <w:color w:val="333333"/>
          <w:sz w:val="24"/>
          <w:szCs w:val="24"/>
          <w:shd w:val="clear" w:color="auto" w:fill="FFFFFF"/>
        </w:rPr>
        <w:t>——医院作为抗疫主战场，在维护人民群众生命安全和身体健康方面发挥着不可替代的重要作用。本案中医院和医药公司并非拒不履行，而是面对突如其来的疫情战争暂时无法履行。人民法院坚持特事特办，审慎采取执行措施，积极促成和解，既保护了债权人合法权益，又全力支持医院抗击疫情，为打赢疫情防控阻击战、总体战提供了有力司法保障。</w:t>
      </w:r>
      <w:r>
        <w:rPr>
          <w:rFonts w:cs="宋体" w:asciiTheme="minorEastAsia" w:hAnsiTheme="minorEastAsia"/>
          <w:i/>
          <w:iCs/>
          <w:color w:val="333333"/>
          <w:kern w:val="0"/>
          <w:sz w:val="24"/>
          <w:szCs w:val="24"/>
        </w:rPr>
        <w:t>]</w:t>
      </w:r>
    </w:p>
    <w:p>
      <w:pPr>
        <w:widowControl/>
        <w:shd w:val="clear" w:color="auto" w:fill="FFFFFF"/>
        <w:spacing w:before="156" w:beforeLines="50" w:line="480" w:lineRule="atLeast"/>
        <w:ind w:firstLine="480"/>
        <w:rPr>
          <w:rFonts w:cs="宋体" w:asciiTheme="minorEastAsia" w:hAnsiTheme="minorEastAsia"/>
          <w:i/>
          <w:iCs/>
          <w:color w:val="333333"/>
          <w:kern w:val="0"/>
          <w:sz w:val="24"/>
          <w:szCs w:val="24"/>
        </w:rPr>
      </w:pPr>
      <w:r>
        <w:rPr>
          <w:rFonts w:hint="eastAsia" w:cs="宋体" w:asciiTheme="minorEastAsia" w:hAnsiTheme="minorEastAsia"/>
          <w:i/>
          <w:iCs/>
          <w:color w:val="333333"/>
          <w:kern w:val="0"/>
          <w:sz w:val="24"/>
          <w:szCs w:val="24"/>
        </w:rPr>
        <w:t>[</w:t>
      </w:r>
      <w:r>
        <w:rPr>
          <w:rFonts w:hint="eastAsia"/>
          <w:i/>
          <w:iCs/>
          <w:color w:val="333333"/>
          <w:sz w:val="24"/>
          <w:szCs w:val="24"/>
          <w:shd w:val="clear" w:color="auto" w:fill="FFFFFF"/>
        </w:rPr>
        <w:t>　案例7　　</w:t>
      </w:r>
      <w:r>
        <w:fldChar w:fldCharType="begin"/>
      </w:r>
      <w:r>
        <w:instrText xml:space="preserve"> HYPERLINK "http://ssfb86.com/index/News/detail/newsid/9313.html" </w:instrText>
      </w:r>
      <w:r>
        <w:fldChar w:fldCharType="separate"/>
      </w:r>
      <w:r>
        <w:rPr>
          <w:rStyle w:val="17"/>
          <w:rFonts w:hint="eastAsia"/>
          <w:i/>
          <w:iCs/>
          <w:sz w:val="24"/>
          <w:szCs w:val="24"/>
          <w:shd w:val="clear" w:color="auto" w:fill="FFFFFF"/>
        </w:rPr>
        <w:t>浙江某健身俱乐部房屋租赁合同纠纷执行案</w:t>
      </w:r>
      <w:r>
        <w:rPr>
          <w:rStyle w:val="17"/>
          <w:rFonts w:hint="eastAsia"/>
          <w:i/>
          <w:iCs/>
          <w:sz w:val="24"/>
          <w:szCs w:val="24"/>
          <w:shd w:val="clear" w:color="auto" w:fill="FFFFFF"/>
        </w:rPr>
        <w:fldChar w:fldCharType="end"/>
      </w:r>
      <w:r>
        <w:rPr>
          <w:rFonts w:hint="eastAsia"/>
          <w:i/>
          <w:iCs/>
          <w:color w:val="333333"/>
          <w:sz w:val="24"/>
          <w:szCs w:val="24"/>
          <w:shd w:val="clear" w:color="auto" w:fill="FFFFFF"/>
        </w:rPr>
        <w:t>——助力企业复工复产，努力把损失降至最低，修复利益“失衡”，稳定社会秩序，是当前发挥执行服务职能的首要任务。人民法院坚持“两手都要硬、两战都要赢”，综合考虑被执行人既往履行记录和履行意愿，平衡双方当事人权益，兼顾相关主体合法利益，实现多方共赢，为依法防控疫情、保障社会安定、促进经济发展提供强有力的司法服务。</w:t>
      </w:r>
      <w:r>
        <w:rPr>
          <w:rFonts w:cs="宋体" w:asciiTheme="minorEastAsia" w:hAnsiTheme="minorEastAsia"/>
          <w:i/>
          <w:iCs/>
          <w:color w:val="333333"/>
          <w:kern w:val="0"/>
          <w:sz w:val="24"/>
          <w:szCs w:val="24"/>
        </w:rPr>
        <w:t>]</w:t>
      </w:r>
    </w:p>
    <w:p>
      <w:pPr>
        <w:widowControl/>
        <w:shd w:val="clear" w:color="auto" w:fill="FFFFFF"/>
        <w:spacing w:before="156" w:beforeLines="50" w:line="480" w:lineRule="atLeast"/>
        <w:ind w:firstLine="480"/>
        <w:rPr>
          <w:rFonts w:cs="宋体" w:asciiTheme="minorEastAsia" w:hAnsiTheme="minorEastAsia"/>
          <w:i/>
          <w:iCs/>
          <w:color w:val="333333"/>
          <w:kern w:val="0"/>
          <w:sz w:val="24"/>
          <w:szCs w:val="24"/>
        </w:rPr>
      </w:pPr>
      <w:r>
        <w:rPr>
          <w:rFonts w:hint="eastAsia" w:cs="宋体" w:asciiTheme="minorEastAsia" w:hAnsiTheme="minorEastAsia"/>
          <w:i/>
          <w:iCs/>
          <w:color w:val="333333"/>
          <w:kern w:val="0"/>
          <w:sz w:val="24"/>
          <w:szCs w:val="24"/>
        </w:rPr>
        <w:t>[</w:t>
      </w:r>
      <w:r>
        <w:rPr>
          <w:rFonts w:hint="eastAsia"/>
          <w:i/>
          <w:iCs/>
          <w:color w:val="333333"/>
          <w:sz w:val="24"/>
          <w:szCs w:val="24"/>
          <w:shd w:val="clear" w:color="auto" w:fill="FFFFFF"/>
        </w:rPr>
        <w:t>案例8　　</w:t>
      </w:r>
      <w:r>
        <w:fldChar w:fldCharType="begin"/>
      </w:r>
      <w:r>
        <w:instrText xml:space="preserve"> HYPERLINK "http://ssfb86.com/index/News/detail/newsid/9313.html" </w:instrText>
      </w:r>
      <w:r>
        <w:fldChar w:fldCharType="separate"/>
      </w:r>
      <w:r>
        <w:rPr>
          <w:rStyle w:val="17"/>
          <w:rFonts w:hint="eastAsia"/>
          <w:i/>
          <w:iCs/>
          <w:sz w:val="24"/>
          <w:szCs w:val="24"/>
          <w:shd w:val="clear" w:color="auto" w:fill="FFFFFF"/>
        </w:rPr>
        <w:t>贵州某路面有限公司买卖合同纠纷执行案</w:t>
      </w:r>
      <w:r>
        <w:rPr>
          <w:rStyle w:val="17"/>
          <w:rFonts w:hint="eastAsia"/>
          <w:i/>
          <w:iCs/>
          <w:sz w:val="24"/>
          <w:szCs w:val="24"/>
          <w:shd w:val="clear" w:color="auto" w:fill="FFFFFF"/>
        </w:rPr>
        <w:fldChar w:fldCharType="end"/>
      </w:r>
      <w:r>
        <w:rPr>
          <w:rFonts w:hint="eastAsia"/>
          <w:i/>
          <w:iCs/>
          <w:color w:val="333333"/>
          <w:sz w:val="24"/>
          <w:szCs w:val="24"/>
          <w:shd w:val="clear" w:color="auto" w:fill="FFFFFF"/>
        </w:rPr>
        <w:t>——本案典型意义在于，人民法院考虑到申请执行人、被执行人均是民营企业，根据被执行人企业的实际情况采取的执行措施，既有利于保障申请执行人债权实现，又最大限度地降低对被执行人企业生产经营的不利影响，避免了“杀鸡取卵”、“竭泽而渔”,特别是在疫情防控期间，人民法院灵活变通执行措施，公平高效实现申请执行人的债权，善意执行之举帮助企业渡过难关，实现在新冠肺炎疫情防控期间复工复产的“双赢”。</w:t>
      </w:r>
      <w:r>
        <w:rPr>
          <w:rFonts w:cs="宋体" w:asciiTheme="minorEastAsia" w:hAnsiTheme="minorEastAsia"/>
          <w:i/>
          <w:iCs/>
          <w:color w:val="333333"/>
          <w:kern w:val="0"/>
          <w:sz w:val="24"/>
          <w:szCs w:val="24"/>
        </w:rPr>
        <w:t>]</w:t>
      </w:r>
    </w:p>
    <w:p>
      <w:pPr>
        <w:widowControl/>
        <w:shd w:val="clear" w:color="auto" w:fill="FFFFFF"/>
        <w:spacing w:before="156" w:beforeLines="50" w:line="480" w:lineRule="atLeast"/>
        <w:ind w:firstLine="480"/>
        <w:rPr>
          <w:rFonts w:cs="宋体" w:asciiTheme="minorEastAsia" w:hAnsiTheme="minorEastAsia"/>
          <w:i/>
          <w:iCs/>
          <w:color w:val="333333"/>
          <w:kern w:val="0"/>
          <w:sz w:val="24"/>
          <w:szCs w:val="24"/>
        </w:rPr>
      </w:pPr>
      <w:r>
        <w:rPr>
          <w:rFonts w:hint="eastAsia" w:cs="宋体" w:asciiTheme="minorEastAsia" w:hAnsiTheme="minorEastAsia"/>
          <w:i/>
          <w:iCs/>
          <w:color w:val="333333"/>
          <w:kern w:val="0"/>
          <w:sz w:val="24"/>
          <w:szCs w:val="24"/>
        </w:rPr>
        <w:t>[</w:t>
      </w:r>
      <w:r>
        <w:rPr>
          <w:rFonts w:hint="eastAsia"/>
          <w:i/>
          <w:iCs/>
          <w:color w:val="333333"/>
          <w:sz w:val="24"/>
          <w:szCs w:val="24"/>
          <w:shd w:val="clear" w:color="auto" w:fill="FFFFFF"/>
        </w:rPr>
        <w:t>案例9　　</w:t>
      </w:r>
      <w:r>
        <w:fldChar w:fldCharType="begin"/>
      </w:r>
      <w:r>
        <w:instrText xml:space="preserve"> HYPERLINK "http://ssfb86.com/index/News/detail/newsid/9313.html" </w:instrText>
      </w:r>
      <w:r>
        <w:fldChar w:fldCharType="separate"/>
      </w:r>
      <w:r>
        <w:rPr>
          <w:rStyle w:val="17"/>
          <w:rFonts w:hint="eastAsia"/>
          <w:i/>
          <w:iCs/>
          <w:sz w:val="24"/>
          <w:szCs w:val="24"/>
          <w:shd w:val="clear" w:color="auto" w:fill="FFFFFF"/>
        </w:rPr>
        <w:t>辽宁建平县某热力有限公司执行案</w:t>
      </w:r>
      <w:r>
        <w:rPr>
          <w:rStyle w:val="17"/>
          <w:rFonts w:hint="eastAsia"/>
          <w:i/>
          <w:iCs/>
          <w:sz w:val="24"/>
          <w:szCs w:val="24"/>
          <w:shd w:val="clear" w:color="auto" w:fill="FFFFFF"/>
        </w:rPr>
        <w:fldChar w:fldCharType="end"/>
      </w:r>
      <w:r>
        <w:rPr>
          <w:rFonts w:hint="eastAsia"/>
          <w:i/>
          <w:iCs/>
          <w:color w:val="333333"/>
          <w:sz w:val="24"/>
          <w:szCs w:val="24"/>
          <w:shd w:val="clear" w:color="auto" w:fill="FFFFFF"/>
        </w:rPr>
        <w:t>——新冠肺炎疫情期间，部分中小民营企业面临资金链断裂、员工发不出工资、企业面临破产等问题。鉴于供暖季某热力公司的正常复工对民生有重要影响，如果直接冻结账户将不利于其复工复产。为此，人民法院依法促成双方当事人尽快达成执行和解协议。对被执行人而言，调解后可以尽快解除查封、及时向员工发放工资、缴纳税款和社保、保障物资生产、确保复工复产回笼资金，保障地方供暖需要；对申请执行人而言，被执行人只有尽快复工复产才能保证其及时收到货款，实现双赢。</w:t>
      </w:r>
      <w:r>
        <w:rPr>
          <w:rFonts w:cs="宋体" w:asciiTheme="minorEastAsia" w:hAnsiTheme="minorEastAsia"/>
          <w:i/>
          <w:iCs/>
          <w:color w:val="333333"/>
          <w:kern w:val="0"/>
          <w:sz w:val="24"/>
          <w:szCs w:val="24"/>
        </w:rPr>
        <w:t>]</w:t>
      </w:r>
    </w:p>
    <w:p>
      <w:pPr>
        <w:widowControl/>
        <w:shd w:val="clear" w:color="auto" w:fill="FFFFFF"/>
        <w:spacing w:before="156" w:beforeLines="50" w:line="480" w:lineRule="atLeast"/>
        <w:ind w:firstLine="480"/>
        <w:rPr>
          <w:rFonts w:cs="宋体" w:asciiTheme="minorEastAsia" w:hAnsiTheme="minorEastAsia"/>
          <w:i/>
          <w:iCs/>
          <w:color w:val="333333"/>
          <w:kern w:val="0"/>
          <w:sz w:val="24"/>
          <w:szCs w:val="24"/>
        </w:rPr>
      </w:pPr>
      <w:r>
        <w:rPr>
          <w:rFonts w:hint="eastAsia" w:cs="宋体" w:asciiTheme="minorEastAsia" w:hAnsiTheme="minorEastAsia"/>
          <w:i/>
          <w:iCs/>
          <w:color w:val="333333"/>
          <w:kern w:val="0"/>
          <w:sz w:val="24"/>
          <w:szCs w:val="24"/>
        </w:rPr>
        <w:t>[</w:t>
      </w:r>
      <w:r>
        <w:rPr>
          <w:rFonts w:hint="eastAsia"/>
          <w:i/>
          <w:iCs/>
          <w:color w:val="333333"/>
          <w:sz w:val="24"/>
          <w:szCs w:val="24"/>
          <w:shd w:val="clear" w:color="auto" w:fill="FFFFFF"/>
        </w:rPr>
        <w:t>案例10　　</w:t>
      </w:r>
      <w:r>
        <w:fldChar w:fldCharType="begin"/>
      </w:r>
      <w:r>
        <w:instrText xml:space="preserve"> HYPERLINK "http://ssfb86.com/index/News/detail/newsid/9313.html" </w:instrText>
      </w:r>
      <w:r>
        <w:fldChar w:fldCharType="separate"/>
      </w:r>
      <w:r>
        <w:rPr>
          <w:rStyle w:val="17"/>
          <w:rFonts w:hint="eastAsia"/>
          <w:i/>
          <w:iCs/>
          <w:sz w:val="24"/>
          <w:szCs w:val="24"/>
          <w:shd w:val="clear" w:color="auto" w:fill="FFFFFF"/>
        </w:rPr>
        <w:t>黑龙江王某某、姜某某借款合同纠纷执行案</w:t>
      </w:r>
      <w:r>
        <w:rPr>
          <w:rStyle w:val="17"/>
          <w:rFonts w:hint="eastAsia"/>
          <w:i/>
          <w:iCs/>
          <w:sz w:val="24"/>
          <w:szCs w:val="24"/>
          <w:shd w:val="clear" w:color="auto" w:fill="FFFFFF"/>
        </w:rPr>
        <w:fldChar w:fldCharType="end"/>
      </w:r>
      <w:r>
        <w:rPr>
          <w:rFonts w:hint="eastAsia"/>
          <w:i/>
          <w:iCs/>
          <w:color w:val="333333"/>
          <w:sz w:val="24"/>
          <w:szCs w:val="24"/>
          <w:shd w:val="clear" w:color="auto" w:fill="FFFFFF"/>
        </w:rPr>
        <w:t>——本案的典型意义在于，人民法院在执行过程中考虑到被执行人经营的是一家大型生猪养殖场，若在疫情期间强行启动评估拍卖程序，不仅会造成养猪场无法正常生产经营，申请执行人面临无法实现全部债权的风险，还可能对当地猪肉市场供应及猪肉价格稳定造成消极影响。人民法院主动服务大局，着眼执行的长远效果，既维护了双方当事人的合法权益，充分体现了善意文明的执行理念，还对维护疫情期间市场稳定发挥了积极作用。</w:t>
      </w:r>
      <w:r>
        <w:rPr>
          <w:rFonts w:cs="宋体" w:asciiTheme="minorEastAsia" w:hAnsiTheme="minorEastAsia"/>
          <w:i/>
          <w:iCs/>
          <w:color w:val="333333"/>
          <w:kern w:val="0"/>
          <w:sz w:val="24"/>
          <w:szCs w:val="24"/>
        </w:rPr>
        <w:t>]</w:t>
      </w:r>
    </w:p>
    <w:p>
      <w:pPr>
        <w:widowControl/>
        <w:shd w:val="clear" w:color="auto" w:fill="FFFFFF"/>
        <w:spacing w:before="156" w:beforeLines="50" w:line="480" w:lineRule="atLeast"/>
        <w:ind w:firstLine="480"/>
        <w:rPr>
          <w:rFonts w:cs="宋体" w:asciiTheme="minorEastAsia" w:hAnsiTheme="minorEastAsia"/>
          <w:i/>
          <w:iCs/>
          <w:color w:val="333333"/>
          <w:kern w:val="0"/>
          <w:sz w:val="24"/>
          <w:szCs w:val="24"/>
        </w:rPr>
      </w:pPr>
      <w:r>
        <w:rPr>
          <w:rFonts w:hint="eastAsia" w:cs="宋体" w:asciiTheme="minorEastAsia" w:hAnsiTheme="minorEastAsia"/>
          <w:i/>
          <w:iCs/>
          <w:color w:val="333333"/>
          <w:kern w:val="0"/>
          <w:sz w:val="24"/>
          <w:szCs w:val="24"/>
        </w:rPr>
        <w:t>[</w:t>
      </w:r>
      <w:r>
        <w:rPr>
          <w:rFonts w:hint="eastAsia"/>
          <w:i/>
          <w:iCs/>
          <w:color w:val="333333"/>
          <w:sz w:val="24"/>
          <w:szCs w:val="24"/>
          <w:shd w:val="clear" w:color="auto" w:fill="FFFFFF"/>
        </w:rPr>
        <w:t>　　案例11　　</w:t>
      </w:r>
      <w:r>
        <w:fldChar w:fldCharType="begin"/>
      </w:r>
      <w:r>
        <w:instrText xml:space="preserve"> HYPERLINK "http://ssfb86.com/index/News/detail/newsid/9313.html" </w:instrText>
      </w:r>
      <w:r>
        <w:fldChar w:fldCharType="separate"/>
      </w:r>
      <w:r>
        <w:rPr>
          <w:rStyle w:val="17"/>
          <w:rFonts w:hint="eastAsia"/>
          <w:i/>
          <w:iCs/>
          <w:sz w:val="24"/>
          <w:szCs w:val="24"/>
          <w:shd w:val="clear" w:color="auto" w:fill="FFFFFF"/>
        </w:rPr>
        <w:t>四川某纺织有限责任公司金融借款合同纠纷执行案</w:t>
      </w:r>
      <w:r>
        <w:rPr>
          <w:rStyle w:val="17"/>
          <w:rFonts w:hint="eastAsia"/>
          <w:i/>
          <w:iCs/>
          <w:sz w:val="24"/>
          <w:szCs w:val="24"/>
          <w:shd w:val="clear" w:color="auto" w:fill="FFFFFF"/>
        </w:rPr>
        <w:fldChar w:fldCharType="end"/>
      </w:r>
      <w:r>
        <w:rPr>
          <w:rFonts w:hint="eastAsia"/>
          <w:i/>
          <w:iCs/>
          <w:color w:val="333333"/>
          <w:sz w:val="24"/>
          <w:szCs w:val="24"/>
          <w:shd w:val="clear" w:color="auto" w:fill="FFFFFF"/>
        </w:rPr>
        <w:t>——因被执行人系为生产口罩企业提供棉纱等重要物资的上游企业，为及时帮助企业恢复生产，人民法院高度重视，及时回应抗疫一线企业的迫切需求，组织申请执行人及被执行人沟通协调，为双方达成和解提供了便捷、快速、高效的司法服务，最终，双方在协商一致的情况下达成了执行和解，充分保障了抗疫一线的物资供应。</w:t>
      </w:r>
      <w:r>
        <w:rPr>
          <w:rFonts w:cs="宋体" w:asciiTheme="minorEastAsia" w:hAnsiTheme="minorEastAsia"/>
          <w:i/>
          <w:iCs/>
          <w:color w:val="333333"/>
          <w:kern w:val="0"/>
          <w:sz w:val="24"/>
          <w:szCs w:val="24"/>
        </w:rPr>
        <w:t>]</w:t>
      </w:r>
    </w:p>
    <w:p>
      <w:pPr>
        <w:widowControl/>
        <w:shd w:val="clear" w:color="auto" w:fill="FFFFFF"/>
        <w:spacing w:before="156" w:beforeLines="50" w:line="480" w:lineRule="atLeast"/>
        <w:ind w:firstLine="480"/>
        <w:rPr>
          <w:rFonts w:cs="宋体" w:asciiTheme="minorEastAsia" w:hAnsiTheme="minorEastAsia"/>
          <w:i/>
          <w:iCs/>
          <w:color w:val="333333"/>
          <w:kern w:val="0"/>
          <w:sz w:val="24"/>
          <w:szCs w:val="24"/>
        </w:rPr>
      </w:pPr>
      <w:r>
        <w:rPr>
          <w:rFonts w:hint="eastAsia" w:cs="宋体" w:asciiTheme="minorEastAsia" w:hAnsiTheme="minorEastAsia"/>
          <w:i/>
          <w:iCs/>
          <w:color w:val="333333"/>
          <w:kern w:val="0"/>
          <w:sz w:val="24"/>
          <w:szCs w:val="24"/>
        </w:rPr>
        <w:t>[</w:t>
      </w:r>
      <w:r>
        <w:rPr>
          <w:rFonts w:hint="eastAsia"/>
          <w:i/>
          <w:iCs/>
          <w:color w:val="333333"/>
          <w:sz w:val="24"/>
          <w:szCs w:val="24"/>
          <w:shd w:val="clear" w:color="auto" w:fill="FFFFFF"/>
        </w:rPr>
        <w:t>　案例12　　</w:t>
      </w:r>
      <w:r>
        <w:fldChar w:fldCharType="begin"/>
      </w:r>
      <w:r>
        <w:instrText xml:space="preserve"> HYPERLINK "http://ssfb86.com/index/News/detail/newsid/9313.html" </w:instrText>
      </w:r>
      <w:r>
        <w:fldChar w:fldCharType="separate"/>
      </w:r>
      <w:r>
        <w:rPr>
          <w:rStyle w:val="17"/>
          <w:rFonts w:hint="eastAsia"/>
          <w:i/>
          <w:iCs/>
          <w:sz w:val="24"/>
          <w:szCs w:val="24"/>
          <w:shd w:val="clear" w:color="auto" w:fill="FFFFFF"/>
        </w:rPr>
        <w:t>北京中某实业集团有限公司执行案</w:t>
      </w:r>
      <w:r>
        <w:rPr>
          <w:rStyle w:val="17"/>
          <w:rFonts w:hint="eastAsia"/>
          <w:i/>
          <w:iCs/>
          <w:sz w:val="24"/>
          <w:szCs w:val="24"/>
          <w:shd w:val="clear" w:color="auto" w:fill="FFFFFF"/>
        </w:rPr>
        <w:fldChar w:fldCharType="end"/>
      </w:r>
      <w:r>
        <w:rPr>
          <w:rFonts w:hint="eastAsia"/>
          <w:i/>
          <w:iCs/>
          <w:color w:val="333333"/>
          <w:sz w:val="24"/>
          <w:szCs w:val="24"/>
          <w:shd w:val="clear" w:color="auto" w:fill="FFFFFF"/>
        </w:rPr>
        <w:t>——人民法院从疫情防护大局和善意文明执行的角度出发，在最大程度维护申请执行人合法权益的基础上，巧用执行和解维护疫情防控企业的生产经营和正常运转，让投身抗疫工作的安保人员工资发放有所保障，消除了他们的后顾之忧。本案的成功和解，是法院依法发挥司法职能作用保障疫情防控期间企业复工复产的生动体现。</w:t>
      </w:r>
      <w:r>
        <w:rPr>
          <w:rFonts w:cs="宋体" w:asciiTheme="minorEastAsia" w:hAnsiTheme="minorEastAsia"/>
          <w:i/>
          <w:iCs/>
          <w:color w:val="333333"/>
          <w:kern w:val="0"/>
          <w:sz w:val="24"/>
          <w:szCs w:val="24"/>
        </w:rPr>
        <w:t>]</w:t>
      </w:r>
    </w:p>
    <w:p>
      <w:pPr>
        <w:widowControl/>
        <w:shd w:val="clear" w:color="auto" w:fill="FFFFFF"/>
        <w:spacing w:before="156" w:beforeLines="50" w:line="480" w:lineRule="atLeast"/>
        <w:ind w:firstLine="480"/>
        <w:rPr>
          <w:rFonts w:cs="宋体" w:asciiTheme="minorEastAsia" w:hAnsiTheme="minorEastAsia"/>
          <w:i/>
          <w:iCs/>
          <w:color w:val="333333"/>
          <w:kern w:val="0"/>
          <w:sz w:val="24"/>
          <w:szCs w:val="24"/>
        </w:rPr>
      </w:pPr>
      <w:r>
        <w:rPr>
          <w:rFonts w:hint="eastAsia" w:cs="宋体" w:asciiTheme="minorEastAsia" w:hAnsiTheme="minorEastAsia"/>
          <w:i/>
          <w:iCs/>
          <w:color w:val="333333"/>
          <w:kern w:val="0"/>
          <w:sz w:val="24"/>
          <w:szCs w:val="24"/>
        </w:rPr>
        <w:t>[</w:t>
      </w:r>
      <w:r>
        <w:rPr>
          <w:rFonts w:hint="eastAsia"/>
          <w:i/>
          <w:iCs/>
          <w:color w:val="333333"/>
          <w:sz w:val="24"/>
          <w:szCs w:val="24"/>
          <w:shd w:val="clear" w:color="auto" w:fill="FFFFFF"/>
        </w:rPr>
        <w:t>　案例13　　</w:t>
      </w:r>
      <w:r>
        <w:fldChar w:fldCharType="begin"/>
      </w:r>
      <w:r>
        <w:instrText xml:space="preserve"> HYPERLINK "http://ssfb86.com/index/News/detail/newsid/9313.html" </w:instrText>
      </w:r>
      <w:r>
        <w:fldChar w:fldCharType="separate"/>
      </w:r>
      <w:r>
        <w:rPr>
          <w:rStyle w:val="17"/>
          <w:rFonts w:hint="eastAsia"/>
          <w:i/>
          <w:iCs/>
          <w:sz w:val="24"/>
          <w:szCs w:val="24"/>
          <w:shd w:val="clear" w:color="auto" w:fill="FFFFFF"/>
        </w:rPr>
        <w:t>湖北徐某某、葛某某借款合同纠纷执行案</w:t>
      </w:r>
      <w:r>
        <w:rPr>
          <w:rStyle w:val="17"/>
          <w:rFonts w:hint="eastAsia"/>
          <w:i/>
          <w:iCs/>
          <w:sz w:val="24"/>
          <w:szCs w:val="24"/>
          <w:shd w:val="clear" w:color="auto" w:fill="FFFFFF"/>
        </w:rPr>
        <w:fldChar w:fldCharType="end"/>
      </w:r>
      <w:r>
        <w:rPr>
          <w:rFonts w:hint="eastAsia"/>
          <w:i/>
          <w:iCs/>
          <w:color w:val="333333"/>
          <w:sz w:val="24"/>
          <w:szCs w:val="24"/>
          <w:shd w:val="clear" w:color="auto" w:fill="FFFFFF"/>
        </w:rPr>
        <w:t>——本案扣押的车辆是专业运输酒精车辆，若在平时只是正常的执行措施，但在突发新冠肺炎疫情的特殊时期，该车辆已经转化为特种设备。为全力抗击新冠肺炎疫情，防止疫情扩散蔓延，维护人民群众的生命安全和身体健康，人民法院疫情防控协作意识强，对案件涉及承担疫情防控任务的单位人员和设备，特事特办，迅速启动网上办案新模式，为支持打赢疫情防控阻击战提供了有力的司法保障和优质的法律服务，贡献了法院智慧和力量。</w:t>
      </w:r>
      <w:r>
        <w:rPr>
          <w:rFonts w:cs="宋体" w:asciiTheme="minorEastAsia" w:hAnsiTheme="minorEastAsia"/>
          <w:i/>
          <w:iCs/>
          <w:color w:val="333333"/>
          <w:kern w:val="0"/>
          <w:sz w:val="24"/>
          <w:szCs w:val="24"/>
        </w:rPr>
        <w:t>]</w:t>
      </w:r>
    </w:p>
    <w:p>
      <w:pPr>
        <w:pStyle w:val="11"/>
        <w:shd w:val="clear" w:color="auto" w:fill="FFFFFF"/>
        <w:spacing w:before="0" w:beforeAutospacing="0" w:after="0" w:afterAutospacing="0" w:line="480" w:lineRule="atLeast"/>
        <w:jc w:val="both"/>
        <w:rPr>
          <w:rFonts w:asciiTheme="minorEastAsia" w:hAnsiTheme="minorEastAsia"/>
          <w:i/>
          <w:iCs/>
          <w:color w:val="333333"/>
        </w:rPr>
      </w:pPr>
      <w:r>
        <w:rPr>
          <w:rFonts w:hint="eastAsia" w:asciiTheme="minorEastAsia" w:hAnsiTheme="minorEastAsia"/>
          <w:i/>
          <w:iCs/>
          <w:color w:val="333333"/>
        </w:rPr>
        <w:t>[</w:t>
      </w:r>
      <w:r>
        <w:rPr>
          <w:rFonts w:hint="eastAsia"/>
          <w:i/>
          <w:iCs/>
          <w:color w:val="333333"/>
          <w:shd w:val="clear" w:color="auto" w:fill="FFFFFF"/>
        </w:rPr>
        <w:t>案例1：</w:t>
      </w:r>
      <w:r>
        <w:fldChar w:fldCharType="begin"/>
      </w:r>
      <w:r>
        <w:instrText xml:space="preserve"> HYPERLINK "http://ssfb86.com/index/News/detail/newsid/9317.html" </w:instrText>
      </w:r>
      <w:r>
        <w:fldChar w:fldCharType="separate"/>
      </w:r>
      <w:r>
        <w:rPr>
          <w:rStyle w:val="17"/>
          <w:rFonts w:hint="eastAsia"/>
          <w:i/>
          <w:iCs/>
          <w:shd w:val="clear" w:color="auto" w:fill="FFFFFF"/>
        </w:rPr>
        <w:t>广东新港兴混凝土有限公司和解案</w:t>
      </w:r>
      <w:r>
        <w:rPr>
          <w:rStyle w:val="17"/>
          <w:rFonts w:hint="eastAsia"/>
          <w:i/>
          <w:iCs/>
          <w:shd w:val="clear" w:color="auto" w:fill="FFFFFF"/>
        </w:rPr>
        <w:fldChar w:fldCharType="end"/>
      </w:r>
      <w:r>
        <w:rPr>
          <w:rFonts w:hint="eastAsia"/>
          <w:i/>
          <w:iCs/>
          <w:color w:val="333333"/>
          <w:shd w:val="clear" w:color="auto" w:fill="FFFFFF"/>
        </w:rPr>
        <w:t>——</w:t>
      </w:r>
      <w:r>
        <w:rPr>
          <w:rFonts w:hint="eastAsia"/>
          <w:i/>
          <w:iCs/>
          <w:color w:val="333333"/>
        </w:rPr>
        <w:t>本案是人民法院充分运用破产保护机制，全面化解企业债务危机，促进困境企业再生的典型案例。新港兴公司因债务危机陷入多宗诉讼和执行案件，且主要财产均设立抵押。如果在执行程序中变现财产，必然会加剧企业困境，丧失挽救企业的机会，使更多债权人债权完全没有清偿的可能。——　　相比执行程序着重保护个别债权人利益，破产制度的价值取向是确保全体债权人公平受偿，并通过破产法上的中止执行等一系列制度，给企业带来喘息空间，使企业在破产保护机制下，一揽子解决企业债务危机，既确保设定抵押的债权人的权益不受影响，又为其他债权人债权的适当清偿创造机会。——　　本案中，法院充分利用“执转破”工作机制，积极引导企业进入破产程序，破产申请受理后，根据企业具体情况，适时转化为和解程序，而不是对企业简单进行破产清算，从而最大限度挽救企业、保护债权人利益，为此类企业的挽救提供了可复制的样本。——　　此外，在新冠疫情对和解协议执行造成不利影响的情况下，法院通过参照和解协议草案表决的程序，裁定认可变更后的和解协议执行方案，确保和解协议顺利执行，避免企业因疫情影响再次面临破产清算的局面。</w:t>
      </w:r>
      <w:r>
        <w:rPr>
          <w:rFonts w:asciiTheme="minorEastAsia" w:hAnsiTheme="minorEastAsia"/>
          <w:i/>
          <w:iCs/>
          <w:color w:val="333333"/>
        </w:rPr>
        <w:t>]</w:t>
      </w:r>
    </w:p>
    <w:p>
      <w:pPr>
        <w:pStyle w:val="11"/>
        <w:shd w:val="clear" w:color="auto" w:fill="FFFFFF"/>
        <w:spacing w:before="0" w:beforeAutospacing="0" w:after="0" w:afterAutospacing="0" w:line="480" w:lineRule="atLeast"/>
        <w:ind w:firstLine="480" w:firstLineChars="200"/>
        <w:jc w:val="both"/>
        <w:rPr>
          <w:rFonts w:asciiTheme="minorEastAsia" w:hAnsiTheme="minorEastAsia"/>
          <w:i/>
          <w:iCs/>
          <w:color w:val="333333"/>
        </w:rPr>
      </w:pPr>
      <w:r>
        <w:rPr>
          <w:rFonts w:asciiTheme="minorEastAsia" w:hAnsiTheme="minorEastAsia"/>
          <w:i/>
          <w:iCs/>
          <w:color w:val="333333"/>
        </w:rPr>
        <w:t>[</w:t>
      </w:r>
      <w:r>
        <w:rPr>
          <w:rFonts w:hint="eastAsia"/>
          <w:color w:val="333333"/>
        </w:rPr>
        <w:t>　</w:t>
      </w:r>
      <w:r>
        <w:rPr>
          <w:rFonts w:hint="eastAsia"/>
          <w:i/>
          <w:iCs/>
          <w:color w:val="333333"/>
        </w:rPr>
        <w:t>1.</w:t>
      </w:r>
      <w:r>
        <w:fldChar w:fldCharType="begin"/>
      </w:r>
      <w:r>
        <w:instrText xml:space="preserve"> HYPERLINK "http://ssfb86.com/index/News/detail/newsid/9322.html" </w:instrText>
      </w:r>
      <w:r>
        <w:fldChar w:fldCharType="separate"/>
      </w:r>
      <w:r>
        <w:rPr>
          <w:rStyle w:val="17"/>
          <w:rFonts w:hint="eastAsia"/>
          <w:i/>
          <w:iCs/>
        </w:rPr>
        <w:t>某投资公司与某资源集团公司等财产保全案件</w:t>
      </w:r>
      <w:r>
        <w:rPr>
          <w:rStyle w:val="17"/>
          <w:rFonts w:hint="eastAsia"/>
          <w:i/>
          <w:iCs/>
        </w:rPr>
        <w:fldChar w:fldCharType="end"/>
      </w:r>
      <w:r>
        <w:rPr>
          <w:rFonts w:hint="eastAsia"/>
          <w:i/>
          <w:iCs/>
          <w:color w:val="333333"/>
        </w:rPr>
        <w:t>　　——</w:t>
      </w:r>
      <w:r>
        <w:rPr>
          <w:rFonts w:hint="eastAsia"/>
          <w:i/>
          <w:iCs/>
          <w:color w:val="333333"/>
          <w:shd w:val="clear" w:color="auto" w:fill="FFFFFF"/>
        </w:rPr>
        <w:t>本案在执行保全裁定过程中，北京法院冻结了民营企业某资源集团公司持有的某上市公司的股票。某资源集团公司请求解除股票冻结，北京法院本着善意执行、文明执行的理念，积极与保全申请人沟通，最终通过“换封”方式解除了对某资源集团公司股票的冻结，在确保申请人实现债权不受影响的前提下，最大限度降低了对被申请人及相关上市公司的不利影响。</w:t>
      </w:r>
      <w:r>
        <w:rPr>
          <w:rFonts w:hint="eastAsia"/>
          <w:i/>
          <w:iCs/>
          <w:color w:val="333333"/>
        </w:rPr>
        <w:t>——北京法院通过“换封”方式解除对债务人持有的某上市公司股票的保全冻结为民营企业发展营造更好司法环境——</w:t>
      </w:r>
      <w:r>
        <w:rPr>
          <w:rFonts w:hint="eastAsia"/>
          <w:i/>
          <w:iCs/>
          <w:color w:val="333333"/>
          <w:shd w:val="clear" w:color="auto" w:fill="FFFFFF"/>
        </w:rPr>
        <w:t>在案件审理过程中，为防止债务人转移财产，债权人会向人民法院提出保全查封债务人财产的申请，这对于敦促债务人主动履行义务、确保生效法律文书得到有效执行具有重要意义。本案中，北京法院依保全申请人申请，冻结了被申请人在某上市公司数量较大的股票。由于上市公司股票冻结对该上市公司融资和正常经营会有一定影响，北京法院本着善意文明执行的理念，积极与保全申请人沟通，找准双方利益平衡点，通过“换封”方式，最大限度降低了对被申请人及相关上市公司正常经营的影响，为保障民营企业等市场主体合法权益，推动法治化营商环境改善提供了有力司法服务和保障。</w:t>
      </w:r>
      <w:r>
        <w:rPr>
          <w:rFonts w:asciiTheme="minorEastAsia" w:hAnsiTheme="minorEastAsia"/>
          <w:i/>
          <w:iCs/>
          <w:color w:val="333333"/>
        </w:rPr>
        <w:t>]</w:t>
      </w:r>
    </w:p>
    <w:p>
      <w:pPr>
        <w:pStyle w:val="11"/>
        <w:shd w:val="clear" w:color="auto" w:fill="FFFFFF"/>
        <w:spacing w:before="0" w:beforeAutospacing="0" w:after="0" w:afterAutospacing="0" w:line="480" w:lineRule="atLeast"/>
        <w:ind w:firstLine="480" w:firstLineChars="200"/>
        <w:jc w:val="both"/>
        <w:rPr>
          <w:rFonts w:asciiTheme="minorEastAsia" w:hAnsiTheme="minorEastAsia"/>
          <w:i/>
          <w:iCs/>
          <w:color w:val="333333"/>
        </w:rPr>
      </w:pPr>
      <w:r>
        <w:rPr>
          <w:rFonts w:hint="eastAsia" w:asciiTheme="minorEastAsia" w:hAnsiTheme="minorEastAsia"/>
          <w:i/>
          <w:iCs/>
          <w:color w:val="333333"/>
        </w:rPr>
        <w:t>[</w:t>
      </w:r>
      <w:r>
        <w:rPr>
          <w:rFonts w:hint="eastAsia"/>
          <w:i/>
          <w:iCs/>
          <w:color w:val="333333"/>
        </w:rPr>
        <w:t>2.</w:t>
      </w:r>
      <w:r>
        <w:fldChar w:fldCharType="begin"/>
      </w:r>
      <w:r>
        <w:instrText xml:space="preserve"> HYPERLINK "http://ssfb86.com/index/News/detail/newsid/9322.html" </w:instrText>
      </w:r>
      <w:r>
        <w:fldChar w:fldCharType="separate"/>
      </w:r>
      <w:r>
        <w:rPr>
          <w:rStyle w:val="17"/>
          <w:rFonts w:hint="eastAsia"/>
          <w:i/>
          <w:iCs/>
        </w:rPr>
        <w:t>北京某房地产公司申请执行北京某生物科技公司等股权转让纠纷案件</w:t>
      </w:r>
      <w:r>
        <w:rPr>
          <w:rStyle w:val="17"/>
          <w:rFonts w:hint="eastAsia"/>
          <w:i/>
          <w:iCs/>
        </w:rPr>
        <w:fldChar w:fldCharType="end"/>
      </w:r>
      <w:r>
        <w:rPr>
          <w:rFonts w:hint="eastAsia"/>
          <w:i/>
          <w:iCs/>
          <w:color w:val="333333"/>
        </w:rPr>
        <w:t>　　——北京一中院积极推动对涉案不动产的分割登记、部分查封—— 　本案被执行人名下一座共二十层大厦只有一个产权证，整体查封明显超过了本案执行标的额，但按照法律规定对于不可分物且被执行人无其他可供执行的财产可以整体查封。北京一中院坚持善意执行理念，协调各登记管理机关，积极推动对不动产的分割登记，解除超出执行标的额部分的查封，避免因查封影响财产效用的发挥，尽量降低对债务人的不利影响。——</w:t>
      </w:r>
      <w:r>
        <w:rPr>
          <w:rFonts w:hint="eastAsia"/>
          <w:i/>
          <w:iCs/>
          <w:color w:val="333333"/>
          <w:shd w:val="clear" w:color="auto" w:fill="FFFFFF"/>
        </w:rPr>
        <w:t>在执行案件中，一种常见的情形是被执行人名下的不动产估值远超过执行涉案金额，但整个不动产只有一个产权证，在执行中很难做到对不动产中涉案金额部分进行精准处置，但若整体处置又可能对被执行人的合法权益造成较大的影响，亟待人民法院采取灵活的执行措施，既能保障申请执行人的债权，又能尽量不影响被执行人的正常经营活动，避免不必要的损失。本案中，在最高人民法院统一调度和积极协调下，秉持善意执行理念，执行法院积极协调不动产登记机关，将涉案不动产共用的一个产权证分割为多个产权证，再查封案件标的范围内的部分不动产，使得被执行人可以对其他未查封部分房产进行正常经营、融资，使被执行人的利益免受不必要的损失，也促进了案件的顺利执结，用创新做法开创了执行工作的新局面，维护了各方当事人的合法权益。</w:t>
      </w:r>
      <w:r>
        <w:rPr>
          <w:rFonts w:asciiTheme="minorEastAsia" w:hAnsiTheme="minorEastAsia"/>
          <w:i/>
          <w:iCs/>
          <w:color w:val="333333"/>
        </w:rPr>
        <w:t>]</w:t>
      </w:r>
    </w:p>
    <w:p>
      <w:pPr>
        <w:pStyle w:val="11"/>
        <w:shd w:val="clear" w:color="auto" w:fill="FFFFFF"/>
        <w:spacing w:before="0" w:beforeAutospacing="0" w:after="0" w:afterAutospacing="0" w:line="480" w:lineRule="atLeast"/>
        <w:jc w:val="both"/>
        <w:rPr>
          <w:rFonts w:asciiTheme="minorEastAsia" w:hAnsiTheme="minorEastAsia"/>
          <w:i/>
          <w:iCs/>
          <w:color w:val="333333"/>
        </w:rPr>
      </w:pPr>
      <w:r>
        <w:rPr>
          <w:rFonts w:hint="eastAsia" w:asciiTheme="minorEastAsia" w:hAnsiTheme="minorEastAsia"/>
          <w:i/>
          <w:iCs/>
          <w:color w:val="333333"/>
        </w:rPr>
        <w:t>[</w:t>
      </w:r>
      <w:r>
        <w:rPr>
          <w:rFonts w:hint="eastAsia"/>
          <w:i/>
          <w:iCs/>
          <w:color w:val="333333"/>
        </w:rPr>
        <w:t>3.</w:t>
      </w:r>
      <w:r>
        <w:fldChar w:fldCharType="begin"/>
      </w:r>
      <w:r>
        <w:instrText xml:space="preserve"> HYPERLINK "http://ssfb86.com/index/News/detail/newsid/9322.html" </w:instrText>
      </w:r>
      <w:r>
        <w:fldChar w:fldCharType="separate"/>
      </w:r>
      <w:r>
        <w:rPr>
          <w:rStyle w:val="17"/>
          <w:rFonts w:hint="eastAsia"/>
          <w:i/>
          <w:iCs/>
        </w:rPr>
        <w:t>许某某等申请执行莆田市某房地产公司等借款纠纷系列案件</w:t>
      </w:r>
      <w:r>
        <w:rPr>
          <w:rStyle w:val="17"/>
          <w:rFonts w:hint="eastAsia"/>
          <w:i/>
          <w:iCs/>
        </w:rPr>
        <w:fldChar w:fldCharType="end"/>
      </w:r>
      <w:r>
        <w:rPr>
          <w:rFonts w:hint="eastAsia"/>
          <w:i/>
          <w:iCs/>
          <w:color w:val="333333"/>
        </w:rPr>
        <w:t>　　——莆田中院引入战略投资者帮助盘活被执行企业资产——</w:t>
      </w:r>
      <w:r>
        <w:rPr>
          <w:rFonts w:hint="eastAsia"/>
          <w:i/>
          <w:iCs/>
          <w:color w:val="333333"/>
          <w:shd w:val="clear" w:color="auto" w:fill="FFFFFF"/>
        </w:rPr>
        <w:t>本案被执行人莆田市某房地产公司是有着十几年历史的企业，员工上千人，因一时投资决策失误，资金链骤然断裂，债务缠身，债权人纷纷诉至法院。莆田中院强化府院联系，主动沟通协调，积极引入第三方战略投资者，盘活被执行人资产，依法妥善采取执行措施，推动案件执行和解。——近年来，因房地产开发商资金链断裂、经营管理不善等原因导致房地产项目“烂尾”现象时有发生，引发拖欠借款、工程款以及商品房销售合同违约等一系列纠纷，涉及的利益主体众多，涉案标的巨大，解决问题的难度大，对社会稳定造成不利影响。如何既保障债权人合法权益，又能够使房地产项目得以盘活，让商品房得以交付是人民法院执行工作面临的重大难题。本系列案件的有效化解，是莆田中院解决涉金融案件“清理与拯救并重，要当好困境企业的医院”工作思路的生动体现，也是着眼服务大局、灵活运用善意执行手段的形象展示，更是积极争取地方党委、政府支持的有效成果。莆田中院多方联动、积极协调，盘活不良资产，避免了房地产项目“烂尾”的金融风险和社会矛盾的激化，得到了各界的肯定，为处理同类案件提供了可复制可推广的经验。</w:t>
      </w:r>
      <w:r>
        <w:rPr>
          <w:rFonts w:asciiTheme="minorEastAsia" w:hAnsiTheme="minorEastAsia"/>
          <w:i/>
          <w:iCs/>
          <w:color w:val="333333"/>
        </w:rPr>
        <w:t>]</w:t>
      </w:r>
    </w:p>
    <w:p>
      <w:pPr>
        <w:pStyle w:val="11"/>
        <w:shd w:val="clear" w:color="auto" w:fill="FFFFFF"/>
        <w:spacing w:before="0" w:beforeAutospacing="0" w:after="0" w:afterAutospacing="0" w:line="480" w:lineRule="atLeast"/>
        <w:ind w:firstLine="480" w:firstLineChars="200"/>
        <w:jc w:val="both"/>
        <w:rPr>
          <w:rFonts w:asciiTheme="minorEastAsia" w:hAnsiTheme="minorEastAsia"/>
          <w:i/>
          <w:iCs/>
          <w:color w:val="333333"/>
        </w:rPr>
      </w:pPr>
      <w:r>
        <w:rPr>
          <w:rFonts w:hint="eastAsia" w:asciiTheme="minorEastAsia" w:hAnsiTheme="minorEastAsia"/>
          <w:i/>
          <w:iCs/>
          <w:color w:val="333333"/>
        </w:rPr>
        <w:t>[</w:t>
      </w:r>
      <w:r>
        <w:rPr>
          <w:rFonts w:hint="eastAsia"/>
          <w:color w:val="333333"/>
        </w:rPr>
        <w:t>4</w:t>
      </w:r>
      <w:r>
        <w:rPr>
          <w:rFonts w:hint="eastAsia"/>
          <w:i/>
          <w:iCs/>
          <w:color w:val="333333"/>
        </w:rPr>
        <w:t>.</w:t>
      </w:r>
      <w:r>
        <w:fldChar w:fldCharType="begin"/>
      </w:r>
      <w:r>
        <w:instrText xml:space="preserve"> HYPERLINK "http://ssfb86.com/index/News/detail/newsid/9322.html" </w:instrText>
      </w:r>
      <w:r>
        <w:fldChar w:fldCharType="separate"/>
      </w:r>
      <w:r>
        <w:rPr>
          <w:rStyle w:val="17"/>
          <w:rFonts w:hint="eastAsia"/>
          <w:i/>
          <w:iCs/>
        </w:rPr>
        <w:t>左某娃申请执行左某英物权保护纠纷案件</w:t>
      </w:r>
      <w:r>
        <w:rPr>
          <w:rStyle w:val="17"/>
          <w:rFonts w:hint="eastAsia"/>
          <w:i/>
          <w:iCs/>
        </w:rPr>
        <w:fldChar w:fldCharType="end"/>
      </w:r>
      <w:r>
        <w:rPr>
          <w:rFonts w:hint="eastAsia"/>
          <w:i/>
          <w:iCs/>
          <w:color w:val="333333"/>
        </w:rPr>
        <w:t>　　——南京秦淮法院帮助被执行人取回被他人强占的房屋——</w:t>
      </w:r>
      <w:r>
        <w:rPr>
          <w:rFonts w:hint="eastAsia"/>
          <w:i/>
          <w:iCs/>
          <w:color w:val="333333"/>
          <w:shd w:val="clear" w:color="auto" w:fill="FFFFFF"/>
        </w:rPr>
        <w:t>本案是年逾古稀的两位亲姐妹之间的案件，姐姐强占妹妹房屋拒不归还，妹妹申请强制腾房，执行法院秉持善意执行理念，没有机械执行，经多方努力，帮助被执行人收回被他人强占的房屋，解决了被执行人的居住问题与后顾之忧，促使本案圆满执结。——腾退房屋是一种常见的执行案件类型。本案中，依法应腾退房屋的被执行人，存在与申请执行人是亲戚关系、当地无其他可供居住的房屋、年逾古稀且身患疾病等情形，如果简单地采取强制腾退措施，可能引发一系列问题，激化矛盾。在本案办理过程中，执行法院秉持善意执行理念，努力帮助被执行人解决居住问题，有效平衡了执行力度与执行温度之间的关系，用柔性执法彰显了司法温度，达到了定分止争的目的，促成案结事了人和，取得了良好的法律效果与社会效果。</w:t>
      </w:r>
      <w:r>
        <w:rPr>
          <w:rFonts w:asciiTheme="minorEastAsia" w:hAnsiTheme="minorEastAsia"/>
          <w:i/>
          <w:iCs/>
          <w:color w:val="333333"/>
        </w:rPr>
        <w:t>]</w:t>
      </w:r>
    </w:p>
    <w:p>
      <w:pPr>
        <w:pStyle w:val="11"/>
        <w:shd w:val="clear" w:color="auto" w:fill="FFFFFF"/>
        <w:spacing w:before="0" w:beforeAutospacing="0" w:after="0" w:afterAutospacing="0" w:line="480" w:lineRule="atLeast"/>
        <w:jc w:val="both"/>
        <w:rPr>
          <w:rFonts w:asciiTheme="minorEastAsia" w:hAnsiTheme="minorEastAsia"/>
          <w:i/>
          <w:iCs/>
          <w:color w:val="333333"/>
        </w:rPr>
      </w:pPr>
      <w:r>
        <w:rPr>
          <w:rFonts w:hint="eastAsia" w:asciiTheme="minorEastAsia" w:hAnsiTheme="minorEastAsia"/>
          <w:i/>
          <w:iCs/>
          <w:color w:val="333333"/>
        </w:rPr>
        <w:t>[</w:t>
      </w:r>
      <w:r>
        <w:rPr>
          <w:rFonts w:hint="eastAsia"/>
          <w:i/>
          <w:iCs/>
          <w:color w:val="333333"/>
        </w:rPr>
        <w:t>5.</w:t>
      </w:r>
      <w:r>
        <w:fldChar w:fldCharType="begin"/>
      </w:r>
      <w:r>
        <w:instrText xml:space="preserve"> HYPERLINK "http://ssfb86.com/index/News/detail/newsid/9322.html" </w:instrText>
      </w:r>
      <w:r>
        <w:fldChar w:fldCharType="separate"/>
      </w:r>
      <w:r>
        <w:rPr>
          <w:rStyle w:val="17"/>
          <w:rFonts w:hint="eastAsia"/>
          <w:i/>
          <w:iCs/>
        </w:rPr>
        <w:t>中国农业银行顺德勒流支行申请执行顺德某铜铝型材公司等金融借款合同纠纷案件</w:t>
      </w:r>
      <w:r>
        <w:rPr>
          <w:rStyle w:val="17"/>
          <w:rFonts w:hint="eastAsia"/>
          <w:i/>
          <w:iCs/>
        </w:rPr>
        <w:fldChar w:fldCharType="end"/>
      </w:r>
      <w:r>
        <w:rPr>
          <w:rFonts w:hint="eastAsia"/>
          <w:i/>
          <w:iCs/>
          <w:color w:val="333333"/>
        </w:rPr>
        <w:t>　　——顺德法院允许承租人继续使用查封厂房实现财产价值——</w:t>
      </w:r>
      <w:r>
        <w:rPr>
          <w:rFonts w:hint="eastAsia"/>
          <w:i/>
          <w:iCs/>
          <w:color w:val="333333"/>
          <w:shd w:val="clear" w:color="auto" w:fill="FFFFFF"/>
        </w:rPr>
        <w:t>　广东省佛山市顺德区人民法院灵活采取查封措施，在处置涉案厂房期间，将厂房交由案外人继续占有使用并收取占用费，使查封财产能够物尽其用，避免资源浪费，并在此过程中，将占用费收取工作交由申请执行人管理，制作台账后交由法院审查备案，为进一步探索推行执行中的强制管理制度积累了经验。——法院执行实务操作中，涉案房地产类型为大宗厂房或商场的，往往存在多个租客分租的情况，如何保障债权人、债务人、承租人三方的权益不受进一步损害，从而提高人民群众对法院执行工作的认可，是法院执行工作的一大难题。本案中法院通过灵活采取查封措施的方式，在评估、处置涉案厂房期间将其交由案外人继续占有使用并收取占用费，用于偿还申请执行人的债权，使查封财产能够物尽其用，避免资源浪费，体现了善意执行的理念。同时参照相关规定，将占用费收取工作交由申请执行人管理，也为进一步探索推行执行程序中的强制管理制度积累了经验。</w:t>
      </w:r>
      <w:r>
        <w:rPr>
          <w:rFonts w:asciiTheme="minorEastAsia" w:hAnsiTheme="minorEastAsia"/>
          <w:i/>
          <w:iCs/>
          <w:color w:val="333333"/>
        </w:rPr>
        <w:t>]</w:t>
      </w:r>
    </w:p>
    <w:p>
      <w:pPr>
        <w:pStyle w:val="11"/>
        <w:shd w:val="clear" w:color="auto" w:fill="FFFFFF"/>
        <w:spacing w:before="0" w:beforeAutospacing="0" w:after="0" w:afterAutospacing="0" w:line="480" w:lineRule="atLeast"/>
        <w:jc w:val="both"/>
        <w:rPr>
          <w:rFonts w:asciiTheme="minorEastAsia" w:hAnsiTheme="minorEastAsia"/>
          <w:i/>
          <w:iCs/>
          <w:color w:val="333333"/>
        </w:rPr>
      </w:pPr>
      <w:r>
        <w:rPr>
          <w:rFonts w:hint="eastAsia" w:asciiTheme="minorEastAsia" w:hAnsiTheme="minorEastAsia"/>
          <w:i/>
          <w:iCs/>
          <w:color w:val="333333"/>
        </w:rPr>
        <w:t>[</w:t>
      </w:r>
      <w:r>
        <w:rPr>
          <w:rFonts w:hint="eastAsia"/>
          <w:i/>
          <w:iCs/>
          <w:color w:val="333333"/>
        </w:rPr>
        <w:t>6.</w:t>
      </w:r>
      <w:r>
        <w:fldChar w:fldCharType="begin"/>
      </w:r>
      <w:r>
        <w:instrText xml:space="preserve"> HYPERLINK "http://ssfb86.com/index/News/detail/newsid/9322.html" </w:instrText>
      </w:r>
      <w:r>
        <w:fldChar w:fldCharType="separate"/>
      </w:r>
      <w:r>
        <w:rPr>
          <w:rStyle w:val="17"/>
          <w:rFonts w:hint="eastAsia"/>
          <w:i/>
          <w:iCs/>
        </w:rPr>
        <w:t>重庆某投资公司申请执行青岛某化工公司等借款合同纠纷案件　</w:t>
      </w:r>
      <w:r>
        <w:rPr>
          <w:rStyle w:val="17"/>
          <w:rFonts w:hint="eastAsia"/>
          <w:i/>
          <w:iCs/>
        </w:rPr>
        <w:fldChar w:fldCharType="end"/>
      </w:r>
      <w:r>
        <w:rPr>
          <w:rFonts w:hint="eastAsia"/>
          <w:i/>
          <w:iCs/>
          <w:color w:val="333333"/>
        </w:rPr>
        <w:t>　——重庆五中院积极化解矛盾顺利一次性执结2.9亿元大案——</w:t>
      </w:r>
      <w:r>
        <w:rPr>
          <w:rFonts w:hint="eastAsia"/>
          <w:i/>
          <w:iCs/>
          <w:color w:val="333333"/>
          <w:shd w:val="clear" w:color="auto" w:fill="FFFFFF"/>
        </w:rPr>
        <w:t>重庆市第五中级人民法院成功执结重庆某投资公司申请执行青岛某化工公司等借款合同纠纷案，高达2.9亿元的执行标的额一次性执行到位。本案涉案标的额大、案情复杂、涉及当事人多，具有较高的社会关注度。法院发挥司法智慧，化解当事人之间的争议矛盾，成功执结本案，有效保障了当事人的权益，维护了和谐稳定，取得良好的法律效果和社会效果。——本案中，执行法官“抽丝剥茧”找准矛盾焦点，及时核实涉案油品的实际情况。在确定涉案执行财产抽余油实际不存在的情况下，为推进执行工作，法院经过深入细致研判，探索采取对虚拟资产进行种类物现值评估的方式，科学确定相关当事人应当承担的赔偿责任，有效破解执行中的障碍，为后续执行工作顺利推进奠定了坚实基础。执行法院运用司法智慧妥善化解纷争，积极协调各方当事人，认真释法明理，坚持以对话代替对抗，以善意化解分歧，针对各方当事人关注的焦点问题主动提供解决方案，并督促评估机构规范评估涉案油品，最终成功促使各方当事人就履行本案判决确定的给付义务达成共识并及时履行，体现了强制执行工作中加大执行力度与善意执行理念的有机结合。</w:t>
      </w:r>
      <w:r>
        <w:rPr>
          <w:rFonts w:asciiTheme="minorEastAsia" w:hAnsiTheme="minorEastAsia"/>
          <w:i/>
          <w:iCs/>
          <w:color w:val="333333"/>
        </w:rPr>
        <w:t>]</w:t>
      </w:r>
    </w:p>
    <w:p>
      <w:pPr>
        <w:pStyle w:val="11"/>
        <w:shd w:val="clear" w:color="auto" w:fill="FFFFFF"/>
        <w:spacing w:before="0" w:beforeAutospacing="0" w:after="0" w:afterAutospacing="0" w:line="480" w:lineRule="atLeast"/>
        <w:jc w:val="both"/>
        <w:rPr>
          <w:rFonts w:asciiTheme="minorEastAsia" w:hAnsiTheme="minorEastAsia"/>
          <w:i/>
          <w:iCs/>
          <w:color w:val="333333"/>
        </w:rPr>
      </w:pPr>
      <w:r>
        <w:rPr>
          <w:rFonts w:hint="eastAsia" w:asciiTheme="minorEastAsia" w:hAnsiTheme="minorEastAsia"/>
          <w:i/>
          <w:iCs/>
          <w:color w:val="333333"/>
        </w:rPr>
        <w:t>[</w:t>
      </w:r>
      <w:r>
        <w:rPr>
          <w:rFonts w:hint="eastAsia"/>
          <w:i/>
          <w:iCs/>
          <w:color w:val="333333"/>
        </w:rPr>
        <w:t>7.</w:t>
      </w:r>
      <w:r>
        <w:fldChar w:fldCharType="begin"/>
      </w:r>
      <w:r>
        <w:instrText xml:space="preserve"> HYPERLINK "http://ssfb86.com/index/News/detail/newsid/9322.html" </w:instrText>
      </w:r>
      <w:r>
        <w:fldChar w:fldCharType="separate"/>
      </w:r>
      <w:r>
        <w:rPr>
          <w:rStyle w:val="17"/>
          <w:rFonts w:hint="eastAsia"/>
          <w:i/>
          <w:iCs/>
        </w:rPr>
        <w:t>宝山区罗泾镇某村委会申请执行上海某园林公司等土地租赁合同纠纷案件</w:t>
      </w:r>
      <w:r>
        <w:rPr>
          <w:rStyle w:val="17"/>
          <w:rFonts w:hint="eastAsia"/>
          <w:i/>
          <w:iCs/>
        </w:rPr>
        <w:fldChar w:fldCharType="end"/>
      </w:r>
      <w:r>
        <w:rPr>
          <w:rFonts w:hint="eastAsia"/>
          <w:i/>
          <w:iCs/>
          <w:color w:val="333333"/>
        </w:rPr>
        <w:t>　　——上海宝山法院多措并举化解矛盾强有力执结土地腾退案——</w:t>
      </w:r>
      <w:r>
        <w:rPr>
          <w:rFonts w:hint="eastAsia"/>
          <w:i/>
          <w:iCs/>
          <w:color w:val="333333"/>
          <w:shd w:val="clear" w:color="auto" w:fill="FFFFFF"/>
        </w:rPr>
        <w:t>本案执行法院积极争取区委、区政法委的支持，与公安机关、属地镇政府等多部门进行联动，准确掌握涉案场地的实际情况，摸排矛盾激化风险点，制定周密执行方案，多措并举，扫清执行障碍，高效完成百余亩土地的腾退工作。——在本案的执行过程中，被执行人占用涉案土地作为驾校培训基地，对抗法院执行的主要筹码就是驾校中万余名教练与学员的安置问题。考虑到本案执行的主要目的是将涉案土地交还申请执行人，必须妥善安置驾校基地中的人员，避免因执行行为带来更大的社会矛盾。执行法官发函至上海市交通委员会，建议暂停驾校的招生活动，又运用多部门执行联动机制，会同公安机关协调其他驾校接受分流的教练与学员，将潜在的矛盾及时化解。此外，执行法官通过采取限制高消费、纳入失信名单等执行措施，让被执行人处处受限，对其形成高压态势。以强大的执行威慑力为后盾，做通被执行人的思想工作，由其配合法院的腾退，最终案件得以顺利执行完毕，充分体现了多措并举的强有力执行手段与善意执行理念的结合。</w:t>
      </w:r>
      <w:r>
        <w:rPr>
          <w:rFonts w:asciiTheme="minorEastAsia" w:hAnsiTheme="minorEastAsia"/>
          <w:i/>
          <w:iCs/>
          <w:color w:val="333333"/>
        </w:rPr>
        <w:t>]</w:t>
      </w:r>
    </w:p>
    <w:p>
      <w:pPr>
        <w:pStyle w:val="11"/>
        <w:shd w:val="clear" w:color="auto" w:fill="FFFFFF"/>
        <w:spacing w:before="0" w:beforeAutospacing="0" w:after="0" w:afterAutospacing="0" w:line="480" w:lineRule="atLeast"/>
        <w:jc w:val="both"/>
        <w:rPr>
          <w:rFonts w:asciiTheme="minorEastAsia" w:hAnsiTheme="minorEastAsia"/>
          <w:i/>
          <w:iCs/>
          <w:color w:val="333333"/>
        </w:rPr>
      </w:pPr>
      <w:r>
        <w:rPr>
          <w:rFonts w:hint="eastAsia" w:asciiTheme="minorEastAsia" w:hAnsiTheme="minorEastAsia"/>
          <w:i/>
          <w:iCs/>
          <w:color w:val="333333"/>
        </w:rPr>
        <w:t>[</w:t>
      </w:r>
      <w:r>
        <w:rPr>
          <w:rFonts w:hint="eastAsia"/>
          <w:i/>
          <w:color w:val="333333"/>
          <w:shd w:val="clear" w:color="auto" w:fill="FFFFFF"/>
        </w:rPr>
        <w:t>六、</w:t>
      </w:r>
      <w:r>
        <w:fldChar w:fldCharType="begin"/>
      </w:r>
      <w:r>
        <w:instrText xml:space="preserve"> HYPERLINK "http://ssfb86.com/index/News/detail/newsid/9338.html" </w:instrText>
      </w:r>
      <w:r>
        <w:fldChar w:fldCharType="separate"/>
      </w:r>
      <w:r>
        <w:rPr>
          <w:rStyle w:val="17"/>
          <w:rFonts w:hint="eastAsia"/>
          <w:i/>
          <w:shd w:val="clear" w:color="auto" w:fill="FFFFFF"/>
        </w:rPr>
        <w:t>李某飞、腾飞龙公司执行申诉案</w:t>
      </w:r>
      <w:r>
        <w:rPr>
          <w:rStyle w:val="17"/>
          <w:rFonts w:hint="eastAsia"/>
          <w:i/>
          <w:shd w:val="clear" w:color="auto" w:fill="FFFFFF"/>
        </w:rPr>
        <w:fldChar w:fldCharType="end"/>
      </w:r>
      <w:r>
        <w:rPr>
          <w:rFonts w:hint="eastAsia"/>
          <w:i/>
          <w:color w:val="333333"/>
          <w:shd w:val="clear" w:color="auto" w:fill="FFFFFF"/>
        </w:rPr>
        <w:t>——在人民法院审判执行过程中，对建筑物等财产超标的查封，不允许民营企业处分该超标的部分财产的行为，既不利于产权人充分发挥其财产价值，也侵害民营企业的合法权益。《产权意见》要求：“完善案涉财物保管、鉴定、估价、拍卖、变卖制度，做到公开公正和规范高效。”本案中案涉328套房屋被查封、评估后，案涉民营企业进行了复工，使查封的房屋实现了升值。申诉人据此事由向执行法院提起异议，请求中止拍卖，重新评估并解除超标的部分的查封，理据充分。最高人民法院裁定，本案由执行法院重新对申诉人提起的事由进行审查，并根据查封标的物市场价值重新评估，解除超标的查封部分。本案处理有利于推动和规范案涉财物鉴定、估价、拍卖等制度的完善，确保被执行人的合法权益不受侵害。本案的处理，对于在执行中针对确定被查封标的物价值的同类案件具有典型指引价值。</w:t>
      </w:r>
      <w:r>
        <w:rPr>
          <w:rFonts w:asciiTheme="minorEastAsia" w:hAnsiTheme="minorEastAsia"/>
          <w:i/>
          <w:iCs/>
          <w:color w:val="333333"/>
        </w:rPr>
        <w:t>]</w:t>
      </w:r>
    </w:p>
    <w:p>
      <w:pPr>
        <w:pStyle w:val="11"/>
        <w:shd w:val="clear" w:color="auto" w:fill="FFFFFF"/>
        <w:spacing w:before="0" w:beforeAutospacing="0" w:after="0" w:afterAutospacing="0" w:line="480" w:lineRule="atLeast"/>
        <w:jc w:val="both"/>
        <w:rPr>
          <w:rFonts w:asciiTheme="minorEastAsia" w:hAnsiTheme="minorEastAsia"/>
          <w:i/>
          <w:iCs/>
          <w:color w:val="333333"/>
        </w:rPr>
      </w:pPr>
      <w:r>
        <w:rPr>
          <w:rFonts w:hint="eastAsia" w:asciiTheme="minorEastAsia" w:hAnsiTheme="minorEastAsia"/>
          <w:i/>
          <w:iCs/>
          <w:color w:val="333333"/>
        </w:rPr>
        <w:t>[</w:t>
      </w:r>
      <w:r>
        <w:rPr>
          <w:rFonts w:hint="eastAsia"/>
          <w:color w:val="333333"/>
        </w:rPr>
        <w:t>　</w:t>
      </w:r>
      <w:r>
        <w:rPr>
          <w:rFonts w:hint="eastAsia"/>
          <w:i/>
          <w:color w:val="333333"/>
        </w:rPr>
        <w:t>10.</w:t>
      </w:r>
      <w:r>
        <w:fldChar w:fldCharType="begin"/>
      </w:r>
      <w:r>
        <w:instrText xml:space="preserve"> HYPERLINK "http://ssfb86.com/index/News/detail/newsid/9344.html" </w:instrText>
      </w:r>
      <w:r>
        <w:fldChar w:fldCharType="separate"/>
      </w:r>
      <w:r>
        <w:rPr>
          <w:rStyle w:val="17"/>
          <w:rFonts w:hint="eastAsia"/>
          <w:i/>
        </w:rPr>
        <w:t>深圳市玩家文化传播有限公司申请强制执行案</w:t>
      </w:r>
      <w:r>
        <w:rPr>
          <w:rStyle w:val="17"/>
          <w:rFonts w:hint="eastAsia"/>
          <w:i/>
        </w:rPr>
        <w:fldChar w:fldCharType="end"/>
      </w:r>
      <w:r>
        <w:rPr>
          <w:rFonts w:asciiTheme="minorEastAsia" w:hAnsiTheme="minorEastAsia"/>
          <w:i/>
          <w:iCs/>
          <w:color w:val="333333"/>
        </w:rPr>
        <w:t>——</w:t>
      </w:r>
      <w:r>
        <w:rPr>
          <w:rFonts w:hint="eastAsia"/>
          <w:i/>
          <w:color w:val="333333"/>
          <w:shd w:val="clear" w:color="auto" w:fill="FFFFFF"/>
        </w:rPr>
        <w:t>当前，互联网经济高度活跃，在日益频发的互联网纠纷中，案件执行往往具有难度大、范围广、实体财产难以掌握的特点，需要创新高效、快捷的执行手段。本案中，法院经核实发现，被执行人所拥有的网页中有广告投放公告，广告费用较高，且在该网页内确有广告投放。该网络域名已在国家管理部门注册登记，权利人具有专有使用权。同时，法院对本案的执行已穷尽查询银行财产、房管、车管、工商登记、搜查等传统执行措施，但仍无可供执行财产。法院可依法将网络域名作为补充方式采取强制措施，向有关单位发出协助执行通知书进行查封，以使被执行人主动履行法定义务。</w:t>
      </w:r>
      <w:r>
        <w:rPr>
          <w:rFonts w:asciiTheme="minorEastAsia" w:hAnsiTheme="minorEastAsia"/>
          <w:i/>
          <w:iCs/>
          <w:color w:val="333333"/>
        </w:rPr>
        <w:t>]</w:t>
      </w:r>
    </w:p>
    <w:p>
      <w:pPr>
        <w:pStyle w:val="11"/>
        <w:shd w:val="clear" w:color="auto" w:fill="FFFFFF"/>
        <w:spacing w:before="0" w:beforeAutospacing="0" w:after="0" w:afterAutospacing="0" w:line="480" w:lineRule="atLeast"/>
        <w:ind w:firstLine="480"/>
        <w:jc w:val="both"/>
        <w:rPr>
          <w:i/>
          <w:color w:val="333333"/>
          <w:shd w:val="clear" w:color="auto" w:fill="FFFFFF"/>
        </w:rPr>
      </w:pPr>
      <w:r>
        <w:rPr>
          <w:rFonts w:hint="eastAsia"/>
          <w:i/>
          <w:color w:val="333333"/>
          <w:shd w:val="clear" w:color="auto" w:fill="FFFFFF"/>
        </w:rPr>
        <w:t>[1、</w:t>
      </w:r>
      <w:r>
        <w:fldChar w:fldCharType="begin"/>
      </w:r>
      <w:r>
        <w:instrText xml:space="preserve"> HYPERLINK "http://ssfb86.com/index/News/detail/newsid/9353.html" </w:instrText>
      </w:r>
      <w:r>
        <w:fldChar w:fldCharType="separate"/>
      </w:r>
      <w:r>
        <w:rPr>
          <w:rStyle w:val="17"/>
          <w:rFonts w:hint="eastAsia"/>
          <w:i/>
          <w:shd w:val="clear" w:color="auto" w:fill="FFFFFF"/>
        </w:rPr>
        <w:t>两地四级法院：京粮大仓万吨粮食异地执行案</w:t>
      </w:r>
      <w:r>
        <w:rPr>
          <w:rStyle w:val="17"/>
          <w:rFonts w:hint="eastAsia"/>
          <w:i/>
          <w:shd w:val="clear" w:color="auto" w:fill="FFFFFF"/>
        </w:rPr>
        <w:fldChar w:fldCharType="end"/>
      </w:r>
      <w:r>
        <w:rPr>
          <w:rFonts w:hint="eastAsia"/>
          <w:i/>
          <w:color w:val="333333"/>
          <w:shd w:val="clear" w:color="auto" w:fill="FFFFFF"/>
        </w:rPr>
        <w:t>——北京三级法院共同发力，在中央政法委和地方党委的领导下，最高法院统一指导、协调，河南省三级法院的积极配合下，周密部署，攻坚克难，顺利完成全国首例万吨粮食异地执行工作，得到当事人及社会各界的充分肯定。</w:t>
      </w:r>
      <w:r>
        <w:rPr>
          <w:i/>
          <w:color w:val="333333"/>
          <w:shd w:val="clear" w:color="auto" w:fill="FFFFFF"/>
        </w:rPr>
        <w:t>]</w:t>
      </w:r>
    </w:p>
    <w:p>
      <w:pPr>
        <w:pStyle w:val="11"/>
        <w:shd w:val="clear" w:color="auto" w:fill="FFFFFF"/>
        <w:spacing w:before="0" w:beforeAutospacing="0" w:after="0" w:afterAutospacing="0" w:line="480" w:lineRule="atLeast"/>
        <w:ind w:firstLine="480"/>
        <w:jc w:val="both"/>
        <w:rPr>
          <w:i/>
          <w:color w:val="333333"/>
          <w:shd w:val="clear" w:color="auto" w:fill="FFFFFF"/>
        </w:rPr>
      </w:pPr>
      <w:r>
        <w:rPr>
          <w:rFonts w:hint="eastAsia"/>
          <w:i/>
          <w:color w:val="333333"/>
          <w:shd w:val="clear" w:color="auto" w:fill="FFFFFF"/>
        </w:rPr>
        <w:t>[　2、</w:t>
      </w:r>
      <w:r>
        <w:fldChar w:fldCharType="begin"/>
      </w:r>
      <w:r>
        <w:instrText xml:space="preserve"> HYPERLINK "http://ssfb86.com/index/News/detail/newsid/9353.html" </w:instrText>
      </w:r>
      <w:r>
        <w:fldChar w:fldCharType="separate"/>
      </w:r>
      <w:r>
        <w:rPr>
          <w:rStyle w:val="17"/>
          <w:rFonts w:hint="eastAsia"/>
          <w:i/>
          <w:shd w:val="clear" w:color="auto" w:fill="FFFFFF"/>
        </w:rPr>
        <w:t>福建莆田中院：“正鼎地产”系列执行案</w:t>
      </w:r>
      <w:r>
        <w:rPr>
          <w:rStyle w:val="17"/>
          <w:rFonts w:hint="eastAsia"/>
          <w:i/>
          <w:shd w:val="clear" w:color="auto" w:fill="FFFFFF"/>
        </w:rPr>
        <w:fldChar w:fldCharType="end"/>
      </w:r>
      <w:r>
        <w:rPr>
          <w:rFonts w:hint="eastAsia"/>
          <w:i/>
          <w:color w:val="333333"/>
          <w:shd w:val="clear" w:color="auto" w:fill="FFFFFF"/>
        </w:rPr>
        <w:t>——执行法院巧借力，解决资金周转问题，盘活困难企业，有效化解涉及125件案件、涉案标的8.38亿的“正鼎”系列案。</w:t>
      </w:r>
      <w:r>
        <w:rPr>
          <w:i/>
          <w:color w:val="333333"/>
          <w:shd w:val="clear" w:color="auto" w:fill="FFFFFF"/>
        </w:rPr>
        <w:t>]</w:t>
      </w:r>
    </w:p>
    <w:p>
      <w:pPr>
        <w:pStyle w:val="11"/>
        <w:shd w:val="clear" w:color="auto" w:fill="FFFFFF"/>
        <w:spacing w:before="0" w:beforeAutospacing="0" w:after="0" w:afterAutospacing="0" w:line="480" w:lineRule="atLeast"/>
        <w:ind w:firstLine="480"/>
        <w:jc w:val="both"/>
        <w:rPr>
          <w:i/>
          <w:color w:val="333333"/>
          <w:shd w:val="clear" w:color="auto" w:fill="FFFFFF"/>
        </w:rPr>
      </w:pPr>
      <w:r>
        <w:rPr>
          <w:rFonts w:hint="eastAsia"/>
          <w:i/>
          <w:color w:val="333333"/>
          <w:shd w:val="clear" w:color="auto" w:fill="FFFFFF"/>
        </w:rPr>
        <w:t>[3、</w:t>
      </w:r>
      <w:r>
        <w:fldChar w:fldCharType="begin"/>
      </w:r>
      <w:r>
        <w:instrText xml:space="preserve"> HYPERLINK "http://ssfb86.com/index/News/detail/newsid/9353.html" </w:instrText>
      </w:r>
      <w:r>
        <w:fldChar w:fldCharType="separate"/>
      </w:r>
      <w:r>
        <w:rPr>
          <w:rStyle w:val="17"/>
          <w:rFonts w:hint="eastAsia"/>
          <w:i/>
          <w:shd w:val="clear" w:color="auto" w:fill="FFFFFF"/>
        </w:rPr>
        <w:t>河北黄骅法院：顺达公司员工追索劳动报酬执行案</w:t>
      </w:r>
      <w:r>
        <w:rPr>
          <w:rStyle w:val="17"/>
          <w:rFonts w:hint="eastAsia"/>
          <w:i/>
          <w:shd w:val="clear" w:color="auto" w:fill="FFFFFF"/>
        </w:rPr>
        <w:fldChar w:fldCharType="end"/>
      </w:r>
      <w:r>
        <w:rPr>
          <w:rFonts w:hint="eastAsia"/>
          <w:i/>
          <w:color w:val="333333"/>
          <w:shd w:val="clear" w:color="auto" w:fill="FFFFFF"/>
        </w:rPr>
        <w:t>——拖欠近200名工人工资，黄骅法院多管齐下合围攻坚，智慧执结168件拖欠农民工工资案件。</w:t>
      </w:r>
      <w:r>
        <w:rPr>
          <w:i/>
          <w:color w:val="333333"/>
          <w:shd w:val="clear" w:color="auto" w:fill="FFFFFF"/>
        </w:rPr>
        <w:t>]</w:t>
      </w:r>
    </w:p>
    <w:p>
      <w:pPr>
        <w:pStyle w:val="11"/>
        <w:shd w:val="clear" w:color="auto" w:fill="FFFFFF"/>
        <w:spacing w:before="0" w:beforeAutospacing="0" w:after="0" w:afterAutospacing="0" w:line="480" w:lineRule="atLeast"/>
        <w:ind w:firstLine="480"/>
        <w:jc w:val="both"/>
        <w:rPr>
          <w:i/>
          <w:color w:val="333333"/>
          <w:shd w:val="clear" w:color="auto" w:fill="FFFFFF"/>
        </w:rPr>
      </w:pPr>
      <w:r>
        <w:rPr>
          <w:rFonts w:hint="eastAsia"/>
          <w:i/>
          <w:color w:val="333333"/>
          <w:shd w:val="clear" w:color="auto" w:fill="FFFFFF"/>
        </w:rPr>
        <w:t>[　4、</w:t>
      </w:r>
      <w:r>
        <w:fldChar w:fldCharType="begin"/>
      </w:r>
      <w:r>
        <w:instrText xml:space="preserve"> HYPERLINK "http://ssfb86.com/index/News/detail/newsid/9353.html" </w:instrText>
      </w:r>
      <w:r>
        <w:fldChar w:fldCharType="separate"/>
      </w:r>
      <w:r>
        <w:rPr>
          <w:rStyle w:val="17"/>
          <w:rFonts w:hint="eastAsia"/>
          <w:i/>
          <w:shd w:val="clear" w:color="auto" w:fill="FFFFFF"/>
        </w:rPr>
        <w:t>山西长治中院：被执行人长治钢铁公司合同纠纷执行案</w:t>
      </w:r>
      <w:r>
        <w:rPr>
          <w:rStyle w:val="17"/>
          <w:rFonts w:hint="eastAsia"/>
          <w:i/>
          <w:shd w:val="clear" w:color="auto" w:fill="FFFFFF"/>
        </w:rPr>
        <w:fldChar w:fldCharType="end"/>
      </w:r>
      <w:r>
        <w:rPr>
          <w:rFonts w:hint="eastAsia"/>
          <w:i/>
          <w:color w:val="333333"/>
          <w:shd w:val="clear" w:color="auto" w:fill="FFFFFF"/>
        </w:rPr>
        <w:t>——执行法院在执行中将维护申请人的合法权利和保障被执行国有企业的稳定与发展统一起来，通过深入细致的工作，力促双方和解，实现了法律效果与社会效果的有机统一。</w:t>
      </w:r>
      <w:r>
        <w:rPr>
          <w:i/>
          <w:color w:val="333333"/>
          <w:shd w:val="clear" w:color="auto" w:fill="FFFFFF"/>
        </w:rPr>
        <w:t>]</w:t>
      </w:r>
    </w:p>
    <w:p>
      <w:pPr>
        <w:pStyle w:val="11"/>
        <w:shd w:val="clear" w:color="auto" w:fill="FFFFFF"/>
        <w:spacing w:before="0" w:beforeAutospacing="0" w:after="0" w:afterAutospacing="0" w:line="480" w:lineRule="atLeast"/>
        <w:jc w:val="both"/>
        <w:rPr>
          <w:i/>
          <w:color w:val="333333"/>
          <w:shd w:val="clear" w:color="auto" w:fill="FFFFFF"/>
        </w:rPr>
      </w:pPr>
      <w:r>
        <w:rPr>
          <w:rFonts w:hint="eastAsia"/>
          <w:i/>
          <w:color w:val="333333"/>
          <w:shd w:val="clear" w:color="auto" w:fill="FFFFFF"/>
        </w:rPr>
        <w:t>[5、</w:t>
      </w:r>
      <w:r>
        <w:fldChar w:fldCharType="begin"/>
      </w:r>
      <w:r>
        <w:instrText xml:space="preserve"> HYPERLINK "http://ssfb86.com/index/News/detail/newsid/9353.html" </w:instrText>
      </w:r>
      <w:r>
        <w:fldChar w:fldCharType="separate"/>
      </w:r>
      <w:r>
        <w:rPr>
          <w:rStyle w:val="17"/>
          <w:rFonts w:hint="eastAsia"/>
          <w:i/>
          <w:shd w:val="clear" w:color="auto" w:fill="FFFFFF"/>
        </w:rPr>
        <w:t>浙江缙云法院：被执行人丰圣公司借款合同纠纷执行案</w:t>
      </w:r>
      <w:r>
        <w:rPr>
          <w:rStyle w:val="17"/>
          <w:rFonts w:hint="eastAsia"/>
          <w:i/>
          <w:shd w:val="clear" w:color="auto" w:fill="FFFFFF"/>
        </w:rPr>
        <w:fldChar w:fldCharType="end"/>
      </w:r>
      <w:r>
        <w:rPr>
          <w:rFonts w:hint="eastAsia"/>
          <w:i/>
          <w:color w:val="333333"/>
          <w:shd w:val="clear" w:color="auto" w:fill="FFFFFF"/>
        </w:rPr>
        <w:t>——执行法院依法涤除被执行人在执行标的物上设置的虚假租赁，开出60万元“罚单”，并有效推动了案件顺利执结。</w:t>
      </w:r>
      <w:r>
        <w:rPr>
          <w:i/>
          <w:color w:val="333333"/>
          <w:shd w:val="clear" w:color="auto" w:fill="FFFFFF"/>
        </w:rPr>
        <w:t>]</w:t>
      </w:r>
    </w:p>
    <w:p>
      <w:pPr>
        <w:pStyle w:val="11"/>
        <w:shd w:val="clear" w:color="auto" w:fill="FFFFFF"/>
        <w:spacing w:before="0" w:beforeAutospacing="0" w:after="0" w:afterAutospacing="0" w:line="480" w:lineRule="atLeast"/>
        <w:jc w:val="both"/>
        <w:rPr>
          <w:i/>
          <w:color w:val="333333"/>
          <w:shd w:val="clear" w:color="auto" w:fill="FFFFFF"/>
        </w:rPr>
      </w:pPr>
      <w:r>
        <w:rPr>
          <w:rFonts w:hint="eastAsia"/>
          <w:i/>
          <w:color w:val="333333"/>
          <w:shd w:val="clear" w:color="auto" w:fill="FFFFFF"/>
        </w:rPr>
        <w:t>[6、</w:t>
      </w:r>
      <w:r>
        <w:fldChar w:fldCharType="begin"/>
      </w:r>
      <w:r>
        <w:instrText xml:space="preserve"> HYPERLINK "http://ssfb86.com/index/News/detail/newsid/9353.html" </w:instrText>
      </w:r>
      <w:r>
        <w:fldChar w:fldCharType="separate"/>
      </w:r>
      <w:r>
        <w:rPr>
          <w:rStyle w:val="17"/>
          <w:rFonts w:hint="eastAsia"/>
          <w:i/>
          <w:shd w:val="clear" w:color="auto" w:fill="FFFFFF"/>
        </w:rPr>
        <w:t>湖北武汉武昌区法院：艳阳天酒店腾退执行案</w:t>
      </w:r>
      <w:r>
        <w:rPr>
          <w:rStyle w:val="17"/>
          <w:rFonts w:hint="eastAsia"/>
          <w:i/>
          <w:shd w:val="clear" w:color="auto" w:fill="FFFFFF"/>
        </w:rPr>
        <w:fldChar w:fldCharType="end"/>
      </w:r>
      <w:r>
        <w:rPr>
          <w:rFonts w:hint="eastAsia"/>
          <w:i/>
          <w:color w:val="333333"/>
          <w:shd w:val="clear" w:color="auto" w:fill="FFFFFF"/>
        </w:rPr>
        <w:t>——多方矛盾激烈冲突、关乎多重民生群体利益纠纷，湖北武昌法院多措并举公正文明，善意执行各方共赢。</w:t>
      </w:r>
      <w:r>
        <w:rPr>
          <w:i/>
          <w:color w:val="333333"/>
          <w:shd w:val="clear" w:color="auto" w:fill="FFFFFF"/>
        </w:rPr>
        <w:t>]</w:t>
      </w:r>
    </w:p>
    <w:p>
      <w:pPr>
        <w:pStyle w:val="11"/>
        <w:shd w:val="clear" w:color="auto" w:fill="FFFFFF"/>
        <w:spacing w:before="0" w:beforeAutospacing="0" w:after="0" w:afterAutospacing="0" w:line="480" w:lineRule="atLeast"/>
        <w:jc w:val="both"/>
        <w:rPr>
          <w:i/>
          <w:color w:val="333333"/>
          <w:shd w:val="clear" w:color="auto" w:fill="FFFFFF"/>
        </w:rPr>
      </w:pPr>
      <w:r>
        <w:rPr>
          <w:rFonts w:hint="eastAsia"/>
          <w:i/>
          <w:color w:val="333333"/>
          <w:shd w:val="clear" w:color="auto" w:fill="FFFFFF"/>
        </w:rPr>
        <w:t>[　7、</w:t>
      </w:r>
      <w:r>
        <w:fldChar w:fldCharType="begin"/>
      </w:r>
      <w:r>
        <w:instrText xml:space="preserve"> HYPERLINK "http://ssfb86.com/index/News/detail/newsid/9353.html" </w:instrText>
      </w:r>
      <w:r>
        <w:fldChar w:fldCharType="separate"/>
      </w:r>
      <w:r>
        <w:rPr>
          <w:rStyle w:val="17"/>
          <w:rFonts w:hint="eastAsia"/>
          <w:i/>
          <w:shd w:val="clear" w:color="auto" w:fill="FFFFFF"/>
        </w:rPr>
        <w:t>湖南浏阳法院：介面光电公司员工劳动争议执行案</w:t>
      </w:r>
      <w:r>
        <w:rPr>
          <w:rStyle w:val="17"/>
          <w:rFonts w:hint="eastAsia"/>
          <w:i/>
          <w:shd w:val="clear" w:color="auto" w:fill="FFFFFF"/>
        </w:rPr>
        <w:fldChar w:fldCharType="end"/>
      </w:r>
      <w:r>
        <w:rPr>
          <w:rFonts w:hint="eastAsia"/>
          <w:i/>
          <w:color w:val="333333"/>
          <w:shd w:val="clear" w:color="auto" w:fill="FFFFFF"/>
        </w:rPr>
        <w:t>——公司停工，法院通过执行行为为927名员工追回欠薪1800余万，并成功执结1.3亿系列案。</w:t>
      </w:r>
      <w:r>
        <w:rPr>
          <w:i/>
          <w:color w:val="333333"/>
          <w:shd w:val="clear" w:color="auto" w:fill="FFFFFF"/>
        </w:rPr>
        <w:t>]</w:t>
      </w:r>
    </w:p>
    <w:p>
      <w:pPr>
        <w:pStyle w:val="11"/>
        <w:shd w:val="clear" w:color="auto" w:fill="FFFFFF"/>
        <w:spacing w:before="0" w:beforeAutospacing="0" w:after="0" w:afterAutospacing="0" w:line="480" w:lineRule="atLeast"/>
        <w:jc w:val="both"/>
        <w:rPr>
          <w:i/>
          <w:color w:val="333333"/>
          <w:shd w:val="clear" w:color="auto" w:fill="FFFFFF"/>
        </w:rPr>
      </w:pPr>
      <w:r>
        <w:rPr>
          <w:rFonts w:hint="eastAsia"/>
          <w:i/>
          <w:color w:val="333333"/>
          <w:shd w:val="clear" w:color="auto" w:fill="FFFFFF"/>
        </w:rPr>
        <w:t>[8、</w:t>
      </w:r>
      <w:r>
        <w:fldChar w:fldCharType="begin"/>
      </w:r>
      <w:r>
        <w:instrText xml:space="preserve"> HYPERLINK "http://ssfb86.com/index/News/detail/newsid/9353.html" </w:instrText>
      </w:r>
      <w:r>
        <w:fldChar w:fldCharType="separate"/>
      </w:r>
      <w:r>
        <w:rPr>
          <w:rStyle w:val="17"/>
          <w:rFonts w:hint="eastAsia"/>
          <w:i/>
          <w:shd w:val="clear" w:color="auto" w:fill="FFFFFF"/>
        </w:rPr>
        <w:t>新疆乌鲁木齐县法院：牧民哈力交通事故损害赔偿执行案</w:t>
      </w:r>
      <w:r>
        <w:rPr>
          <w:rStyle w:val="17"/>
          <w:rFonts w:hint="eastAsia"/>
          <w:i/>
          <w:shd w:val="clear" w:color="auto" w:fill="FFFFFF"/>
        </w:rPr>
        <w:fldChar w:fldCharType="end"/>
      </w:r>
      <w:r>
        <w:rPr>
          <w:rFonts w:hint="eastAsia"/>
          <w:i/>
          <w:color w:val="333333"/>
          <w:shd w:val="clear" w:color="auto" w:fill="FFFFFF"/>
        </w:rPr>
        <w:t>——游牧民族逐水草而居，被执行人踪迹难寻，通信不畅。天山脚下的“硬汉”法官不畏艰难，踏入雪山“冬窝子”，需找被执行人，推动案件顺利执结。</w:t>
      </w:r>
      <w:r>
        <w:rPr>
          <w:i/>
          <w:color w:val="333333"/>
          <w:shd w:val="clear" w:color="auto" w:fill="FFFFFF"/>
        </w:rPr>
        <w:t>]</w:t>
      </w:r>
    </w:p>
    <w:p>
      <w:pPr>
        <w:pStyle w:val="11"/>
        <w:shd w:val="clear" w:color="auto" w:fill="FFFFFF"/>
        <w:spacing w:before="0" w:beforeAutospacing="0" w:after="0" w:afterAutospacing="0" w:line="480" w:lineRule="atLeast"/>
        <w:jc w:val="both"/>
        <w:rPr>
          <w:i/>
          <w:color w:val="333333"/>
          <w:shd w:val="clear" w:color="auto" w:fill="FFFFFF"/>
        </w:rPr>
      </w:pPr>
      <w:r>
        <w:rPr>
          <w:rFonts w:hint="eastAsia"/>
          <w:i/>
          <w:color w:val="333333"/>
          <w:shd w:val="clear" w:color="auto" w:fill="FFFFFF"/>
        </w:rPr>
        <w:t>[　9、</w:t>
      </w:r>
      <w:r>
        <w:fldChar w:fldCharType="begin"/>
      </w:r>
      <w:r>
        <w:instrText xml:space="preserve"> HYPERLINK "http://ssfb86.com/index/News/detail/newsid/9353.html" </w:instrText>
      </w:r>
      <w:r>
        <w:fldChar w:fldCharType="separate"/>
      </w:r>
      <w:r>
        <w:rPr>
          <w:rStyle w:val="17"/>
          <w:rFonts w:hint="eastAsia"/>
          <w:i/>
          <w:shd w:val="clear" w:color="auto" w:fill="FFFFFF"/>
        </w:rPr>
        <w:t>江苏东台法院：被执行人徐某抚养费纠纷执行案</w:t>
      </w:r>
      <w:r>
        <w:rPr>
          <w:rStyle w:val="17"/>
          <w:rFonts w:hint="eastAsia"/>
          <w:i/>
          <w:shd w:val="clear" w:color="auto" w:fill="FFFFFF"/>
        </w:rPr>
        <w:fldChar w:fldCharType="end"/>
      </w:r>
      <w:r>
        <w:rPr>
          <w:rFonts w:hint="eastAsia"/>
          <w:i/>
          <w:color w:val="333333"/>
          <w:shd w:val="clear" w:color="auto" w:fill="FFFFFF"/>
        </w:rPr>
        <w:t>——以情动人，情法并用，巧执涉残案</w:t>
      </w:r>
      <w:r>
        <w:rPr>
          <w:i/>
          <w:color w:val="333333"/>
          <w:shd w:val="clear" w:color="auto" w:fill="FFFFFF"/>
        </w:rPr>
        <w:t>]</w:t>
      </w:r>
    </w:p>
    <w:p>
      <w:pPr>
        <w:pStyle w:val="11"/>
        <w:shd w:val="clear" w:color="auto" w:fill="FFFFFF"/>
        <w:spacing w:before="0" w:beforeAutospacing="0" w:after="0" w:afterAutospacing="0" w:line="480" w:lineRule="atLeast"/>
        <w:jc w:val="both"/>
        <w:rPr>
          <w:i/>
          <w:color w:val="333333"/>
          <w:shd w:val="clear" w:color="auto" w:fill="FFFFFF"/>
        </w:rPr>
      </w:pPr>
      <w:r>
        <w:rPr>
          <w:i/>
          <w:color w:val="333333"/>
          <w:shd w:val="clear" w:color="auto" w:fill="FFFFFF"/>
        </w:rPr>
        <w:t>[</w:t>
      </w:r>
      <w:r>
        <w:rPr>
          <w:rFonts w:hint="eastAsia"/>
          <w:i/>
          <w:color w:val="333333"/>
          <w:shd w:val="clear" w:color="auto" w:fill="FFFFFF"/>
        </w:rPr>
        <w:t>　10、</w:t>
      </w:r>
      <w:r>
        <w:fldChar w:fldCharType="begin"/>
      </w:r>
      <w:r>
        <w:instrText xml:space="preserve"> HYPERLINK "http://ssfb86.com/index/News/detail/newsid/9353.html" </w:instrText>
      </w:r>
      <w:r>
        <w:fldChar w:fldCharType="separate"/>
      </w:r>
      <w:r>
        <w:rPr>
          <w:rStyle w:val="17"/>
          <w:rFonts w:hint="eastAsia"/>
          <w:i/>
          <w:shd w:val="clear" w:color="auto" w:fill="FFFFFF"/>
        </w:rPr>
        <w:t>上海虹口法院：被执行人马某房屋买卖合同纠纷执行案</w:t>
      </w:r>
      <w:r>
        <w:rPr>
          <w:rStyle w:val="17"/>
          <w:rFonts w:hint="eastAsia"/>
          <w:i/>
          <w:shd w:val="clear" w:color="auto" w:fill="FFFFFF"/>
        </w:rPr>
        <w:fldChar w:fldCharType="end"/>
      </w:r>
      <w:r>
        <w:rPr>
          <w:rFonts w:hint="eastAsia"/>
          <w:i/>
          <w:color w:val="333333"/>
          <w:shd w:val="clear" w:color="auto" w:fill="FFFFFF"/>
        </w:rPr>
        <w:t>——被执行人拒不履行法院生效裁判，法院充分保障申请人刑事自诉的权利，借助刑罚威慑力促使被执行人履行义务，破解执行难案</w:t>
      </w:r>
      <w:r>
        <w:rPr>
          <w:i/>
          <w:color w:val="333333"/>
          <w:shd w:val="clear" w:color="auto" w:fill="FFFFFF"/>
        </w:rPr>
        <w:t>]</w:t>
      </w:r>
    </w:p>
    <w:p>
      <w:pPr>
        <w:pStyle w:val="11"/>
        <w:shd w:val="clear" w:color="auto" w:fill="FFFFFF"/>
        <w:spacing w:before="0" w:beforeAutospacing="0" w:after="0" w:afterAutospacing="0" w:line="480" w:lineRule="atLeast"/>
        <w:jc w:val="both"/>
        <w:rPr>
          <w:i/>
          <w:color w:val="333333"/>
          <w:shd w:val="clear" w:color="auto" w:fill="FFFFFF"/>
        </w:rPr>
      </w:pPr>
      <w:r>
        <w:rPr>
          <w:rFonts w:hint="eastAsia"/>
          <w:i/>
          <w:color w:val="333333"/>
          <w:shd w:val="clear" w:color="auto" w:fill="FFFFFF"/>
        </w:rPr>
        <w:t>[一、</w:t>
      </w:r>
      <w:r>
        <w:fldChar w:fldCharType="begin"/>
      </w:r>
      <w:r>
        <w:instrText xml:space="preserve"> HYPERLINK "http://ssfb86.com/index/News/detail/newsid/9369.html" </w:instrText>
      </w:r>
      <w:r>
        <w:fldChar w:fldCharType="separate"/>
      </w:r>
      <w:r>
        <w:rPr>
          <w:rStyle w:val="17"/>
          <w:rFonts w:hint="eastAsia"/>
          <w:i/>
          <w:shd w:val="clear" w:color="auto" w:fill="FFFFFF"/>
        </w:rPr>
        <w:t>姜海龙拒不执行判决、裁定案</w:t>
      </w:r>
      <w:r>
        <w:rPr>
          <w:rStyle w:val="17"/>
          <w:rFonts w:hint="eastAsia"/>
          <w:i/>
          <w:shd w:val="clear" w:color="auto" w:fill="FFFFFF"/>
        </w:rPr>
        <w:fldChar w:fldCharType="end"/>
      </w:r>
      <w:r>
        <w:rPr>
          <w:rFonts w:hint="eastAsia"/>
          <w:i/>
          <w:color w:val="333333"/>
          <w:shd w:val="clear" w:color="auto" w:fill="FFFFFF"/>
        </w:rPr>
        <w:t>　　被执行人擅自处理法院查封财产，申请执行人提起刑事自诉，双方当庭达成和解协议并实际履行——本案被执行人对生效判决确定的赔偿义务有能力履行而拒不履行，被施以拘留后仍不思悔改，擅自转卖法院查封财产，致使生效判决无法完全履行，应追究其刑事责任。本案以自诉方式启动追诉程序，最终促使被执行人履行了赔偿义务，取得了申请执行人的谅解。</w:t>
      </w:r>
      <w:r>
        <w:rPr>
          <w:i/>
          <w:color w:val="333333"/>
          <w:shd w:val="clear" w:color="auto" w:fill="FFFFFF"/>
        </w:rPr>
        <w:t>]</w:t>
      </w:r>
    </w:p>
    <w:p>
      <w:pPr>
        <w:pStyle w:val="11"/>
        <w:shd w:val="clear" w:color="auto" w:fill="FFFFFF"/>
        <w:spacing w:before="0" w:beforeAutospacing="0" w:after="0" w:afterAutospacing="0" w:line="480" w:lineRule="atLeast"/>
        <w:jc w:val="both"/>
        <w:rPr>
          <w:i/>
          <w:color w:val="333333"/>
          <w:shd w:val="clear" w:color="auto" w:fill="FFFFFF"/>
        </w:rPr>
      </w:pPr>
      <w:r>
        <w:rPr>
          <w:rFonts w:hint="eastAsia"/>
          <w:i/>
          <w:color w:val="333333"/>
          <w:shd w:val="clear" w:color="auto" w:fill="FFFFFF"/>
        </w:rPr>
        <w:t>[二、</w:t>
      </w:r>
      <w:r>
        <w:fldChar w:fldCharType="begin"/>
      </w:r>
      <w:r>
        <w:instrText xml:space="preserve"> HYPERLINK "http://ssfb86.com/index/News/detail/newsid/9369.html" </w:instrText>
      </w:r>
      <w:r>
        <w:fldChar w:fldCharType="separate"/>
      </w:r>
      <w:r>
        <w:rPr>
          <w:rStyle w:val="17"/>
          <w:rFonts w:hint="eastAsia"/>
          <w:i/>
          <w:shd w:val="clear" w:color="auto" w:fill="FFFFFF"/>
        </w:rPr>
        <w:t>杨玉道拒不执行判决、裁定案</w:t>
      </w:r>
      <w:r>
        <w:rPr>
          <w:rStyle w:val="17"/>
          <w:rFonts w:hint="eastAsia"/>
          <w:i/>
          <w:shd w:val="clear" w:color="auto" w:fill="FFFFFF"/>
        </w:rPr>
        <w:fldChar w:fldCharType="end"/>
      </w:r>
      <w:r>
        <w:rPr>
          <w:rFonts w:hint="eastAsia"/>
          <w:i/>
          <w:color w:val="333333"/>
          <w:shd w:val="clear" w:color="auto" w:fill="FFFFFF"/>
        </w:rPr>
        <w:t>　　被执行人拖欠农民工劳动报酬，有履行能力却拒不执行法院生效判决，依法应予以刑事处罚——被执行人拖欠农民工劳动报酬，有履行能力却拒不执行人民法院生效判决，且未如实报告其财产情况，属于有执行能力而抗拒执行情形，依法应予以刑事处罚。人民法院通过办理拒执罪案件，既打击了犯罪，又维护了农民工合法权益，实现了法律效果和社会效果有机统一。</w:t>
      </w:r>
      <w:r>
        <w:rPr>
          <w:i/>
          <w:color w:val="333333"/>
          <w:shd w:val="clear" w:color="auto" w:fill="FFFFFF"/>
        </w:rPr>
        <w:t>]</w:t>
      </w:r>
    </w:p>
    <w:p>
      <w:pPr>
        <w:pStyle w:val="11"/>
        <w:shd w:val="clear" w:color="auto" w:fill="FFFFFF"/>
        <w:spacing w:before="0" w:beforeAutospacing="0" w:after="0" w:afterAutospacing="0" w:line="480" w:lineRule="atLeast"/>
        <w:jc w:val="both"/>
        <w:rPr>
          <w:i/>
          <w:color w:val="333333"/>
          <w:shd w:val="clear" w:color="auto" w:fill="FFFFFF"/>
        </w:rPr>
      </w:pPr>
      <w:r>
        <w:rPr>
          <w:rFonts w:hint="eastAsia"/>
          <w:i/>
          <w:color w:val="333333"/>
          <w:shd w:val="clear" w:color="auto" w:fill="FFFFFF"/>
        </w:rPr>
        <w:t>[三、</w:t>
      </w:r>
      <w:r>
        <w:fldChar w:fldCharType="begin"/>
      </w:r>
      <w:r>
        <w:instrText xml:space="preserve"> HYPERLINK "http://ssfb86.com/index/News/detail/newsid/9369.html" </w:instrText>
      </w:r>
      <w:r>
        <w:fldChar w:fldCharType="separate"/>
      </w:r>
      <w:r>
        <w:rPr>
          <w:rStyle w:val="17"/>
          <w:rFonts w:hint="eastAsia"/>
          <w:i/>
          <w:shd w:val="clear" w:color="auto" w:fill="FFFFFF"/>
        </w:rPr>
        <w:t>陈建跃拒不执行判决、裁定案</w:t>
      </w:r>
      <w:r>
        <w:rPr>
          <w:rStyle w:val="17"/>
          <w:rFonts w:hint="eastAsia"/>
          <w:i/>
          <w:shd w:val="clear" w:color="auto" w:fill="FFFFFF"/>
        </w:rPr>
        <w:fldChar w:fldCharType="end"/>
      </w:r>
      <w:r>
        <w:rPr>
          <w:rFonts w:hint="eastAsia"/>
          <w:i/>
          <w:color w:val="333333"/>
          <w:shd w:val="clear" w:color="auto" w:fill="FFFFFF"/>
        </w:rPr>
        <w:t>　　被执行人有履行能力而拒不履行法院判决，执行法院以涉嫌拒执犯罪向公安机关移送后，被执行人即与申请执行人达成执行和解协议并当即履行完毕——对有履行能力而拒不履行法院判决、裁定的被执行人，以涉嫌拒执犯罪向公安机关移送后，既能促使案件顺利执结，同时可以使抗拒执行的行为人受到法律惩处，不仅对改善当前执行环境、缓解执行难具有直接推动作用，而且对强化社会诚信意识、弘扬社会主义法治精神，促进平安中国、法治中国建设，都具有重要意义。应进一步畅通该类案件移送、侦查、审查起诉、审判的渠道，为解决执行难助力。</w:t>
      </w:r>
      <w:r>
        <w:rPr>
          <w:i/>
          <w:color w:val="333333"/>
          <w:shd w:val="clear" w:color="auto" w:fill="FFFFFF"/>
        </w:rPr>
        <w:t>]</w:t>
      </w:r>
    </w:p>
    <w:p>
      <w:pPr>
        <w:pStyle w:val="11"/>
        <w:shd w:val="clear" w:color="auto" w:fill="FFFFFF"/>
        <w:spacing w:before="0" w:beforeAutospacing="0" w:after="0" w:afterAutospacing="0" w:line="480" w:lineRule="atLeast"/>
        <w:jc w:val="both"/>
        <w:rPr>
          <w:i/>
          <w:color w:val="333333"/>
          <w:shd w:val="clear" w:color="auto" w:fill="FFFFFF"/>
        </w:rPr>
      </w:pPr>
      <w:r>
        <w:rPr>
          <w:rFonts w:hint="eastAsia"/>
          <w:i/>
          <w:color w:val="333333"/>
          <w:shd w:val="clear" w:color="auto" w:fill="FFFFFF"/>
        </w:rPr>
        <w:t>[四、</w:t>
      </w:r>
      <w:r>
        <w:fldChar w:fldCharType="begin"/>
      </w:r>
      <w:r>
        <w:instrText xml:space="preserve"> HYPERLINK "http://ssfb86.com/index/News/detail/newsid/9369.html" </w:instrText>
      </w:r>
      <w:r>
        <w:fldChar w:fldCharType="separate"/>
      </w:r>
      <w:r>
        <w:rPr>
          <w:rStyle w:val="17"/>
          <w:rFonts w:hint="eastAsia"/>
          <w:i/>
          <w:shd w:val="clear" w:color="auto" w:fill="FFFFFF"/>
        </w:rPr>
        <w:t>广西桂飘香有限公司拖欠劳动报酬案</w:t>
      </w:r>
      <w:r>
        <w:rPr>
          <w:rStyle w:val="17"/>
          <w:rFonts w:hint="eastAsia"/>
          <w:i/>
          <w:shd w:val="clear" w:color="auto" w:fill="FFFFFF"/>
        </w:rPr>
        <w:fldChar w:fldCharType="end"/>
      </w:r>
      <w:r>
        <w:rPr>
          <w:rFonts w:hint="eastAsia"/>
          <w:i/>
          <w:color w:val="333333"/>
          <w:shd w:val="clear" w:color="auto" w:fill="FFFFFF"/>
        </w:rPr>
        <w:t>　　被执行人以经营困难为由拖欠劳动报酬，法院将其纳入失信被执行人名单并依法对其处以罚款，迫使被执行人履行义务——追索劳动报酬与群众生计休戚相关，此类案件的执行也一直是法院执行工作的重心和难点。部分被执行人心存侥幸，利用无自有房屋、财产情况难以核查的客观情况，以公司经营困难为借口拒不支付劳动报酬，但这些都不是拒不履行支付劳动报酬义务的理由。本案的顺利执结表明，当事人必须自觉履行人民法院的生效裁判，不能心存侥幸，抗拒、逃避执行将承担相应的法律责任。</w:t>
      </w:r>
      <w:r>
        <w:rPr>
          <w:i/>
          <w:color w:val="333333"/>
          <w:shd w:val="clear" w:color="auto" w:fill="FFFFFF"/>
        </w:rPr>
        <w:t>]</w:t>
      </w:r>
    </w:p>
    <w:p>
      <w:pPr>
        <w:pStyle w:val="11"/>
        <w:shd w:val="clear" w:color="auto" w:fill="FFFFFF"/>
        <w:spacing w:before="0" w:beforeAutospacing="0" w:after="0" w:afterAutospacing="0" w:line="480" w:lineRule="atLeast"/>
        <w:jc w:val="both"/>
        <w:rPr>
          <w:i/>
          <w:color w:val="333333"/>
          <w:shd w:val="clear" w:color="auto" w:fill="FFFFFF"/>
        </w:rPr>
      </w:pPr>
      <w:r>
        <w:rPr>
          <w:rFonts w:hint="eastAsia"/>
          <w:i/>
          <w:color w:val="333333"/>
          <w:shd w:val="clear" w:color="auto" w:fill="FFFFFF"/>
        </w:rPr>
        <w:t>[五、</w:t>
      </w:r>
      <w:r>
        <w:fldChar w:fldCharType="begin"/>
      </w:r>
      <w:r>
        <w:instrText xml:space="preserve"> HYPERLINK "http://ssfb86.com/index/News/detail/newsid/9369.html" </w:instrText>
      </w:r>
      <w:r>
        <w:fldChar w:fldCharType="separate"/>
      </w:r>
      <w:r>
        <w:rPr>
          <w:rStyle w:val="17"/>
          <w:rFonts w:hint="eastAsia"/>
          <w:i/>
          <w:shd w:val="clear" w:color="auto" w:fill="FFFFFF"/>
        </w:rPr>
        <w:t>张可嘉追索医疗费用等人身损害赔偿案</w:t>
      </w:r>
      <w:r>
        <w:rPr>
          <w:rStyle w:val="17"/>
          <w:rFonts w:hint="eastAsia"/>
          <w:i/>
          <w:shd w:val="clear" w:color="auto" w:fill="FFFFFF"/>
        </w:rPr>
        <w:fldChar w:fldCharType="end"/>
      </w:r>
      <w:r>
        <w:rPr>
          <w:rFonts w:hint="eastAsia"/>
          <w:i/>
          <w:color w:val="333333"/>
          <w:shd w:val="clear" w:color="auto" w:fill="FFFFFF"/>
        </w:rPr>
        <w:t>　　被执行人拒不履行生效法律文书确定的赔偿义务，法院加大财产查控力度，利用失信被执行人名单制度，顺利执结案件——本案的顺利执结是法院依法运用失信被执行人名单的结果，通过将被执行人纳入失信名单，加大对被执行人法律上及道德上的威慑力，促使被执行人履行生效法律文书确定的赔偿义务，在破解执行难方面具有典型性。</w:t>
      </w:r>
      <w:r>
        <w:rPr>
          <w:i/>
          <w:color w:val="333333"/>
          <w:shd w:val="clear" w:color="auto" w:fill="FFFFFF"/>
        </w:rPr>
        <w:t>]</w:t>
      </w:r>
    </w:p>
    <w:p>
      <w:pPr>
        <w:pStyle w:val="11"/>
        <w:shd w:val="clear" w:color="auto" w:fill="FFFFFF"/>
        <w:spacing w:before="0" w:beforeAutospacing="0" w:after="0" w:afterAutospacing="0" w:line="480" w:lineRule="atLeast"/>
        <w:jc w:val="both"/>
        <w:rPr>
          <w:i/>
          <w:color w:val="333333"/>
          <w:shd w:val="clear" w:color="auto" w:fill="FFFFFF"/>
        </w:rPr>
      </w:pPr>
      <w:r>
        <w:rPr>
          <w:rFonts w:hint="eastAsia"/>
          <w:i/>
          <w:color w:val="333333"/>
          <w:shd w:val="clear" w:color="auto" w:fill="FFFFFF"/>
        </w:rPr>
        <w:t>[六、</w:t>
      </w:r>
      <w:r>
        <w:fldChar w:fldCharType="begin"/>
      </w:r>
      <w:r>
        <w:instrText xml:space="preserve"> HYPERLINK "http://ssfb86.com/index/News/detail/newsid/9369.html" </w:instrText>
      </w:r>
      <w:r>
        <w:fldChar w:fldCharType="separate"/>
      </w:r>
      <w:r>
        <w:rPr>
          <w:rStyle w:val="17"/>
          <w:rFonts w:hint="eastAsia"/>
          <w:i/>
          <w:shd w:val="clear" w:color="auto" w:fill="FFFFFF"/>
        </w:rPr>
        <w:t>杜开均申请执行四川科茂建筑劳务有限公司工伤赔偿纠纷案</w:t>
      </w:r>
      <w:r>
        <w:rPr>
          <w:rStyle w:val="17"/>
          <w:rFonts w:hint="eastAsia"/>
          <w:i/>
          <w:shd w:val="clear" w:color="auto" w:fill="FFFFFF"/>
        </w:rPr>
        <w:fldChar w:fldCharType="end"/>
      </w:r>
      <w:r>
        <w:rPr>
          <w:rFonts w:hint="eastAsia"/>
          <w:i/>
          <w:color w:val="333333"/>
          <w:shd w:val="clear" w:color="auto" w:fill="FFFFFF"/>
        </w:rPr>
        <w:t>　　被执行人拒不履行生效法律文书确定义务，法院将其列入失信被执行人名单，促使其与申请执行人达成执行和解协议——本案是工伤保险执行案件，此类执行案件的申请执行人多为弱势群体，经济困难，被执行人拒不支付工伤保险的行为，会使申请执行人陷入困境。本案通过将被执行人纳入失信名单，对其商誉形成压力，促使被执行人与申请执行人达成执行和解协议。</w:t>
      </w:r>
      <w:r>
        <w:rPr>
          <w:i/>
          <w:color w:val="333333"/>
          <w:shd w:val="clear" w:color="auto" w:fill="FFFFFF"/>
        </w:rPr>
        <w:t>]</w:t>
      </w:r>
    </w:p>
    <w:p>
      <w:pPr>
        <w:pStyle w:val="11"/>
        <w:shd w:val="clear" w:color="auto" w:fill="FFFFFF"/>
        <w:spacing w:before="0" w:beforeAutospacing="0" w:after="0" w:afterAutospacing="0" w:line="480" w:lineRule="atLeast"/>
        <w:jc w:val="both"/>
        <w:rPr>
          <w:i/>
          <w:color w:val="333333"/>
          <w:shd w:val="clear" w:color="auto" w:fill="FFFFFF"/>
        </w:rPr>
      </w:pPr>
      <w:r>
        <w:rPr>
          <w:rFonts w:hint="eastAsia"/>
          <w:i/>
          <w:color w:val="333333"/>
          <w:shd w:val="clear" w:color="auto" w:fill="FFFFFF"/>
        </w:rPr>
        <w:t>[六、</w:t>
      </w:r>
      <w:r>
        <w:fldChar w:fldCharType="begin"/>
      </w:r>
      <w:r>
        <w:instrText xml:space="preserve"> HYPERLINK "http://ssfb86.com/index/News/detail/newsid/9374.html" </w:instrText>
      </w:r>
      <w:r>
        <w:fldChar w:fldCharType="separate"/>
      </w:r>
      <w:r>
        <w:rPr>
          <w:rStyle w:val="17"/>
          <w:rFonts w:hint="eastAsia"/>
          <w:i/>
          <w:shd w:val="clear" w:color="auto" w:fill="FFFFFF"/>
        </w:rPr>
        <w:t>北京某集团总医院申请执行陈某春医疗服务合同纠纷案</w:t>
      </w:r>
      <w:r>
        <w:rPr>
          <w:rStyle w:val="17"/>
          <w:rFonts w:hint="eastAsia"/>
          <w:i/>
          <w:shd w:val="clear" w:color="auto" w:fill="FFFFFF"/>
        </w:rPr>
        <w:fldChar w:fldCharType="end"/>
      </w:r>
      <w:r>
        <w:rPr>
          <w:rFonts w:hint="eastAsia"/>
          <w:i/>
          <w:color w:val="333333"/>
          <w:shd w:val="clear" w:color="auto" w:fill="FFFFFF"/>
        </w:rPr>
        <w:t>——</w:t>
      </w:r>
      <w:r>
        <w:rPr>
          <w:rFonts w:hint="eastAsia"/>
          <w:i/>
          <w:color w:val="333333"/>
        </w:rPr>
        <w:t>本案充分体现了执行工作的强制性，树立了法院的司法权威，弘扬了正确的社会价值导向。在近年来医患关系紧张的社会背景下，类似于本案的病人霸占病床、拒绝出院的现象并不罕见，已经成为“社会顽疾”。本案的典型意义就在于通过司法执行的途径，在法律途径下破解霸占医院病床的难题，为此类案件的执行提供了操作范本，倡导了在法治体系下解决矛盾纠纷的社会导向。——　　在该案件的强制执行过程中，本院认真贯彻高效、规范、公开、文明执行的指导思想，遵照最高法院院长周强关于执行工作应坚持“一性两化”的要求，以维护生效法律文书的效力，维护当事人合法权益和社会公共利益为出发点，一方面勇于迎难而上，坚决执行，规范执行；另一方面积极做好风险防控和强制执行方案，确保案件执行的社会效果和法律效果。在执行过程中，用足、用好、用活强制执行措施，坚决依法采取罚款、拘留等强制措施，严厉打击抗拒执行、阻碍执行甚至暴力抗法的行为；通过邀请人大代表、政协委员、人民陪审员到场监督，邀请新闻媒体进行现场报道，增强法院执行工作的参与度和透明度，赢得公众的理解和社会舆论的支持。——　　本案的顺利执行，也为积极构建社会各方力量参与的解决医患矛盾体系提供了契机和动力，对推进整个社会的法治意识具有积极的作用。</w:t>
      </w:r>
      <w:r>
        <w:rPr>
          <w:i/>
          <w:color w:val="333333"/>
          <w:shd w:val="clear" w:color="auto" w:fill="FFFFFF"/>
        </w:rPr>
        <w:t>]</w:t>
      </w:r>
    </w:p>
    <w:p>
      <w:pPr>
        <w:pStyle w:val="11"/>
        <w:shd w:val="clear" w:color="auto" w:fill="FFFFFF"/>
        <w:spacing w:before="0" w:beforeAutospacing="0" w:after="0" w:afterAutospacing="0" w:line="480" w:lineRule="atLeast"/>
        <w:jc w:val="both"/>
        <w:rPr>
          <w:i/>
          <w:color w:val="333333"/>
          <w:shd w:val="clear" w:color="auto" w:fill="FFFFFF"/>
        </w:rPr>
      </w:pPr>
      <w:r>
        <w:rPr>
          <w:rFonts w:hint="eastAsia"/>
          <w:i/>
          <w:color w:val="333333"/>
          <w:shd w:val="clear" w:color="auto" w:fill="FFFFFF"/>
        </w:rPr>
        <w:t>[</w:t>
      </w:r>
      <w:r>
        <w:rPr>
          <w:rFonts w:hint="eastAsia"/>
          <w:i/>
          <w:color w:val="333333"/>
        </w:rPr>
        <w:t>五、</w:t>
      </w:r>
      <w:r>
        <w:fldChar w:fldCharType="begin"/>
      </w:r>
      <w:r>
        <w:instrText xml:space="preserve"> HYPERLINK "http://ssfb86.com/index/News/detail/newsid/9387.html" </w:instrText>
      </w:r>
      <w:r>
        <w:fldChar w:fldCharType="separate"/>
      </w:r>
      <w:r>
        <w:rPr>
          <w:rStyle w:val="17"/>
          <w:rFonts w:hint="eastAsia"/>
          <w:i/>
        </w:rPr>
        <w:t>吴庆模等19244名蔗农追索蔗款纠纷案</w:t>
      </w:r>
      <w:r>
        <w:rPr>
          <w:rStyle w:val="17"/>
          <w:rFonts w:hint="eastAsia"/>
          <w:i/>
        </w:rPr>
        <w:fldChar w:fldCharType="end"/>
      </w:r>
      <w:r>
        <w:rPr>
          <w:rFonts w:hint="eastAsia"/>
          <w:i/>
          <w:color w:val="333333"/>
        </w:rPr>
        <w:t>　　——广西永凯糖纸集团有限责任公司宾阳大桥分公司等拖欠蔗农甘蔗款2.5亿元，被依法强制执行，蔗农甘蔗款全部执行到位——</w:t>
      </w:r>
      <w:r>
        <w:rPr>
          <w:rFonts w:hint="eastAsia"/>
          <w:i/>
          <w:color w:val="333333"/>
          <w:shd w:val="clear" w:color="auto" w:fill="FFFFFF"/>
        </w:rPr>
        <w:t>广西三分之一的土地是甘蔗田，种植甘蔗的农民近2000万。执行法院高度重视与蔗农生计休戚相关的案件执行，为此类案件开辟“绿色通道”，采取优先立案、快速执行的方式予以办理。执行法院在该案执行阶段仅用时两个半月，执行全程公开透明，以2.5亿元兑现了近2万蔗农甘蔗款，执行效果良好。</w:t>
      </w:r>
      <w:r>
        <w:rPr>
          <w:i/>
          <w:color w:val="333333"/>
          <w:shd w:val="clear" w:color="auto" w:fill="FFFFFF"/>
        </w:rPr>
        <w:t>]</w:t>
      </w:r>
    </w:p>
    <w:p>
      <w:pPr>
        <w:pStyle w:val="11"/>
        <w:shd w:val="clear" w:color="auto" w:fill="FFFFFF"/>
        <w:spacing w:before="0" w:beforeAutospacing="0" w:after="0" w:afterAutospacing="0" w:line="480" w:lineRule="atLeast"/>
        <w:jc w:val="both"/>
        <w:rPr>
          <w:i/>
          <w:color w:val="333333"/>
          <w:shd w:val="clear" w:color="auto" w:fill="FFFFFF"/>
        </w:rPr>
      </w:pPr>
      <w:r>
        <w:rPr>
          <w:rFonts w:hint="eastAsia"/>
          <w:i/>
          <w:color w:val="333333"/>
          <w:shd w:val="clear" w:color="auto" w:fill="FFFFFF"/>
        </w:rPr>
        <w:t>[</w:t>
      </w:r>
      <w:r>
        <w:rPr>
          <w:rFonts w:hint="eastAsia"/>
          <w:i/>
          <w:color w:val="333333"/>
        </w:rPr>
        <w:t>六、</w:t>
      </w:r>
      <w:r>
        <w:fldChar w:fldCharType="begin"/>
      </w:r>
      <w:r>
        <w:instrText xml:space="preserve"> HYPERLINK "http://ssfb86.com/index/News/detail/newsid/9387.html" </w:instrText>
      </w:r>
      <w:r>
        <w:fldChar w:fldCharType="separate"/>
      </w:r>
      <w:r>
        <w:rPr>
          <w:rStyle w:val="17"/>
          <w:rFonts w:hint="eastAsia"/>
          <w:i/>
        </w:rPr>
        <w:t>安徽现在彩色印务有限公司拒不执行仲裁法律文书案</w:t>
      </w:r>
      <w:r>
        <w:rPr>
          <w:rStyle w:val="17"/>
          <w:rFonts w:hint="eastAsia"/>
          <w:i/>
        </w:rPr>
        <w:fldChar w:fldCharType="end"/>
      </w:r>
      <w:r>
        <w:rPr>
          <w:rFonts w:hint="eastAsia"/>
          <w:i/>
          <w:color w:val="333333"/>
        </w:rPr>
        <w:t>——被执行人逃避执行，其法定代表人王明峰被法院移送安机关协查，被采取拘留措施后全部履行到位——</w:t>
      </w:r>
      <w:r>
        <w:rPr>
          <w:rFonts w:hint="eastAsia"/>
          <w:i/>
          <w:color w:val="333333"/>
          <w:shd w:val="clear" w:color="auto" w:fill="FFFFFF"/>
        </w:rPr>
        <w:t>本案被执行人采取逃避的方式拒不履行生效法律文书确定的义务，致使80名工人的工资难以兑现。在多次执行无果的情况下，执行法院请求公安机关协查法定代表人下落，由此打开了整个案件的突破口。公安机关充分利用网络平台优势，及时发布协查信息，迅速对被执行单位法定代表人进行了定位和控制。慑于法律威严，被执行人最终支付了拖欠的工资。实践证明，执行联动机制对解决执行难问题具有重要意义，人民法院应当积极借助公安机关力量，通过网上协查等方式迅速找到被执行人或被执行人法定代表人。</w:t>
      </w:r>
      <w:r>
        <w:rPr>
          <w:i/>
          <w:color w:val="333333"/>
          <w:shd w:val="clear" w:color="auto" w:fill="FFFFFF"/>
        </w:rPr>
        <w:t>]</w:t>
      </w:r>
    </w:p>
    <w:p>
      <w:pPr>
        <w:pStyle w:val="11"/>
        <w:shd w:val="clear" w:color="auto" w:fill="FFFFFF"/>
        <w:spacing w:before="0" w:beforeAutospacing="0" w:after="0" w:afterAutospacing="0" w:line="480" w:lineRule="atLeast"/>
        <w:jc w:val="both"/>
        <w:rPr>
          <w:i/>
          <w:color w:val="333333"/>
          <w:shd w:val="clear" w:color="auto" w:fill="FFFFFF"/>
        </w:rPr>
      </w:pPr>
      <w:r>
        <w:rPr>
          <w:rFonts w:hint="eastAsia"/>
          <w:i/>
          <w:color w:val="333333"/>
          <w:shd w:val="clear" w:color="auto" w:fill="FFFFFF"/>
        </w:rPr>
        <w:t>[</w:t>
      </w:r>
      <w:r>
        <w:rPr>
          <w:rFonts w:hint="eastAsia"/>
          <w:i/>
          <w:color w:val="333333"/>
        </w:rPr>
        <w:t>　七、</w:t>
      </w:r>
      <w:r>
        <w:fldChar w:fldCharType="begin"/>
      </w:r>
      <w:r>
        <w:instrText xml:space="preserve"> HYPERLINK "http://ssfb86.com/index/News/detail/newsid/9387.html" </w:instrText>
      </w:r>
      <w:r>
        <w:fldChar w:fldCharType="separate"/>
      </w:r>
      <w:r>
        <w:rPr>
          <w:rStyle w:val="17"/>
          <w:rFonts w:hint="eastAsia"/>
          <w:i/>
        </w:rPr>
        <w:t>渠敬枝与刘亮机动车交通事故赔偿案</w:t>
      </w:r>
      <w:r>
        <w:rPr>
          <w:rStyle w:val="17"/>
          <w:rFonts w:hint="eastAsia"/>
          <w:i/>
        </w:rPr>
        <w:fldChar w:fldCharType="end"/>
      </w:r>
      <w:r>
        <w:rPr>
          <w:rFonts w:hint="eastAsia"/>
          <w:i/>
          <w:color w:val="333333"/>
        </w:rPr>
        <w:t>　　——被执行人躲避执行，法院协调公安机关进行查控，促使其全部履行义务——</w:t>
      </w:r>
      <w:r>
        <w:rPr>
          <w:rFonts w:hint="eastAsia"/>
          <w:i/>
          <w:color w:val="333333"/>
          <w:shd w:val="clear" w:color="auto" w:fill="FFFFFF"/>
        </w:rPr>
        <w:t>本案中，被执行人刘亮被采取司法拘留措施后，仍不履行义务，逃避执行，使得申请执行人的权益得不到实现。执行法院加强与公安机关协调配合，及时将案件移送公安机关协查、控制，依法采取司法拘留措施，对被执行人形成震慑，使案件得以执结。本案充分说明，公安机关配合执行法院采取协查措施，对查找被执行人下落具有重要意义。</w:t>
      </w:r>
      <w:r>
        <w:rPr>
          <w:i/>
          <w:color w:val="333333"/>
          <w:shd w:val="clear" w:color="auto" w:fill="FFFFFF"/>
        </w:rPr>
        <w:t>]</w:t>
      </w:r>
    </w:p>
    <w:p>
      <w:pPr>
        <w:pStyle w:val="11"/>
        <w:shd w:val="clear" w:color="auto" w:fill="FFFFFF"/>
        <w:spacing w:before="0" w:beforeAutospacing="0" w:after="0" w:afterAutospacing="0" w:line="480" w:lineRule="atLeast"/>
        <w:jc w:val="both"/>
        <w:rPr>
          <w:i/>
          <w:color w:val="333333"/>
        </w:rPr>
      </w:pPr>
      <w:r>
        <w:rPr>
          <w:rFonts w:hint="eastAsia"/>
          <w:i/>
          <w:color w:val="333333"/>
          <w:shd w:val="clear" w:color="auto" w:fill="FFFFFF"/>
        </w:rPr>
        <w:t>[</w:t>
      </w:r>
      <w:r>
        <w:rPr>
          <w:rFonts w:hint="eastAsia"/>
          <w:i/>
          <w:color w:val="333333"/>
        </w:rPr>
        <w:t>九、</w:t>
      </w:r>
      <w:r>
        <w:fldChar w:fldCharType="begin"/>
      </w:r>
      <w:r>
        <w:instrText xml:space="preserve"> HYPERLINK "http://ssfb86.com/index/News/detail/newsid/9387.html" </w:instrText>
      </w:r>
      <w:r>
        <w:fldChar w:fldCharType="separate"/>
      </w:r>
      <w:r>
        <w:rPr>
          <w:rStyle w:val="17"/>
          <w:rFonts w:hint="eastAsia"/>
          <w:i/>
        </w:rPr>
        <w:t>郭可存拒不执行判决、裁定案</w:t>
      </w:r>
      <w:r>
        <w:rPr>
          <w:rStyle w:val="17"/>
          <w:rFonts w:hint="eastAsia"/>
          <w:i/>
        </w:rPr>
        <w:fldChar w:fldCharType="end"/>
      </w:r>
      <w:r>
        <w:rPr>
          <w:rFonts w:hint="eastAsia"/>
          <w:i/>
          <w:color w:val="333333"/>
        </w:rPr>
        <w:t>　　——被执行人拖欠数名农民工工资，两次拘留后仍拒不履行，被判处有期徒刑二年六个月——　本案被执行人郭可存经营窑场，有履行能力却拖欠多名农民工工资，执行法院两次对其司法拘留，郭可存仍不悔改，逃避执行。进入刑事追责程序后，仍置多名农民工的生活困难于不顾，拒不履行生效判决确定的义务，没有认罪悔罪的实际表现，最终被以拒不执行判决、裁定罪判处有期徒刑二年六个月，为其拒不执行行为付出了应有的法律代价。</w:t>
      </w:r>
      <w:r>
        <w:rPr>
          <w:i/>
          <w:color w:val="333333"/>
        </w:rPr>
        <w:t>]</w:t>
      </w:r>
    </w:p>
    <w:p>
      <w:pPr>
        <w:pStyle w:val="11"/>
        <w:shd w:val="clear" w:color="auto" w:fill="FFFFFF"/>
        <w:spacing w:before="0" w:beforeAutospacing="0" w:after="0" w:afterAutospacing="0" w:line="480" w:lineRule="atLeast"/>
        <w:jc w:val="both"/>
        <w:rPr>
          <w:i/>
          <w:color w:val="333333"/>
          <w:shd w:val="clear" w:color="auto" w:fill="FFFFFF"/>
        </w:rPr>
      </w:pPr>
      <w:r>
        <w:rPr>
          <w:rFonts w:hint="eastAsia"/>
          <w:i/>
          <w:color w:val="333333"/>
        </w:rPr>
        <w:t>[十、</w:t>
      </w:r>
      <w:r>
        <w:fldChar w:fldCharType="begin"/>
      </w:r>
      <w:r>
        <w:instrText xml:space="preserve"> HYPERLINK "http://ssfb86.com/index/News/detail/newsid/9387.html" </w:instrText>
      </w:r>
      <w:r>
        <w:fldChar w:fldCharType="separate"/>
      </w:r>
      <w:r>
        <w:rPr>
          <w:rStyle w:val="17"/>
          <w:rFonts w:hint="eastAsia"/>
          <w:i/>
        </w:rPr>
        <w:t>罗小荣拒不执行判决、裁定案</w:t>
      </w:r>
      <w:r>
        <w:rPr>
          <w:rStyle w:val="17"/>
          <w:rFonts w:hint="eastAsia"/>
          <w:i/>
        </w:rPr>
        <w:fldChar w:fldCharType="end"/>
      </w:r>
      <w:r>
        <w:rPr>
          <w:rFonts w:hint="eastAsia"/>
          <w:i/>
          <w:color w:val="333333"/>
        </w:rPr>
        <w:t>　　——被执行人已有占地150平米三层楼房又新建占地200平米四层楼房，却不履行15万余元的法定义务，被判处拘役5个月——本案中，被执行人罗小荣已有一栋占地150平方米左右的三层楼房，又新建一栋占地200余平方米的四层楼房，完全有能力履行生效判决确定的15万余元还款义务，但其一直不完全履行生效判决，被司法拘留并作出还款保证后，仍不悔改，继续对抗执行，情节严重，依法应当追究刑事责任。如果罗小荣在被执行法院司法拘留期间，能及时悔悟，自动履行判决确定的义务，可能不会被移送追究刑事责任。正是由于其存在一定的侥幸心理，误判了形势，最终被严格依法追究了刑事责任，受到法律的惩处。</w:t>
      </w:r>
      <w:r>
        <w:rPr>
          <w:i/>
          <w:color w:val="333333"/>
          <w:shd w:val="clear" w:color="auto" w:fill="FFFFFF"/>
        </w:rPr>
        <w:t>]</w:t>
      </w:r>
    </w:p>
    <w:p>
      <w:pPr>
        <w:pStyle w:val="11"/>
        <w:shd w:val="clear" w:color="auto" w:fill="FFFFFF"/>
        <w:spacing w:before="0" w:beforeAutospacing="0" w:after="0" w:afterAutospacing="0" w:line="480" w:lineRule="atLeast"/>
        <w:jc w:val="both"/>
        <w:rPr>
          <w:i/>
          <w:color w:val="333333"/>
          <w:shd w:val="clear" w:color="auto" w:fill="FFFFFF"/>
        </w:rPr>
      </w:pPr>
      <w:r>
        <w:rPr>
          <w:rFonts w:hint="eastAsia"/>
          <w:i/>
          <w:color w:val="333333"/>
          <w:shd w:val="clear" w:color="auto" w:fill="FFFFFF"/>
        </w:rPr>
        <w:t>[</w:t>
      </w:r>
      <w:r>
        <w:rPr>
          <w:rFonts w:hint="eastAsia"/>
          <w:i/>
          <w:color w:val="333333"/>
        </w:rPr>
        <w:t>十二、</w:t>
      </w:r>
      <w:r>
        <w:fldChar w:fldCharType="begin"/>
      </w:r>
      <w:r>
        <w:instrText xml:space="preserve"> HYPERLINK "http://ssfb86.com/index/News/detail/newsid/9387.html" </w:instrText>
      </w:r>
      <w:r>
        <w:fldChar w:fldCharType="separate"/>
      </w:r>
      <w:r>
        <w:rPr>
          <w:rStyle w:val="17"/>
          <w:rFonts w:hint="eastAsia"/>
          <w:i/>
        </w:rPr>
        <w:t>被执行人杨正田诚信履行赔偿义务案</w:t>
      </w:r>
      <w:r>
        <w:rPr>
          <w:rStyle w:val="17"/>
          <w:rFonts w:hint="eastAsia"/>
          <w:i/>
        </w:rPr>
        <w:fldChar w:fldCharType="end"/>
      </w:r>
      <w:r>
        <w:rPr>
          <w:rFonts w:hint="eastAsia"/>
          <w:i/>
          <w:color w:val="333333"/>
        </w:rPr>
        <w:t>　　——被执行人杨正田诚实守信，多年如期履行债务，被赞为“最诚信被执行人”——诚信是为人之本，多年坚守更需要坚定的信念。杨正田作为被执行人，尊重法律，信守诺言，每年坚持如期到法院缴纳执行款。相比“老赖”想方设法规避、抗拒执行而言，杨正田夫妇的精神更显珍贵，他们用实际行动践行了社会主义核心价值观，弘扬了正能量。</w:t>
      </w:r>
      <w:r>
        <w:rPr>
          <w:i/>
          <w:color w:val="333333"/>
          <w:shd w:val="clear" w:color="auto" w:fill="FFFFFF"/>
        </w:rPr>
        <w:t>]</w:t>
      </w:r>
    </w:p>
    <w:p>
      <w:pPr>
        <w:pStyle w:val="11"/>
        <w:shd w:val="clear" w:color="auto" w:fill="FFFFFF"/>
        <w:spacing w:before="0" w:beforeAutospacing="0" w:after="0" w:afterAutospacing="0" w:line="480" w:lineRule="atLeast"/>
        <w:jc w:val="both"/>
        <w:rPr>
          <w:i/>
          <w:color w:val="333333"/>
          <w:shd w:val="clear" w:color="auto" w:fill="FFFFFF"/>
        </w:rPr>
      </w:pPr>
      <w:r>
        <w:rPr>
          <w:rFonts w:hint="eastAsia"/>
          <w:i/>
          <w:color w:val="333333"/>
          <w:shd w:val="clear" w:color="auto" w:fill="FFFFFF"/>
        </w:rPr>
        <w:t>[一、</w:t>
      </w:r>
      <w:r>
        <w:fldChar w:fldCharType="begin"/>
      </w:r>
      <w:r>
        <w:instrText xml:space="preserve"> HYPERLINK "http://ssfb86.com/index/News/detail/newsid/9393.html" </w:instrText>
      </w:r>
      <w:r>
        <w:fldChar w:fldCharType="separate"/>
      </w:r>
      <w:r>
        <w:rPr>
          <w:rStyle w:val="17"/>
          <w:rFonts w:hint="eastAsia"/>
          <w:i/>
          <w:shd w:val="clear" w:color="auto" w:fill="FFFFFF"/>
        </w:rPr>
        <w:t>庄新建申请强制执行民权小乔酒店有限公司案</w:t>
      </w:r>
      <w:r>
        <w:rPr>
          <w:rStyle w:val="17"/>
          <w:rFonts w:hint="eastAsia"/>
          <w:i/>
          <w:shd w:val="clear" w:color="auto" w:fill="FFFFFF"/>
        </w:rPr>
        <w:fldChar w:fldCharType="end"/>
      </w:r>
      <w:r>
        <w:rPr>
          <w:rFonts w:hint="eastAsia"/>
          <w:i/>
          <w:color w:val="333333"/>
          <w:shd w:val="clear" w:color="auto" w:fill="FFFFFF"/>
        </w:rPr>
        <w:t>——执行法院将失信被执行人名单信息录入最高人民法院失信被执行人名单库，统一向社会公布，并同时通过报纸、广播、电视、网络等其他方式予以公布。被执行人作为企业，迫于社会压力，为维护其在经济交往中的名声，主动向执行法院表示尽快履行义务，失信被执行人名单制度的信用惩戒功能得以有效发挥。</w:t>
      </w:r>
      <w:r>
        <w:rPr>
          <w:i/>
          <w:color w:val="333333"/>
          <w:shd w:val="clear" w:color="auto" w:fill="FFFFFF"/>
        </w:rPr>
        <w:t>]</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w:t>
      </w:r>
      <w:r>
        <w:rPr>
          <w:rFonts w:hint="eastAsia"/>
          <w:color w:val="333333"/>
          <w:shd w:val="clear" w:color="auto" w:fill="FFFFFF"/>
        </w:rPr>
        <w:t>三、刘玉珊等集资诈骗、非法吸收公众存款案——</w:t>
      </w:r>
      <w:r>
        <w:rPr>
          <w:rFonts w:cs="宋体" w:asciiTheme="minorEastAsia" w:hAnsiTheme="minorEastAsia"/>
          <w:color w:val="333333"/>
          <w:kern w:val="0"/>
          <w:sz w:val="24"/>
          <w:szCs w:val="24"/>
        </w:rPr>
        <w:t>]</w:t>
      </w:r>
    </w:p>
    <w:p>
      <w:pPr>
        <w:pStyle w:val="11"/>
        <w:shd w:val="clear" w:color="auto" w:fill="FFFFFF"/>
        <w:spacing w:before="0" w:beforeAutospacing="0" w:after="0" w:afterAutospacing="0" w:line="480" w:lineRule="atLeast"/>
        <w:ind w:firstLine="480"/>
        <w:jc w:val="both"/>
        <w:rPr>
          <w:i/>
          <w:color w:val="333333"/>
          <w:shd w:val="clear" w:color="auto" w:fill="FFFFFF"/>
        </w:rPr>
      </w:pPr>
      <w:r>
        <w:rPr>
          <w:rFonts w:hint="eastAsia"/>
          <w:color w:val="333333"/>
        </w:rPr>
        <w:t>[</w:t>
      </w:r>
      <w:r>
        <w:rPr>
          <w:rFonts w:hint="eastAsia"/>
          <w:i/>
          <w:color w:val="333333"/>
        </w:rPr>
        <w:t>案例1：</w:t>
      </w:r>
      <w:r>
        <w:fldChar w:fldCharType="begin"/>
      </w:r>
      <w:r>
        <w:instrText xml:space="preserve"> HYPERLINK "http://ssfb86.com/index/News/detail/newsid/9422.html" </w:instrText>
      </w:r>
      <w:r>
        <w:fldChar w:fldCharType="separate"/>
      </w:r>
      <w:r>
        <w:rPr>
          <w:rStyle w:val="17"/>
          <w:rFonts w:hint="eastAsia"/>
          <w:i/>
        </w:rPr>
        <w:t>陈联会拒不支付劳动报酬案</w:t>
      </w:r>
      <w:r>
        <w:rPr>
          <w:rStyle w:val="17"/>
          <w:rFonts w:hint="eastAsia"/>
          <w:i/>
        </w:rPr>
        <w:fldChar w:fldCharType="end"/>
      </w:r>
      <w:r>
        <w:rPr>
          <w:rFonts w:hint="eastAsia"/>
          <w:i/>
          <w:color w:val="333333"/>
        </w:rPr>
        <w:t>——被执行人法定代表人拖欠73名公司职工14万余元工资后逃匿，被依法追究拒不支付劳动报酬罪，庭审期间自觉履行了法定义务。——</w:t>
      </w:r>
      <w:r>
        <w:rPr>
          <w:rFonts w:hint="eastAsia"/>
          <w:i/>
          <w:color w:val="333333"/>
          <w:shd w:val="clear" w:color="auto" w:fill="FFFFFF"/>
        </w:rPr>
        <w:t>在该系列案执行过程中，执行法院高度重视追索劳动报酬等与群众生计休戚相关的案件执行，对拒不履行生效法律文书的被执行人，严格按照《最高人民法院、最高人民检察院、公安部关于开展集中打击拒不执行法院判决、裁定等犯罪行为专项行动有关工作的通知》的要求，加强与公安、检察机关的沟通联系，依法进行了打击，提高执行威慑力，效果良好。该案顺利执结再次表明，人民法院判决一经生效就具有法律强制力，当事人都必须自觉执行，不能心存侥幸，抗拒、逃避执行有可能被依法追究刑事责任。]</w:t>
      </w:r>
    </w:p>
    <w:p>
      <w:pPr>
        <w:pStyle w:val="11"/>
        <w:shd w:val="clear" w:color="auto" w:fill="FFFFFF"/>
        <w:spacing w:before="0" w:beforeAutospacing="0" w:after="0" w:afterAutospacing="0" w:line="480" w:lineRule="atLeast"/>
        <w:ind w:firstLine="480"/>
        <w:jc w:val="both"/>
        <w:rPr>
          <w:i/>
          <w:color w:val="333333"/>
          <w:shd w:val="clear" w:color="auto" w:fill="FFFFFF"/>
        </w:rPr>
      </w:pPr>
      <w:r>
        <w:rPr>
          <w:rFonts w:hint="eastAsia"/>
          <w:i/>
          <w:color w:val="333333"/>
          <w:shd w:val="clear" w:color="auto" w:fill="FFFFFF"/>
        </w:rPr>
        <w:t>[</w:t>
      </w:r>
      <w:r>
        <w:rPr>
          <w:rFonts w:hint="eastAsia"/>
          <w:i/>
          <w:color w:val="333333"/>
        </w:rPr>
        <w:t>案例2：</w:t>
      </w:r>
      <w:r>
        <w:fldChar w:fldCharType="begin"/>
      </w:r>
      <w:r>
        <w:instrText xml:space="preserve"> HYPERLINK "http://ssfb86.com/index/News/detail/newsid/9422.html" </w:instrText>
      </w:r>
      <w:r>
        <w:fldChar w:fldCharType="separate"/>
      </w:r>
      <w:r>
        <w:rPr>
          <w:rStyle w:val="17"/>
          <w:rFonts w:hint="eastAsia"/>
          <w:i/>
        </w:rPr>
        <w:t>黄起滨拒不执行判决、裁定案</w:t>
      </w:r>
      <w:r>
        <w:rPr>
          <w:rStyle w:val="17"/>
          <w:rFonts w:hint="eastAsia"/>
          <w:i/>
        </w:rPr>
        <w:fldChar w:fldCharType="end"/>
      </w:r>
      <w:r>
        <w:rPr>
          <w:rFonts w:hint="eastAsia"/>
          <w:i/>
          <w:color w:val="333333"/>
        </w:rPr>
        <w:t>——被执行人拒不履行生效调解书，将银行存款转移至案外人名下，致使案件无法执行，被依法追究拒不执行判决、裁定刑事责任。——</w:t>
      </w:r>
      <w:r>
        <w:rPr>
          <w:rFonts w:hint="eastAsia"/>
          <w:i/>
          <w:color w:val="333333"/>
          <w:shd w:val="clear" w:color="auto" w:fill="FFFFFF"/>
        </w:rPr>
        <w:t>经人民法院主持达成的调解协议具有与生效判决、裁定同等的效力，生效调解书也属于拒不执行判决、裁定罪中的“判决、裁定”范畴。本案被执行人黄起滨在调解书生效后，将其130余万元银行存款转至案外人账户，致使生效调解书无法履行，已经构成了拒不执行判决、裁定罪。本案还从另一个角度说明，对那些涉嫌构成拒不执行判决、裁定罪的被执行人，如能主动投案并积极履行义务，依照宽严相济的刑事政策，可以得到从轻处罚。]</w:t>
      </w:r>
    </w:p>
    <w:p>
      <w:pPr>
        <w:pStyle w:val="11"/>
        <w:shd w:val="clear" w:color="auto" w:fill="FFFFFF"/>
        <w:spacing w:before="0" w:beforeAutospacing="0" w:after="0" w:afterAutospacing="0" w:line="480" w:lineRule="atLeast"/>
        <w:ind w:firstLine="480"/>
        <w:jc w:val="both"/>
        <w:rPr>
          <w:i/>
          <w:color w:val="333333"/>
          <w:shd w:val="clear" w:color="auto" w:fill="FFFFFF"/>
        </w:rPr>
      </w:pPr>
      <w:r>
        <w:rPr>
          <w:rFonts w:hint="eastAsia"/>
          <w:i/>
          <w:color w:val="333333"/>
          <w:shd w:val="clear" w:color="auto" w:fill="FFFFFF"/>
        </w:rPr>
        <w:t>[</w:t>
      </w:r>
      <w:r>
        <w:rPr>
          <w:rFonts w:hint="eastAsia"/>
          <w:i/>
          <w:color w:val="333333"/>
        </w:rPr>
        <w:t>案例3：</w:t>
      </w:r>
      <w:r>
        <w:fldChar w:fldCharType="begin"/>
      </w:r>
      <w:r>
        <w:instrText xml:space="preserve"> HYPERLINK "http://ssfb86.com/index/News/detail/newsid/9422.html" </w:instrText>
      </w:r>
      <w:r>
        <w:fldChar w:fldCharType="separate"/>
      </w:r>
      <w:r>
        <w:rPr>
          <w:rStyle w:val="17"/>
          <w:rFonts w:hint="eastAsia"/>
          <w:i/>
        </w:rPr>
        <w:t>许军燕非法处置查封、扣押、冻结财产案</w:t>
      </w:r>
      <w:r>
        <w:rPr>
          <w:rStyle w:val="17"/>
          <w:rFonts w:hint="eastAsia"/>
          <w:i/>
        </w:rPr>
        <w:fldChar w:fldCharType="end"/>
      </w:r>
      <w:r>
        <w:rPr>
          <w:rFonts w:hint="eastAsia"/>
          <w:i/>
          <w:color w:val="333333"/>
        </w:rPr>
        <w:t>——被执行人有履行能力，却转移财产逃避执行，被以涉嫌构成非法处置查封、扣押、冻结财产罪移送追究刑事责任——</w:t>
      </w:r>
      <w:r>
        <w:rPr>
          <w:rFonts w:hint="eastAsia"/>
          <w:i/>
          <w:color w:val="333333"/>
          <w:shd w:val="clear" w:color="auto" w:fill="FFFFFF"/>
        </w:rPr>
        <w:t>被执行人之子许军燕非法处置查封、扣押、冻结财产的行为已经涉嫌构成犯罪。正是在公安机关启动刑事追责程序之后，被执行人主动履行了执行义务，从而促成了本案的执结，维护了交通肇事受害人的合法权利。在当前被执行人抗拒、逃避执行现象多发，“执行难”问题突出的背景下，人民法院依法启动刑事追责程序，对于依法实现判决、裁定确定的权利义务关系，维护司法秩序、增强司法权威，提高司法公信力，无疑具有重要的导向作用。]</w:t>
      </w:r>
    </w:p>
    <w:p>
      <w:pPr>
        <w:pStyle w:val="11"/>
        <w:shd w:val="clear" w:color="auto" w:fill="FFFFFF"/>
        <w:spacing w:before="0" w:beforeAutospacing="0" w:after="0" w:afterAutospacing="0" w:line="480" w:lineRule="atLeast"/>
        <w:ind w:firstLine="480"/>
        <w:jc w:val="both"/>
        <w:rPr>
          <w:i/>
          <w:color w:val="333333"/>
          <w:shd w:val="clear" w:color="auto" w:fill="FFFFFF"/>
        </w:rPr>
      </w:pPr>
      <w:r>
        <w:rPr>
          <w:rFonts w:hint="eastAsia"/>
          <w:i/>
          <w:color w:val="333333"/>
          <w:shd w:val="clear" w:color="auto" w:fill="FFFFFF"/>
        </w:rPr>
        <w:t>[</w:t>
      </w:r>
      <w:r>
        <w:rPr>
          <w:rFonts w:hint="eastAsia"/>
          <w:i/>
          <w:color w:val="333333"/>
        </w:rPr>
        <w:t>案例4：</w:t>
      </w:r>
      <w:r>
        <w:fldChar w:fldCharType="begin"/>
      </w:r>
      <w:r>
        <w:instrText xml:space="preserve"> HYPERLINK "http://ssfb86.com/index/News/detail/newsid/9422.html" </w:instrText>
      </w:r>
      <w:r>
        <w:fldChar w:fldCharType="separate"/>
      </w:r>
      <w:r>
        <w:rPr>
          <w:rStyle w:val="17"/>
          <w:rFonts w:hint="eastAsia"/>
          <w:i/>
        </w:rPr>
        <w:t>曾木生涉嫌拒不执行判决、裁定案</w:t>
      </w:r>
      <w:r>
        <w:rPr>
          <w:rStyle w:val="17"/>
          <w:rFonts w:hint="eastAsia"/>
          <w:i/>
        </w:rPr>
        <w:fldChar w:fldCharType="end"/>
      </w:r>
      <w:r>
        <w:rPr>
          <w:rFonts w:hint="eastAsia"/>
          <w:i/>
          <w:color w:val="333333"/>
        </w:rPr>
        <w:t>——被执行人在判决生效后转移财产，拒不履行赔偿义务，被以涉嫌拒不履行判决、裁定罪移送立案侦查。——</w:t>
      </w:r>
      <w:r>
        <w:rPr>
          <w:rFonts w:hint="eastAsia"/>
          <w:i/>
          <w:color w:val="333333"/>
          <w:shd w:val="clear" w:color="auto" w:fill="FFFFFF"/>
        </w:rPr>
        <w:t>实践中，被执行人为逃避履行生效判决确定的义务，千方百计转移、隐匿财产，其中常见的手法是将名下车辆、房产等予以变卖、处置。本案中，被执行人曾木生在判决生效后，故意将其名下的车辆予以变卖，将经营的个体户予以注销，显然属于有能力履行义务而拒不执行，已涉嫌构成拒不执行判决、裁定罪。其在羁押期间与申请执行人达成和解协议，可作为酌定量刑情节。本案旨在告诫被执行人不要抱有侥幸心理，要主动、自觉履行法院判决，如果转移、隐匿财产，将可能受到刑事处罚。]</w:t>
      </w:r>
    </w:p>
    <w:p>
      <w:pPr>
        <w:pStyle w:val="11"/>
        <w:shd w:val="clear" w:color="auto" w:fill="FFFFFF"/>
        <w:spacing w:before="0" w:beforeAutospacing="0" w:after="0" w:afterAutospacing="0" w:line="480" w:lineRule="atLeast"/>
        <w:ind w:firstLine="480"/>
        <w:jc w:val="both"/>
        <w:rPr>
          <w:color w:val="333333"/>
        </w:rPr>
      </w:pPr>
      <w:r>
        <w:rPr>
          <w:rFonts w:hint="eastAsia"/>
          <w:i/>
          <w:color w:val="333333"/>
          <w:shd w:val="clear" w:color="auto" w:fill="FFFFFF"/>
        </w:rPr>
        <w:t>[</w:t>
      </w:r>
      <w:r>
        <w:rPr>
          <w:rFonts w:hint="eastAsia"/>
          <w:i/>
          <w:color w:val="333333"/>
        </w:rPr>
        <w:t>案例5：</w:t>
      </w:r>
      <w:r>
        <w:fldChar w:fldCharType="begin"/>
      </w:r>
      <w:r>
        <w:instrText xml:space="preserve"> HYPERLINK "http://ssfb86.com/index/News/detail/newsid/9422.html" </w:instrText>
      </w:r>
      <w:r>
        <w:fldChar w:fldCharType="separate"/>
      </w:r>
      <w:r>
        <w:rPr>
          <w:rStyle w:val="17"/>
          <w:rFonts w:hint="eastAsia"/>
          <w:i/>
        </w:rPr>
        <w:t>王以军涉嫌拒不执行判决、裁定案</w:t>
      </w:r>
      <w:r>
        <w:rPr>
          <w:rStyle w:val="17"/>
          <w:rFonts w:hint="eastAsia"/>
          <w:i/>
        </w:rPr>
        <w:fldChar w:fldCharType="end"/>
      </w:r>
      <w:r>
        <w:rPr>
          <w:rFonts w:hint="eastAsia"/>
          <w:i/>
          <w:color w:val="333333"/>
        </w:rPr>
        <w:t>----被执行人隐匿法院查封的财产，被两次司法拘留后仍抗拒执行，被以涉嫌构成拒不执行判决、裁定罪移送追责。——</w:t>
      </w:r>
      <w:r>
        <w:rPr>
          <w:rFonts w:hint="eastAsia"/>
          <w:i/>
          <w:color w:val="333333"/>
          <w:shd w:val="clear" w:color="auto" w:fill="FFFFFF"/>
        </w:rPr>
        <w:t>被执行人王以军在完全具备履行能力的情况下，拒不执行法院生效裁判，拒绝交出法院查封的财产，执行法院对其两次司法拘留仍对抗执行，属于拒不执行人民法院判决裁定的行为“情节严重”。本案通过严肃追究被执行人拒不执行人民法院判决裁定犯罪行为，不仅促使法院生效裁判得到顺利执行，维护了当事人合法权益，而且有力震慑了犯罪，具有一定的教育宣传作用。</w:t>
      </w:r>
      <w:r>
        <w:rPr>
          <w:rFonts w:hint="eastAsia"/>
          <w:color w:val="333333"/>
          <w:shd w:val="clear" w:color="auto" w:fill="FFFFFF"/>
        </w:rPr>
        <w:t>]</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p>
    <w:p>
      <w:pPr>
        <w:pStyle w:val="2"/>
        <w:spacing w:before="156" w:beforeLines="50" w:after="0" w:line="480" w:lineRule="atLeast"/>
        <w:jc w:val="center"/>
        <w:rPr>
          <w:rFonts w:asciiTheme="minorEastAsia" w:hAnsiTheme="minorEastAsia"/>
          <w:sz w:val="24"/>
          <w:szCs w:val="24"/>
        </w:rPr>
      </w:pPr>
      <w:r>
        <w:rPr>
          <w:rFonts w:hint="eastAsia" w:asciiTheme="minorEastAsia" w:hAnsiTheme="minorEastAsia"/>
          <w:sz w:val="24"/>
          <w:szCs w:val="24"/>
        </w:rPr>
        <w:t>第四编　涉外民事诉讼程序的特别规定</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p>
    <w:p>
      <w:pPr>
        <w:pStyle w:val="3"/>
        <w:spacing w:before="156" w:beforeLines="50" w:after="0" w:line="48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第二十三章　一般原则</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第二百</w:t>
      </w:r>
      <w:r>
        <w:rPr>
          <w:rFonts w:hint="eastAsia" w:cs="宋体" w:asciiTheme="minorEastAsia" w:hAnsiTheme="minorEastAsia"/>
          <w:b/>
          <w:bCs/>
          <w:color w:val="333333"/>
          <w:kern w:val="0"/>
          <w:sz w:val="24"/>
          <w:szCs w:val="24"/>
          <w:lang w:eastAsia="zh-CN"/>
        </w:rPr>
        <w:t>七</w:t>
      </w:r>
      <w:r>
        <w:rPr>
          <w:rFonts w:hint="eastAsia" w:cs="宋体" w:asciiTheme="minorEastAsia" w:hAnsiTheme="minorEastAsia"/>
          <w:b/>
          <w:bCs/>
          <w:color w:val="333333"/>
          <w:kern w:val="0"/>
          <w:sz w:val="24"/>
          <w:szCs w:val="24"/>
        </w:rPr>
        <w:t>十条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在中华人民共和国领域内进行涉外民事诉讼，适用本编规定。本编没有规定的，适用本法其他有关规定。</w:t>
      </w:r>
    </w:p>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第二百</w:t>
      </w:r>
      <w:r>
        <w:rPr>
          <w:rFonts w:hint="eastAsia" w:cs="宋体" w:asciiTheme="minorEastAsia" w:hAnsiTheme="minorEastAsia"/>
          <w:b/>
          <w:bCs/>
          <w:color w:val="333333"/>
          <w:kern w:val="0"/>
          <w:sz w:val="24"/>
          <w:szCs w:val="24"/>
          <w:lang w:eastAsia="zh-CN"/>
        </w:rPr>
        <w:t>七</w:t>
      </w:r>
      <w:r>
        <w:rPr>
          <w:rFonts w:hint="eastAsia" w:cs="宋体" w:asciiTheme="minorEastAsia" w:hAnsiTheme="minorEastAsia"/>
          <w:b/>
          <w:bCs/>
          <w:color w:val="333333"/>
          <w:kern w:val="0"/>
          <w:sz w:val="24"/>
          <w:szCs w:val="24"/>
        </w:rPr>
        <w:t>十</w:t>
      </w:r>
      <w:r>
        <w:rPr>
          <w:rFonts w:hint="eastAsia" w:cs="宋体" w:asciiTheme="minorEastAsia" w:hAnsiTheme="minorEastAsia"/>
          <w:b/>
          <w:bCs/>
          <w:color w:val="333333"/>
          <w:kern w:val="0"/>
          <w:sz w:val="24"/>
          <w:szCs w:val="24"/>
          <w:lang w:eastAsia="zh-CN"/>
        </w:rPr>
        <w:t>一</w:t>
      </w:r>
      <w:r>
        <w:rPr>
          <w:rFonts w:hint="eastAsia" w:cs="宋体" w:asciiTheme="minorEastAsia" w:hAnsiTheme="minorEastAsia"/>
          <w:b/>
          <w:bCs/>
          <w:color w:val="333333"/>
          <w:kern w:val="0"/>
          <w:sz w:val="24"/>
          <w:szCs w:val="24"/>
        </w:rPr>
        <w:t>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中华人民共和国缔结或者参加的国际条约同本法有不同规定的，适用该国际条约的规定，但中华人民共和国声明保留的条款除外。</w:t>
      </w:r>
    </w:p>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第二百</w:t>
      </w:r>
      <w:r>
        <w:rPr>
          <w:rFonts w:hint="eastAsia" w:cs="宋体" w:asciiTheme="minorEastAsia" w:hAnsiTheme="minorEastAsia"/>
          <w:b/>
          <w:bCs/>
          <w:color w:val="333333"/>
          <w:kern w:val="0"/>
          <w:sz w:val="24"/>
          <w:szCs w:val="24"/>
          <w:lang w:eastAsia="zh-CN"/>
        </w:rPr>
        <w:t>七</w:t>
      </w:r>
      <w:r>
        <w:rPr>
          <w:rFonts w:hint="eastAsia" w:cs="宋体" w:asciiTheme="minorEastAsia" w:hAnsiTheme="minorEastAsia"/>
          <w:b/>
          <w:bCs/>
          <w:color w:val="333333"/>
          <w:kern w:val="0"/>
          <w:sz w:val="24"/>
          <w:szCs w:val="24"/>
        </w:rPr>
        <w:t>十</w:t>
      </w:r>
      <w:r>
        <w:rPr>
          <w:rFonts w:hint="eastAsia" w:cs="宋体" w:asciiTheme="minorEastAsia" w:hAnsiTheme="minorEastAsia"/>
          <w:b/>
          <w:bCs/>
          <w:color w:val="333333"/>
          <w:kern w:val="0"/>
          <w:sz w:val="24"/>
          <w:szCs w:val="24"/>
          <w:lang w:eastAsia="zh-CN"/>
        </w:rPr>
        <w:t>二</w:t>
      </w:r>
      <w:r>
        <w:rPr>
          <w:rFonts w:hint="eastAsia" w:cs="宋体" w:asciiTheme="minorEastAsia" w:hAnsiTheme="minorEastAsia"/>
          <w:b/>
          <w:bCs/>
          <w:color w:val="333333"/>
          <w:kern w:val="0"/>
          <w:sz w:val="24"/>
          <w:szCs w:val="24"/>
        </w:rPr>
        <w:t>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对享有外交特权与豁免的外国人、外国组织或者国际组织提起的民事诉讼，应当依照中华人民共和国有关法律和中华人民共和国缔结或者参加的国际条约的规定办理。</w:t>
      </w:r>
    </w:p>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第二百</w:t>
      </w:r>
      <w:r>
        <w:rPr>
          <w:rFonts w:hint="eastAsia" w:cs="宋体" w:asciiTheme="minorEastAsia" w:hAnsiTheme="minorEastAsia"/>
          <w:b/>
          <w:bCs/>
          <w:color w:val="333333"/>
          <w:kern w:val="0"/>
          <w:sz w:val="24"/>
          <w:szCs w:val="24"/>
          <w:lang w:eastAsia="zh-CN"/>
        </w:rPr>
        <w:t>七</w:t>
      </w:r>
      <w:r>
        <w:rPr>
          <w:rFonts w:hint="eastAsia" w:cs="宋体" w:asciiTheme="minorEastAsia" w:hAnsiTheme="minorEastAsia"/>
          <w:b/>
          <w:bCs/>
          <w:color w:val="333333"/>
          <w:kern w:val="0"/>
          <w:sz w:val="24"/>
          <w:szCs w:val="24"/>
        </w:rPr>
        <w:t>十</w:t>
      </w:r>
      <w:r>
        <w:rPr>
          <w:rFonts w:hint="eastAsia" w:cs="宋体" w:asciiTheme="minorEastAsia" w:hAnsiTheme="minorEastAsia"/>
          <w:b/>
          <w:bCs/>
          <w:color w:val="333333"/>
          <w:kern w:val="0"/>
          <w:sz w:val="24"/>
          <w:szCs w:val="24"/>
          <w:lang w:eastAsia="zh-CN"/>
        </w:rPr>
        <w:t>三</w:t>
      </w:r>
      <w:r>
        <w:rPr>
          <w:rFonts w:hint="eastAsia" w:cs="宋体" w:asciiTheme="minorEastAsia" w:hAnsiTheme="minorEastAsia"/>
          <w:b/>
          <w:bCs/>
          <w:color w:val="333333"/>
          <w:kern w:val="0"/>
          <w:sz w:val="24"/>
          <w:szCs w:val="24"/>
        </w:rPr>
        <w:t>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人民法院审理涉外民事案件，应当使用中华人民共和国通用的语言、文字。当事人要求提供翻译的，可以提供，费用由当事人承担。</w:t>
      </w:r>
    </w:p>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第二百七十</w:t>
      </w:r>
      <w:r>
        <w:rPr>
          <w:rFonts w:hint="eastAsia" w:cs="宋体" w:asciiTheme="minorEastAsia" w:hAnsiTheme="minorEastAsia"/>
          <w:b/>
          <w:bCs/>
          <w:color w:val="333333"/>
          <w:kern w:val="0"/>
          <w:sz w:val="24"/>
          <w:szCs w:val="24"/>
          <w:lang w:eastAsia="zh-CN"/>
        </w:rPr>
        <w:t>四</w:t>
      </w:r>
      <w:r>
        <w:rPr>
          <w:rFonts w:hint="eastAsia" w:cs="宋体" w:asciiTheme="minorEastAsia" w:hAnsiTheme="minorEastAsia"/>
          <w:b/>
          <w:bCs/>
          <w:color w:val="333333"/>
          <w:kern w:val="0"/>
          <w:sz w:val="24"/>
          <w:szCs w:val="24"/>
        </w:rPr>
        <w:t>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外国人、无国籍人、外国企业和组织在人民法院起诉、应诉，需要委托律师代理诉讼的，必须委托中华人民共和国的律师。</w:t>
      </w:r>
    </w:p>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bookmarkStart w:id="59" w:name="_Hlk70881304"/>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第二百七十</w:t>
      </w:r>
      <w:r>
        <w:rPr>
          <w:rFonts w:hint="eastAsia" w:cs="宋体" w:asciiTheme="minorEastAsia" w:hAnsiTheme="minorEastAsia"/>
          <w:b/>
          <w:bCs/>
          <w:color w:val="333333"/>
          <w:kern w:val="0"/>
          <w:sz w:val="24"/>
          <w:szCs w:val="24"/>
          <w:lang w:eastAsia="zh-CN"/>
        </w:rPr>
        <w:t>五</w:t>
      </w:r>
      <w:r>
        <w:rPr>
          <w:rFonts w:hint="eastAsia" w:cs="宋体" w:asciiTheme="minorEastAsia" w:hAnsiTheme="minorEastAsia"/>
          <w:b/>
          <w:bCs/>
          <w:color w:val="333333"/>
          <w:kern w:val="0"/>
          <w:sz w:val="24"/>
          <w:szCs w:val="24"/>
        </w:rPr>
        <w:t>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在中华人民共和国领域内没有住所的外国人、无国籍人、外国企业和组织委托中华人民共和国律师或者其他人代理诉讼，从中华人民共和国领域外寄交或者托交的授权委托书，应当经所在国公证机关证明，并经中华人民共和国驻该国使领馆认证，或者履行中华人民共和国与该所在国订立的有关条约中规定的证明手续后，才具有效力。</w:t>
      </w:r>
    </w:p>
    <w:bookmarkEnd w:id="59"/>
    <w:p>
      <w:pPr>
        <w:widowControl/>
        <w:shd w:val="clear" w:color="auto" w:fill="FFFFFF"/>
        <w:spacing w:before="156" w:beforeLines="50" w:line="480" w:lineRule="atLeast"/>
        <w:ind w:firstLine="480"/>
        <w:rPr>
          <w:rFonts w:cs="宋体" w:asciiTheme="minorEastAsia" w:hAnsiTheme="minorEastAsia"/>
          <w:color w:val="333333"/>
          <w:kern w:val="0"/>
          <w:sz w:val="24"/>
          <w:szCs w:val="24"/>
        </w:rPr>
      </w:pPr>
    </w:p>
    <w:p>
      <w:pPr>
        <w:pStyle w:val="3"/>
        <w:spacing w:before="156" w:beforeLines="50" w:after="0" w:line="48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第二十四章　管　辖</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p>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第二百七十</w:t>
      </w:r>
      <w:r>
        <w:rPr>
          <w:rFonts w:hint="eastAsia" w:cs="宋体" w:asciiTheme="minorEastAsia" w:hAnsiTheme="minorEastAsia"/>
          <w:b/>
          <w:bCs/>
          <w:color w:val="333333"/>
          <w:kern w:val="0"/>
          <w:sz w:val="24"/>
          <w:szCs w:val="24"/>
          <w:lang w:eastAsia="zh-CN"/>
        </w:rPr>
        <w:t>六</w:t>
      </w:r>
      <w:r>
        <w:rPr>
          <w:rFonts w:hint="eastAsia" w:cs="宋体" w:asciiTheme="minorEastAsia" w:hAnsiTheme="minorEastAsia"/>
          <w:b/>
          <w:bCs/>
          <w:color w:val="333333"/>
          <w:kern w:val="0"/>
          <w:sz w:val="24"/>
          <w:szCs w:val="24"/>
        </w:rPr>
        <w:t>条</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因涉外民事纠纷，对在中华人民共和国领域内没有住所的被告提起除身份关系以外的诉讼，如果合同签订地、合同履行地、诉讼标的物所在地、可供扣押财产所在地、侵权行为地、代表机构住所地位于中华人民共和国领域内的，可以由合同签订地、合同履行地、诉讼标的物所在地、可供扣押财产所在地、侵权行为地、代表机构住所地人民法院管辖。</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b/>
          <w:bCs/>
          <w:color w:val="333333"/>
          <w:kern w:val="0"/>
          <w:sz w:val="24"/>
          <w:szCs w:val="24"/>
        </w:rPr>
        <w:t>除前款规定外，涉外民事纠纷与中华人民共和国存在其他适当联系的，可以由人民法院管辖</w:t>
      </w:r>
      <w:r>
        <w:rPr>
          <w:rFonts w:hint="eastAsia" w:cs="宋体" w:asciiTheme="minorEastAsia" w:hAnsiTheme="minorEastAsia"/>
          <w:color w:val="333333"/>
          <w:kern w:val="0"/>
          <w:sz w:val="24"/>
          <w:szCs w:val="24"/>
        </w:rPr>
        <w:t>。</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第二百七十七条</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b/>
          <w:bCs/>
          <w:color w:val="333333"/>
          <w:kern w:val="0"/>
          <w:sz w:val="24"/>
          <w:szCs w:val="24"/>
        </w:rPr>
        <w:t>涉外民事纠纷的当事人书面协议选择人民法院管辖的，可以由人民法院管辖</w:t>
      </w:r>
      <w:r>
        <w:rPr>
          <w:rFonts w:hint="eastAsia" w:cs="宋体" w:asciiTheme="minorEastAsia" w:hAnsiTheme="minorEastAsia"/>
          <w:color w:val="333333"/>
          <w:kern w:val="0"/>
          <w:sz w:val="24"/>
          <w:szCs w:val="24"/>
        </w:rPr>
        <w:t>。</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第二百七十八条</w:t>
      </w:r>
    </w:p>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当事人未提出管辖异议，并应诉答辩或者提出反诉的，视为人民法院有管辖权。</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bookmarkStart w:id="60" w:name="_Hlk70881438"/>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第二百七十</w:t>
      </w:r>
      <w:r>
        <w:rPr>
          <w:rFonts w:hint="eastAsia" w:cs="宋体" w:asciiTheme="minorEastAsia" w:hAnsiTheme="minorEastAsia"/>
          <w:b/>
          <w:bCs/>
          <w:color w:val="333333"/>
          <w:kern w:val="0"/>
          <w:sz w:val="24"/>
          <w:szCs w:val="24"/>
          <w:lang w:eastAsia="zh-CN"/>
        </w:rPr>
        <w:t>九</w:t>
      </w:r>
      <w:r>
        <w:rPr>
          <w:rFonts w:hint="eastAsia" w:cs="宋体" w:asciiTheme="minorEastAsia" w:hAnsiTheme="minorEastAsia"/>
          <w:b/>
          <w:bCs/>
          <w:color w:val="333333"/>
          <w:kern w:val="0"/>
          <w:sz w:val="24"/>
          <w:szCs w:val="24"/>
        </w:rPr>
        <w:t>条</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下列民事案件，由人民法院专属管辖：</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（一）</w:t>
      </w:r>
      <w:r>
        <w:rPr>
          <w:rFonts w:hint="eastAsia" w:cs="宋体" w:asciiTheme="minorEastAsia" w:hAnsiTheme="minorEastAsia"/>
          <w:b/>
          <w:bCs/>
          <w:color w:val="333333"/>
          <w:kern w:val="0"/>
          <w:sz w:val="24"/>
          <w:szCs w:val="24"/>
        </w:rPr>
        <w:t>因在中华人民共和国领域内设立的法人或者其他组织的设立、解散、清算，以及该法人或者其他组织作出的决议的效力等纠纷提起的诉讼</w:t>
      </w:r>
      <w:r>
        <w:rPr>
          <w:rFonts w:hint="eastAsia" w:cs="宋体" w:asciiTheme="minorEastAsia" w:hAnsiTheme="minorEastAsia"/>
          <w:color w:val="333333"/>
          <w:kern w:val="0"/>
          <w:sz w:val="24"/>
          <w:szCs w:val="24"/>
        </w:rPr>
        <w:t>；</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（二）</w:t>
      </w:r>
      <w:r>
        <w:rPr>
          <w:rFonts w:hint="eastAsia" w:cs="宋体" w:asciiTheme="minorEastAsia" w:hAnsiTheme="minorEastAsia"/>
          <w:b/>
          <w:bCs/>
          <w:color w:val="333333"/>
          <w:kern w:val="0"/>
          <w:sz w:val="24"/>
          <w:szCs w:val="24"/>
        </w:rPr>
        <w:t>因与在中华人民共和国领域内审查授予的知识产权的有效性有关的纠纷提起的诉讼</w:t>
      </w:r>
      <w:r>
        <w:rPr>
          <w:rFonts w:hint="eastAsia" w:cs="宋体" w:asciiTheme="minorEastAsia" w:hAnsiTheme="minorEastAsia"/>
          <w:color w:val="333333"/>
          <w:kern w:val="0"/>
          <w:sz w:val="24"/>
          <w:szCs w:val="24"/>
        </w:rPr>
        <w:t>；</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（三）因在中华人民共和国领域内履行中外合资经营企业合同、中外合作经营企业合同、中外合作勘探开发自然资源合同发生纠纷提起的诉讼。</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第二百八十条</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b/>
          <w:bCs/>
          <w:color w:val="333333"/>
          <w:kern w:val="0"/>
          <w:sz w:val="24"/>
          <w:szCs w:val="24"/>
        </w:rPr>
        <w:t>当事人之间的同一纠纷，一方当事人向外国法院起诉，另一方当事人向人民法院起诉，或者一方当事人既向外国法院起诉，又向人民法院起诉，人民法院依照本法有管辖权的，可以受理。当事人订立排他性管辖协议选择外国法院管辖且不违反本法对专属管辖的规定，不涉及中华人民共和国主权、安全或者社会公共利益的，人民法院可以裁定不予受理；已经受理的，裁定驳回起诉</w:t>
      </w:r>
      <w:r>
        <w:rPr>
          <w:rFonts w:hint="eastAsia" w:cs="宋体" w:asciiTheme="minorEastAsia" w:hAnsiTheme="minorEastAsia"/>
          <w:color w:val="333333"/>
          <w:kern w:val="0"/>
          <w:sz w:val="24"/>
          <w:szCs w:val="24"/>
        </w:rPr>
        <w:t>。</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第二百八十一条</w:t>
      </w:r>
    </w:p>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人民法院依据前条规定受理案件后，当事人以外国法院已经先于人民法院受理为由，书面申请人民法院中止诉讼的，人民法院可以裁定中止诉讼，但是存在下列情形之一的除外：</w:t>
      </w:r>
    </w:p>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（一）当事人协议选择人民法院管辖，或者纠纷属于人民法院专属管辖；</w:t>
      </w:r>
    </w:p>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（二）由人民法院审理明显更为方便。</w:t>
      </w:r>
    </w:p>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外国法院未采取必要措施审理案件，或者未在合理期限内审结的，依当事人的书面申请，人民法院应当恢复诉讼。</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b/>
          <w:bCs/>
          <w:color w:val="333333"/>
          <w:kern w:val="0"/>
          <w:sz w:val="24"/>
          <w:szCs w:val="24"/>
        </w:rPr>
        <w:t>外国法院作出的发生法律效力的判决、裁定，已经被人民法院全部或者部分承认，当事人对已经获得承认的部分又向人民法院起诉的，裁定不予受理；已经受理的，裁定驳回起诉</w:t>
      </w:r>
      <w:r>
        <w:rPr>
          <w:rFonts w:hint="eastAsia" w:cs="宋体" w:asciiTheme="minorEastAsia" w:hAnsiTheme="minorEastAsia"/>
          <w:color w:val="333333"/>
          <w:kern w:val="0"/>
          <w:sz w:val="24"/>
          <w:szCs w:val="24"/>
        </w:rPr>
        <w:t>。</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第二百八十二条</w:t>
      </w:r>
    </w:p>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人民法院受理的涉外民事案件，被告提出管辖异议，且同时有下列情形的，可以裁定驳回起诉，告知原告向更为方便的外国法院提起诉讼：</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b/>
          <w:bCs/>
          <w:color w:val="333333"/>
          <w:kern w:val="0"/>
          <w:sz w:val="24"/>
          <w:szCs w:val="24"/>
        </w:rPr>
        <w:t>（一）案件争议的基本事实不是发生在中华人民共和国领域内，人民法院审理案件和当事人参加诉讼均明显不方便</w:t>
      </w:r>
      <w:r>
        <w:rPr>
          <w:rFonts w:hint="eastAsia" w:cs="宋体" w:asciiTheme="minorEastAsia" w:hAnsiTheme="minorEastAsia"/>
          <w:color w:val="333333"/>
          <w:kern w:val="0"/>
          <w:sz w:val="24"/>
          <w:szCs w:val="24"/>
        </w:rPr>
        <w:t>；</w:t>
      </w:r>
    </w:p>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（二）当事人之间不存在选择人民法院管辖的协议；</w:t>
      </w:r>
    </w:p>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（三）案件不属于人民法院专属管辖；</w:t>
      </w:r>
    </w:p>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（四）案件不涉及中华人民共和国主权、安全或者社会公共利益；</w:t>
      </w:r>
    </w:p>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（五）外国法院审理案件更为方便。</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b/>
          <w:bCs/>
          <w:color w:val="333333"/>
          <w:kern w:val="0"/>
          <w:sz w:val="24"/>
          <w:szCs w:val="24"/>
        </w:rPr>
        <w:t>裁定驳回起诉后，外国法院对纠纷拒绝行使管辖权，或者未采取必要措施审理案件，或者未在合理期限内审结，当事人又向人民法院起诉的，人民法院应当受理。</w:t>
      </w:r>
    </w:p>
    <w:bookmarkEnd w:id="60"/>
    <w:p>
      <w:pPr>
        <w:widowControl/>
        <w:shd w:val="clear" w:color="auto" w:fill="FFFFFF"/>
        <w:spacing w:before="156" w:beforeLines="50" w:line="480" w:lineRule="atLeast"/>
        <w:ind w:firstLine="480"/>
        <w:rPr>
          <w:rFonts w:cs="宋体" w:asciiTheme="minorEastAsia" w:hAnsiTheme="minorEastAsia"/>
          <w:color w:val="333333"/>
          <w:kern w:val="0"/>
          <w:sz w:val="24"/>
          <w:szCs w:val="24"/>
        </w:rPr>
      </w:pPr>
    </w:p>
    <w:p>
      <w:pPr>
        <w:pStyle w:val="3"/>
        <w:spacing w:before="156" w:beforeLines="50" w:after="0" w:line="48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第二十五章　送达、</w:t>
      </w:r>
      <w:r>
        <w:rPr>
          <w:rFonts w:hint="eastAsia" w:asciiTheme="minorEastAsia" w:hAnsiTheme="minorEastAsia" w:eastAsiaTheme="minorEastAsia"/>
          <w:sz w:val="24"/>
          <w:szCs w:val="24"/>
          <w:lang w:eastAsia="zh-CN"/>
        </w:rPr>
        <w:t>调查取证、</w:t>
      </w:r>
      <w:r>
        <w:rPr>
          <w:rFonts w:hint="eastAsia" w:asciiTheme="minorEastAsia" w:hAnsiTheme="minorEastAsia" w:eastAsiaTheme="minorEastAsia"/>
          <w:sz w:val="24"/>
          <w:szCs w:val="24"/>
        </w:rPr>
        <w:t>期间</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第二百</w:t>
      </w:r>
      <w:r>
        <w:rPr>
          <w:rFonts w:hint="eastAsia" w:cs="宋体" w:asciiTheme="minorEastAsia" w:hAnsiTheme="minorEastAsia"/>
          <w:b/>
          <w:bCs/>
          <w:color w:val="333333"/>
          <w:kern w:val="0"/>
          <w:sz w:val="24"/>
          <w:szCs w:val="24"/>
          <w:lang w:eastAsia="zh-CN"/>
        </w:rPr>
        <w:t>八</w:t>
      </w:r>
      <w:r>
        <w:rPr>
          <w:rFonts w:hint="eastAsia" w:cs="宋体" w:asciiTheme="minorEastAsia" w:hAnsiTheme="minorEastAsia"/>
          <w:b/>
          <w:bCs/>
          <w:color w:val="333333"/>
          <w:kern w:val="0"/>
          <w:sz w:val="24"/>
          <w:szCs w:val="24"/>
        </w:rPr>
        <w:t>十</w:t>
      </w:r>
      <w:r>
        <w:rPr>
          <w:rFonts w:hint="eastAsia" w:cs="宋体" w:asciiTheme="minorEastAsia" w:hAnsiTheme="minorEastAsia"/>
          <w:b/>
          <w:bCs/>
          <w:color w:val="333333"/>
          <w:kern w:val="0"/>
          <w:sz w:val="24"/>
          <w:szCs w:val="24"/>
          <w:lang w:eastAsia="zh-CN"/>
        </w:rPr>
        <w:t>三</w:t>
      </w:r>
      <w:r>
        <w:rPr>
          <w:rFonts w:hint="eastAsia" w:cs="宋体" w:asciiTheme="minorEastAsia" w:hAnsiTheme="minorEastAsia"/>
          <w:b/>
          <w:bCs/>
          <w:color w:val="333333"/>
          <w:kern w:val="0"/>
          <w:sz w:val="24"/>
          <w:szCs w:val="24"/>
        </w:rPr>
        <w:t>条</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人民法院对在中华人民共和国领域内没有住所的当事人送达诉讼文书，可以采用下列方式：</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（一）依照受送达人所在国与中华人民共和国缔结或者共同参加的国际条约中规定的方式送达；</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（二）通过外交途径送达；</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（三）对具有中华人民共和国国籍的受送达人，可以委托中华人民共和国驻受送达人所在国的使领馆代为送达；</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（四）向受送达人在本案中委托的诉讼代理人送达；</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（五）向受送达人在中华人民共和国领域内设立的</w:t>
      </w:r>
      <w:r>
        <w:rPr>
          <w:rFonts w:hint="eastAsia" w:cs="宋体" w:asciiTheme="minorEastAsia" w:hAnsiTheme="minorEastAsia"/>
          <w:b/>
          <w:bCs/>
          <w:color w:val="333333"/>
          <w:kern w:val="0"/>
          <w:sz w:val="24"/>
          <w:szCs w:val="24"/>
        </w:rPr>
        <w:t>独资企业</w:t>
      </w:r>
      <w:r>
        <w:rPr>
          <w:rFonts w:hint="eastAsia" w:cs="宋体" w:asciiTheme="minorEastAsia" w:hAnsiTheme="minorEastAsia"/>
          <w:color w:val="333333"/>
          <w:kern w:val="0"/>
          <w:sz w:val="24"/>
          <w:szCs w:val="24"/>
        </w:rPr>
        <w:t>、代表机构、</w:t>
      </w:r>
      <w:r>
        <w:rPr>
          <w:rFonts w:hint="eastAsia" w:cs="宋体" w:asciiTheme="minorEastAsia" w:hAnsiTheme="minorEastAsia"/>
          <w:b/>
          <w:bCs/>
          <w:color w:val="333333"/>
          <w:kern w:val="0"/>
          <w:sz w:val="24"/>
          <w:szCs w:val="24"/>
        </w:rPr>
        <w:t>分支机构或者有权接受送达的业务代办人</w:t>
      </w:r>
      <w:r>
        <w:rPr>
          <w:rFonts w:hint="eastAsia" w:cs="宋体" w:asciiTheme="minorEastAsia" w:hAnsiTheme="minorEastAsia"/>
          <w:color w:val="333333"/>
          <w:kern w:val="0"/>
          <w:sz w:val="24"/>
          <w:szCs w:val="24"/>
        </w:rPr>
        <w:t>送达；</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（六）受送达人为外国人、无国籍人，其在中华人民共和国领域内设立的法人或者其他组织担任法定代表人或者主要负责人，且与该法人或者其他组织为共同被告的，向该法人或者其他组织送达；</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（七）</w:t>
      </w:r>
      <w:r>
        <w:rPr>
          <w:rFonts w:hint="eastAsia" w:cs="宋体" w:asciiTheme="minorEastAsia" w:hAnsiTheme="minorEastAsia"/>
          <w:b/>
          <w:bCs/>
          <w:color w:val="333333"/>
          <w:kern w:val="0"/>
          <w:sz w:val="24"/>
          <w:szCs w:val="24"/>
        </w:rPr>
        <w:t>受送达人为外国法人或者其他组织，其法定代表人或者主要负责人在中华人民共和国领域内的，向其法定代表人或者主要负责人送达</w:t>
      </w:r>
      <w:r>
        <w:rPr>
          <w:rFonts w:hint="eastAsia" w:cs="宋体" w:asciiTheme="minorEastAsia" w:hAnsiTheme="minorEastAsia"/>
          <w:color w:val="333333"/>
          <w:kern w:val="0"/>
          <w:sz w:val="24"/>
          <w:szCs w:val="24"/>
        </w:rPr>
        <w:t>；</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（八）受送达人所在国的法律允许邮寄送达的，可以邮寄送达，自邮寄之日起满三个月，送达回证没有退回，但根据各种情况足以认定已经送达的，期间届满之日视为送达；</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（九）采用能够确认受送达人收悉的电子方式送达，</w:t>
      </w:r>
      <w:r>
        <w:rPr>
          <w:rFonts w:hint="eastAsia" w:cs="宋体" w:asciiTheme="minorEastAsia" w:hAnsiTheme="minorEastAsia"/>
          <w:b/>
          <w:bCs/>
          <w:color w:val="333333"/>
          <w:kern w:val="0"/>
          <w:sz w:val="24"/>
          <w:szCs w:val="24"/>
        </w:rPr>
        <w:t>但是受送达人所在国法律禁止的除外</w:t>
      </w:r>
      <w:r>
        <w:rPr>
          <w:rFonts w:hint="eastAsia" w:cs="宋体" w:asciiTheme="minorEastAsia" w:hAnsiTheme="minorEastAsia"/>
          <w:color w:val="333333"/>
          <w:kern w:val="0"/>
          <w:sz w:val="24"/>
          <w:szCs w:val="24"/>
        </w:rPr>
        <w:t>；</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（十）</w:t>
      </w:r>
      <w:r>
        <w:rPr>
          <w:rFonts w:hint="eastAsia" w:cs="宋体" w:asciiTheme="minorEastAsia" w:hAnsiTheme="minorEastAsia"/>
          <w:b/>
          <w:bCs/>
          <w:color w:val="333333"/>
          <w:kern w:val="0"/>
          <w:sz w:val="24"/>
          <w:szCs w:val="24"/>
        </w:rPr>
        <w:t>以受送达人同意的其他方式送达，但是受送达人所在国法律禁止的除外</w:t>
      </w:r>
      <w:r>
        <w:rPr>
          <w:rFonts w:hint="eastAsia" w:cs="宋体" w:asciiTheme="minorEastAsia" w:hAnsiTheme="minorEastAsia"/>
          <w:color w:val="333333"/>
          <w:kern w:val="0"/>
          <w:sz w:val="24"/>
          <w:szCs w:val="24"/>
        </w:rPr>
        <w:t>。</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不能用上述方式送达的，公告送达，自发出公告之日起，经过六十日，即视为送达。”</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lang w:val="en-US" w:eastAsia="zh-CN"/>
        </w:rPr>
      </w:pPr>
      <w:r>
        <w:rPr>
          <w:rFonts w:hint="eastAsia" w:cs="宋体" w:asciiTheme="minorEastAsia" w:hAnsiTheme="minorEastAsia"/>
          <w:b/>
          <w:bCs/>
          <w:color w:val="333333"/>
          <w:kern w:val="0"/>
          <w:sz w:val="24"/>
          <w:szCs w:val="24"/>
          <w:lang w:val="en-US" w:eastAsia="zh-CN"/>
        </w:rPr>
        <w:t>第二百八十四条</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both"/>
        <w:rPr>
          <w:rFonts w:hint="eastAsia" w:cs="宋体" w:asciiTheme="minorEastAsia" w:hAnsiTheme="minorEastAsia" w:eastAsiaTheme="minorEastAsia"/>
          <w:b/>
          <w:bCs/>
          <w:color w:val="333333"/>
          <w:kern w:val="0"/>
          <w:sz w:val="24"/>
          <w:szCs w:val="24"/>
          <w:lang w:val="en-US" w:eastAsia="zh-CN" w:bidi="ar-SA"/>
        </w:rPr>
      </w:pPr>
      <w:r>
        <w:rPr>
          <w:rFonts w:hint="eastAsia" w:cs="宋体" w:asciiTheme="minorEastAsia" w:hAnsiTheme="minorEastAsia" w:eastAsiaTheme="minorEastAsia"/>
          <w:b/>
          <w:bCs/>
          <w:color w:val="333333"/>
          <w:kern w:val="0"/>
          <w:sz w:val="24"/>
          <w:szCs w:val="24"/>
          <w:lang w:val="en-US" w:eastAsia="zh-CN" w:bidi="ar-SA"/>
        </w:rPr>
        <w:t>当事人申请人民法院调查收集的证据位于中华人民共和国领域外，人民法院可以依照证据所在国与中华人民共和国缔结或者共同参加的国际条约中规定的方式，或者通过外交途径调查收集。</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both"/>
        <w:rPr>
          <w:rFonts w:hint="eastAsia" w:cs="宋体" w:asciiTheme="minorEastAsia" w:hAnsiTheme="minorEastAsia" w:eastAsiaTheme="minorEastAsia"/>
          <w:b/>
          <w:bCs/>
          <w:color w:val="333333"/>
          <w:kern w:val="0"/>
          <w:sz w:val="24"/>
          <w:szCs w:val="24"/>
          <w:lang w:val="en-US" w:eastAsia="zh-CN" w:bidi="ar-SA"/>
        </w:rPr>
      </w:pPr>
      <w:r>
        <w:rPr>
          <w:rFonts w:hint="eastAsia" w:cs="宋体" w:asciiTheme="minorEastAsia" w:hAnsiTheme="minorEastAsia" w:eastAsiaTheme="minorEastAsia"/>
          <w:b/>
          <w:bCs/>
          <w:color w:val="333333"/>
          <w:kern w:val="0"/>
          <w:sz w:val="24"/>
          <w:szCs w:val="24"/>
          <w:lang w:val="en-US" w:eastAsia="zh-CN" w:bidi="ar-SA"/>
        </w:rPr>
        <w:t>在所在国法律不禁止的情况下，人民法院可以采用下列方式调查收集：</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both"/>
        <w:rPr>
          <w:rFonts w:hint="eastAsia" w:cs="宋体" w:asciiTheme="minorEastAsia" w:hAnsiTheme="minorEastAsia" w:eastAsiaTheme="minorEastAsia"/>
          <w:b/>
          <w:bCs/>
          <w:color w:val="333333"/>
          <w:kern w:val="0"/>
          <w:sz w:val="24"/>
          <w:szCs w:val="24"/>
          <w:lang w:val="en-US" w:eastAsia="zh-CN" w:bidi="ar-SA"/>
        </w:rPr>
      </w:pPr>
      <w:r>
        <w:rPr>
          <w:rFonts w:hint="eastAsia" w:cs="宋体" w:asciiTheme="minorEastAsia" w:hAnsiTheme="minorEastAsia" w:eastAsiaTheme="minorEastAsia"/>
          <w:b/>
          <w:bCs/>
          <w:color w:val="333333"/>
          <w:kern w:val="0"/>
          <w:sz w:val="24"/>
          <w:szCs w:val="24"/>
          <w:lang w:val="en-US" w:eastAsia="zh-CN" w:bidi="ar-SA"/>
        </w:rPr>
        <w:t>（一）对具有中华人民共和国国籍的当事人、证人，可以委托中华人民共和国驻当事人、证人所在国的使领馆代为取证；</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both"/>
        <w:rPr>
          <w:rFonts w:hint="eastAsia" w:cs="宋体" w:asciiTheme="minorEastAsia" w:hAnsiTheme="minorEastAsia" w:eastAsiaTheme="minorEastAsia"/>
          <w:b/>
          <w:bCs/>
          <w:color w:val="333333"/>
          <w:kern w:val="0"/>
          <w:sz w:val="24"/>
          <w:szCs w:val="24"/>
          <w:lang w:val="en-US" w:eastAsia="zh-CN" w:bidi="ar-SA"/>
        </w:rPr>
      </w:pPr>
      <w:r>
        <w:rPr>
          <w:rFonts w:hint="eastAsia" w:cs="宋体" w:asciiTheme="minorEastAsia" w:hAnsiTheme="minorEastAsia" w:eastAsiaTheme="minorEastAsia"/>
          <w:b/>
          <w:bCs/>
          <w:color w:val="333333"/>
          <w:kern w:val="0"/>
          <w:sz w:val="24"/>
          <w:szCs w:val="24"/>
          <w:lang w:val="en-US" w:eastAsia="zh-CN" w:bidi="ar-SA"/>
        </w:rPr>
        <w:t>（二）经双方当事人同意，通过即时通讯工具取证；</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both"/>
        <w:rPr>
          <w:rFonts w:hint="eastAsia" w:cs="宋体" w:asciiTheme="minorEastAsia" w:hAnsiTheme="minorEastAsia" w:eastAsiaTheme="minorEastAsia"/>
          <w:color w:val="333333"/>
          <w:kern w:val="0"/>
          <w:sz w:val="24"/>
          <w:szCs w:val="24"/>
          <w:lang w:val="en-US" w:eastAsia="zh-CN" w:bidi="ar-SA"/>
        </w:rPr>
      </w:pPr>
      <w:r>
        <w:rPr>
          <w:rFonts w:hint="eastAsia" w:cs="宋体" w:asciiTheme="minorEastAsia" w:hAnsiTheme="minorEastAsia" w:eastAsiaTheme="minorEastAsia"/>
          <w:b/>
          <w:bCs/>
          <w:color w:val="333333"/>
          <w:kern w:val="0"/>
          <w:sz w:val="24"/>
          <w:szCs w:val="24"/>
          <w:lang w:val="en-US" w:eastAsia="zh-CN" w:bidi="ar-SA"/>
        </w:rPr>
        <w:t>（三）以双方当事人同意的其他方式取证</w:t>
      </w:r>
      <w:r>
        <w:rPr>
          <w:rFonts w:hint="eastAsia" w:cs="宋体" w:asciiTheme="minorEastAsia" w:hAnsiTheme="minorEastAsia" w:eastAsiaTheme="minorEastAsia"/>
          <w:color w:val="333333"/>
          <w:kern w:val="0"/>
          <w:sz w:val="24"/>
          <w:szCs w:val="24"/>
          <w:lang w:val="en-US" w:eastAsia="zh-CN" w:bidi="ar-SA"/>
        </w:rPr>
        <w:t>。</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第二百</w:t>
      </w:r>
      <w:r>
        <w:rPr>
          <w:rFonts w:hint="eastAsia" w:cs="宋体" w:asciiTheme="minorEastAsia" w:hAnsiTheme="minorEastAsia"/>
          <w:b/>
          <w:bCs/>
          <w:color w:val="333333"/>
          <w:kern w:val="0"/>
          <w:sz w:val="24"/>
          <w:szCs w:val="24"/>
          <w:lang w:eastAsia="zh-CN"/>
        </w:rPr>
        <w:t>八</w:t>
      </w:r>
      <w:r>
        <w:rPr>
          <w:rFonts w:hint="eastAsia" w:cs="宋体" w:asciiTheme="minorEastAsia" w:hAnsiTheme="minorEastAsia"/>
          <w:b/>
          <w:bCs/>
          <w:color w:val="333333"/>
          <w:kern w:val="0"/>
          <w:sz w:val="24"/>
          <w:szCs w:val="24"/>
        </w:rPr>
        <w:t>十五条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被告在中华人民共和国领域内没有住所的，人民法院应当将起诉状副本送达被告，并通知被告在收到起诉状副本后三十日内提出答辩状。被告申请延期的，是否准许，由人民法院决定。</w:t>
      </w:r>
    </w:p>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bookmarkStart w:id="61" w:name="_Hlk70882631"/>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第二百</w:t>
      </w:r>
      <w:r>
        <w:rPr>
          <w:rFonts w:hint="eastAsia" w:cs="宋体" w:asciiTheme="minorEastAsia" w:hAnsiTheme="minorEastAsia"/>
          <w:b/>
          <w:bCs/>
          <w:color w:val="333333"/>
          <w:kern w:val="0"/>
          <w:sz w:val="24"/>
          <w:szCs w:val="24"/>
          <w:lang w:eastAsia="zh-CN"/>
        </w:rPr>
        <w:t>八</w:t>
      </w:r>
      <w:r>
        <w:rPr>
          <w:rFonts w:hint="eastAsia" w:cs="宋体" w:asciiTheme="minorEastAsia" w:hAnsiTheme="minorEastAsia"/>
          <w:b/>
          <w:bCs/>
          <w:color w:val="333333"/>
          <w:kern w:val="0"/>
          <w:sz w:val="24"/>
          <w:szCs w:val="24"/>
        </w:rPr>
        <w:t>十六条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在中华人民共和国领域内没有住所的当事人，不服第一审人民法院判决、裁定的，有权在判决书、裁定书送达之日起三十日内提起上诉。被上诉人在收到上诉状副本后，应当在三十日内提出答辩状。当事人不能在法定期间提起上诉或者提出答辩状，申请延期的，是否准许，由人民法院决定。</w:t>
      </w:r>
    </w:p>
    <w:bookmarkEnd w:id="61"/>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第二百</w:t>
      </w:r>
      <w:r>
        <w:rPr>
          <w:rFonts w:hint="eastAsia" w:cs="宋体" w:asciiTheme="minorEastAsia" w:hAnsiTheme="minorEastAsia"/>
          <w:b/>
          <w:bCs/>
          <w:color w:val="333333"/>
          <w:kern w:val="0"/>
          <w:sz w:val="24"/>
          <w:szCs w:val="24"/>
          <w:lang w:eastAsia="zh-CN"/>
        </w:rPr>
        <w:t>八</w:t>
      </w:r>
      <w:r>
        <w:rPr>
          <w:rFonts w:hint="eastAsia" w:cs="宋体" w:asciiTheme="minorEastAsia" w:hAnsiTheme="minorEastAsia"/>
          <w:b/>
          <w:bCs/>
          <w:color w:val="333333"/>
          <w:kern w:val="0"/>
          <w:sz w:val="24"/>
          <w:szCs w:val="24"/>
        </w:rPr>
        <w:t>十七条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人民法院审理涉外民事案件的期间，不受本法第一百四十九条、第一百七十六条规定的限制。</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p>
    <w:p>
      <w:pPr>
        <w:pStyle w:val="3"/>
        <w:spacing w:before="156" w:beforeLines="50" w:after="0" w:line="48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第二十六章　仲　裁</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第二百</w:t>
      </w:r>
      <w:r>
        <w:rPr>
          <w:rFonts w:hint="eastAsia" w:cs="宋体" w:asciiTheme="minorEastAsia" w:hAnsiTheme="minorEastAsia"/>
          <w:b/>
          <w:bCs/>
          <w:color w:val="333333"/>
          <w:kern w:val="0"/>
          <w:sz w:val="24"/>
          <w:szCs w:val="24"/>
          <w:lang w:eastAsia="zh-CN"/>
        </w:rPr>
        <w:t>八</w:t>
      </w:r>
      <w:r>
        <w:rPr>
          <w:rFonts w:hint="eastAsia" w:cs="宋体" w:asciiTheme="minorEastAsia" w:hAnsiTheme="minorEastAsia"/>
          <w:b/>
          <w:bCs/>
          <w:color w:val="333333"/>
          <w:kern w:val="0"/>
          <w:sz w:val="24"/>
          <w:szCs w:val="24"/>
        </w:rPr>
        <w:t>十八条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涉外经济贸易、运输和海事中发生的纠纷，当事人在合同中订有仲裁条款或者事后达成书面仲裁协议，提交中华人民共和国涉外仲裁机构或者其他仲裁机构仲裁的，当事人不得向人民法院起诉。</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当事人在合同中没有订有仲裁条款或者事后没有达成书面仲裁协议的，可以向人民法院起诉。</w:t>
      </w:r>
    </w:p>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bookmarkStart w:id="62" w:name="_Hlk70882789"/>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第二百</w:t>
      </w:r>
      <w:r>
        <w:rPr>
          <w:rFonts w:hint="eastAsia" w:cs="宋体" w:asciiTheme="minorEastAsia" w:hAnsiTheme="minorEastAsia"/>
          <w:b/>
          <w:bCs/>
          <w:color w:val="333333"/>
          <w:kern w:val="0"/>
          <w:sz w:val="24"/>
          <w:szCs w:val="24"/>
          <w:lang w:eastAsia="zh-CN"/>
        </w:rPr>
        <w:t>八</w:t>
      </w:r>
      <w:r>
        <w:rPr>
          <w:rFonts w:hint="eastAsia" w:cs="宋体" w:asciiTheme="minorEastAsia" w:hAnsiTheme="minorEastAsia"/>
          <w:b/>
          <w:bCs/>
          <w:color w:val="333333"/>
          <w:kern w:val="0"/>
          <w:sz w:val="24"/>
          <w:szCs w:val="24"/>
        </w:rPr>
        <w:t>十九条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当事人申请采取保全的，中华人民共和国的涉外仲裁机构应当将当事人的申请，提交被申请人住所地或者财产所在地的中级人民法院裁定。</w:t>
      </w:r>
    </w:p>
    <w:bookmarkEnd w:id="62"/>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第二百</w:t>
      </w:r>
      <w:r>
        <w:rPr>
          <w:rFonts w:hint="eastAsia" w:cs="宋体" w:asciiTheme="minorEastAsia" w:hAnsiTheme="minorEastAsia"/>
          <w:b/>
          <w:bCs/>
          <w:color w:val="333333"/>
          <w:kern w:val="0"/>
          <w:sz w:val="24"/>
          <w:szCs w:val="24"/>
          <w:lang w:eastAsia="zh-CN"/>
        </w:rPr>
        <w:t>九</w:t>
      </w:r>
      <w:r>
        <w:rPr>
          <w:rFonts w:hint="eastAsia" w:cs="宋体" w:asciiTheme="minorEastAsia" w:hAnsiTheme="minorEastAsia"/>
          <w:b/>
          <w:bCs/>
          <w:color w:val="333333"/>
          <w:kern w:val="0"/>
          <w:sz w:val="24"/>
          <w:szCs w:val="24"/>
        </w:rPr>
        <w:t>十条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经中华人民共和国涉外仲裁机构裁决的，当事人不得向人民法院起诉。一方当事人不履行仲裁裁决的，对方当事人可以向被申请人住所地或者财产所在地的中级人民法院申请执行。</w:t>
      </w:r>
    </w:p>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bookmarkStart w:id="63" w:name="_Hlk70882748"/>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第二百</w:t>
      </w:r>
      <w:r>
        <w:rPr>
          <w:rFonts w:hint="eastAsia" w:cs="宋体" w:asciiTheme="minorEastAsia" w:hAnsiTheme="minorEastAsia"/>
          <w:b/>
          <w:bCs/>
          <w:color w:val="333333"/>
          <w:kern w:val="0"/>
          <w:sz w:val="24"/>
          <w:szCs w:val="24"/>
          <w:lang w:eastAsia="zh-CN"/>
        </w:rPr>
        <w:t>九</w:t>
      </w:r>
      <w:r>
        <w:rPr>
          <w:rFonts w:hint="eastAsia" w:cs="宋体" w:asciiTheme="minorEastAsia" w:hAnsiTheme="minorEastAsia"/>
          <w:b/>
          <w:bCs/>
          <w:color w:val="333333"/>
          <w:kern w:val="0"/>
          <w:sz w:val="24"/>
          <w:szCs w:val="24"/>
        </w:rPr>
        <w:t>十一条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对中华人民共和国涉外仲裁机构作出的裁决，被申请人提出证据证明仲裁裁决有下列情形之一的，经人民法院组成合议庭审查核实，裁定不予执行：</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（一）当事人在合同中没有订有仲裁条款或者事后没有达成书面仲裁协议的；</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（二）被申请人没有得到指定仲裁员或者进行仲裁程序的通知，或者由于其他不属于被申请人负责的原因未能陈述意见的；</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（三）仲裁庭的组成或者仲裁的程序与仲裁规则不符的；</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（四）裁决的事项不属于仲裁协议的范围或者仲裁机构无权仲裁的。</w:t>
      </w:r>
    </w:p>
    <w:bookmarkEnd w:id="63"/>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人民法院认定执行该裁决违背社会公共利益的，裁定不予执行。</w:t>
      </w:r>
    </w:p>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第二百</w:t>
      </w:r>
      <w:r>
        <w:rPr>
          <w:rFonts w:hint="eastAsia" w:cs="宋体" w:asciiTheme="minorEastAsia" w:hAnsiTheme="minorEastAsia"/>
          <w:b/>
          <w:bCs/>
          <w:color w:val="333333"/>
          <w:kern w:val="0"/>
          <w:sz w:val="24"/>
          <w:szCs w:val="24"/>
          <w:lang w:eastAsia="zh-CN"/>
        </w:rPr>
        <w:t>九</w:t>
      </w:r>
      <w:r>
        <w:rPr>
          <w:rFonts w:hint="eastAsia" w:cs="宋体" w:asciiTheme="minorEastAsia" w:hAnsiTheme="minorEastAsia"/>
          <w:b/>
          <w:bCs/>
          <w:color w:val="333333"/>
          <w:kern w:val="0"/>
          <w:sz w:val="24"/>
          <w:szCs w:val="24"/>
        </w:rPr>
        <w:t>十二条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仲裁裁决被人民法院裁定不予执行的，当事人可以根据双方达成的书面仲裁协议重新申请仲裁，也可以向人民法院起诉。</w:t>
      </w:r>
    </w:p>
    <w:p>
      <w:pPr>
        <w:widowControl/>
        <w:spacing w:before="156" w:beforeLines="50" w:line="360" w:lineRule="auto"/>
        <w:ind w:firstLine="480"/>
        <w:jc w:val="left"/>
        <w:rPr>
          <w:rFonts w:ascii="楷体" w:hAnsi="楷体" w:eastAsia="楷体" w:cs="楷体"/>
          <w:color w:val="0000FF"/>
          <w:kern w:val="0"/>
          <w:sz w:val="24"/>
          <w:szCs w:val="24"/>
        </w:rPr>
      </w:pPr>
      <w:r>
        <w:rPr>
          <w:rFonts w:hint="eastAsia" w:ascii="楷体" w:hAnsi="楷体" w:eastAsia="楷体" w:cs="楷体"/>
          <w:color w:val="0000FF"/>
          <w:kern w:val="0"/>
          <w:sz w:val="24"/>
          <w:szCs w:val="24"/>
        </w:rPr>
        <w:t>【</w:t>
      </w:r>
      <w:r>
        <w:fldChar w:fldCharType="begin"/>
      </w:r>
      <w:r>
        <w:instrText xml:space="preserve"> HYPERLINK "http://ssfb86.com/index/News/detail/newsid/10219.html" </w:instrText>
      </w:r>
      <w:r>
        <w:fldChar w:fldCharType="separate"/>
      </w:r>
      <w:r>
        <w:rPr>
          <w:rStyle w:val="17"/>
          <w:rFonts w:hint="eastAsia" w:ascii="楷体" w:hAnsi="楷体" w:eastAsia="楷体" w:cs="楷体"/>
          <w:kern w:val="0"/>
          <w:sz w:val="24"/>
          <w:szCs w:val="24"/>
        </w:rPr>
        <w:t>典型案例</w:t>
      </w:r>
      <w:r>
        <w:rPr>
          <w:rStyle w:val="17"/>
          <w:rFonts w:hint="eastAsia" w:ascii="楷体" w:hAnsi="楷体" w:eastAsia="楷体" w:cs="楷体"/>
          <w:kern w:val="0"/>
          <w:sz w:val="24"/>
          <w:szCs w:val="24"/>
        </w:rPr>
        <w:fldChar w:fldCharType="end"/>
      </w:r>
      <w:r>
        <w:rPr>
          <w:rFonts w:hint="eastAsia" w:ascii="楷体" w:hAnsi="楷体" w:eastAsia="楷体" w:cs="楷体"/>
          <w:color w:val="0000FF"/>
          <w:kern w:val="0"/>
          <w:sz w:val="24"/>
          <w:szCs w:val="24"/>
        </w:rPr>
        <w:t>：明晰仲裁裁决籍属认定规则 明确外国仲裁机构在中国作出的裁决视为涉外仲裁裁决——美国布兰特伍德工业有限公司申请承认和执行外国仲裁裁决案——案涉裁决系外国仲裁机构在我国内地作出的仲裁裁决，可以视为我国涉外仲裁裁决。被申请人不履行裁决的，布兰特伍德公司可以参照民事诉讼法关于执行涉外仲裁裁决的规定向被申请人住所地或财产所在地的中级人民法院申请执行。】</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p>
    <w:p>
      <w:pPr>
        <w:pStyle w:val="3"/>
        <w:spacing w:before="156" w:beforeLines="50" w:after="0" w:line="48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第二十七章　司法协助</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w:t>
      </w:r>
      <w:r>
        <w:rPr>
          <w:rFonts w:hint="eastAsia" w:cs="宋体" w:asciiTheme="minorEastAsia" w:hAnsiTheme="minorEastAsia"/>
          <w:b/>
          <w:bCs/>
          <w:color w:val="333333"/>
          <w:kern w:val="0"/>
          <w:sz w:val="24"/>
          <w:szCs w:val="24"/>
          <w:lang w:val="en-US" w:eastAsia="zh-CN"/>
        </w:rPr>
        <w:t>二百九十三条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根据中华人民共和国缔结或者参加的国际条约，或者按照互惠原则，人民法院和外国法院可以相互请求，代为送达文书、调查取证以及进行其他诉讼行为。</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外国法院请求协助的事项有损于中华人民共和国的主权、安全或者社会公共利益的，人民法院不予执行。</w:t>
      </w:r>
    </w:p>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第二百</w:t>
      </w:r>
      <w:r>
        <w:rPr>
          <w:rFonts w:hint="eastAsia" w:cs="宋体" w:asciiTheme="minorEastAsia" w:hAnsiTheme="minorEastAsia"/>
          <w:b/>
          <w:bCs/>
          <w:color w:val="333333"/>
          <w:kern w:val="0"/>
          <w:sz w:val="24"/>
          <w:szCs w:val="24"/>
          <w:lang w:eastAsia="zh-CN"/>
        </w:rPr>
        <w:t>九</w:t>
      </w:r>
      <w:r>
        <w:rPr>
          <w:rFonts w:hint="eastAsia" w:cs="宋体" w:asciiTheme="minorEastAsia" w:hAnsiTheme="minorEastAsia"/>
          <w:b/>
          <w:bCs/>
          <w:color w:val="333333"/>
          <w:kern w:val="0"/>
          <w:sz w:val="24"/>
          <w:szCs w:val="24"/>
        </w:rPr>
        <w:t>十四条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请求和提供司法协助，应当依照中华人民共和国缔结或者参加的国际条约所规定的途径进行；没有条约关系的，通过外交途径进行。</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外国驻中华人民共和国的使领馆可以向该国公民送达文书和调查取证，但不得违反中华人民共和国的法律，并不得采取强制措施。</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除前款规定的情况外，未经中华人民共和国主管机关准许，任何外国机关或者个人不得在中华人民共和国领域内送达文书、调查取证。</w:t>
      </w:r>
    </w:p>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第二百</w:t>
      </w:r>
      <w:r>
        <w:rPr>
          <w:rFonts w:hint="eastAsia" w:cs="宋体" w:asciiTheme="minorEastAsia" w:hAnsiTheme="minorEastAsia"/>
          <w:b/>
          <w:bCs/>
          <w:color w:val="333333"/>
          <w:kern w:val="0"/>
          <w:sz w:val="24"/>
          <w:szCs w:val="24"/>
          <w:lang w:eastAsia="zh-CN"/>
        </w:rPr>
        <w:t>九</w:t>
      </w:r>
      <w:r>
        <w:rPr>
          <w:rFonts w:hint="eastAsia" w:cs="宋体" w:asciiTheme="minorEastAsia" w:hAnsiTheme="minorEastAsia"/>
          <w:b/>
          <w:bCs/>
          <w:color w:val="333333"/>
          <w:kern w:val="0"/>
          <w:sz w:val="24"/>
          <w:szCs w:val="24"/>
        </w:rPr>
        <w:t>十五条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外国法院请求人民法院提供司法协助的请求书及其所附文件，应当附有中文译本或者国际条约规定的其他文字文本。</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人民法院请求外国法院提供司法协助的请求书及其所附文件，应当附有该国文字译本或者国际条约规定的其他文字文本。</w:t>
      </w:r>
    </w:p>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第二百</w:t>
      </w:r>
      <w:r>
        <w:rPr>
          <w:rFonts w:hint="eastAsia" w:cs="宋体" w:asciiTheme="minorEastAsia" w:hAnsiTheme="minorEastAsia"/>
          <w:b/>
          <w:bCs/>
          <w:color w:val="333333"/>
          <w:kern w:val="0"/>
          <w:sz w:val="24"/>
          <w:szCs w:val="24"/>
          <w:lang w:eastAsia="zh-CN"/>
        </w:rPr>
        <w:t>九</w:t>
      </w:r>
      <w:r>
        <w:rPr>
          <w:rFonts w:hint="eastAsia" w:cs="宋体" w:asciiTheme="minorEastAsia" w:hAnsiTheme="minorEastAsia"/>
          <w:b/>
          <w:bCs/>
          <w:color w:val="333333"/>
          <w:kern w:val="0"/>
          <w:sz w:val="24"/>
          <w:szCs w:val="24"/>
        </w:rPr>
        <w:t>十六条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人民法院提供司法协助，依照中华人民共和国法律规定的程序进行。外国法院请求采用特殊方式的，也可以按照其请求的特殊方式进行，但请求采用的特殊方式不得违反中华人民共和国法律。</w:t>
      </w:r>
    </w:p>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第二百</w:t>
      </w:r>
      <w:r>
        <w:rPr>
          <w:rFonts w:hint="eastAsia" w:cs="宋体" w:asciiTheme="minorEastAsia" w:hAnsiTheme="minorEastAsia"/>
          <w:b/>
          <w:bCs/>
          <w:color w:val="333333"/>
          <w:kern w:val="0"/>
          <w:sz w:val="24"/>
          <w:szCs w:val="24"/>
          <w:lang w:eastAsia="zh-CN"/>
        </w:rPr>
        <w:t>九</w:t>
      </w:r>
      <w:r>
        <w:rPr>
          <w:rFonts w:hint="eastAsia" w:cs="宋体" w:asciiTheme="minorEastAsia" w:hAnsiTheme="minorEastAsia"/>
          <w:b/>
          <w:bCs/>
          <w:color w:val="333333"/>
          <w:kern w:val="0"/>
          <w:sz w:val="24"/>
          <w:szCs w:val="24"/>
        </w:rPr>
        <w:t>十七条</w:t>
      </w: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人民法院作出的发生法律效力的判决、裁定，如果被执行人或者其财产不在中华人民共和国领域内，当事人请求执行的，可以由当事人直接向有管辖权的外国法院申请承认和执行，也可以由人民法院依照中华人民共和国缔结或者参加的国际条约的规定，或者按照互惠原则，请求外国法院承认和执行。</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在中华人民共和国领域内依法作出的发生法律效力的仲裁裁决，当事人请求执行的，如果被执行人或者其财产不在中华人民共和国领域内，当事人可以直接向有管辖权的外国法院申请承认和执行。</w:t>
      </w:r>
    </w:p>
    <w:p>
      <w:pPr>
        <w:widowControl/>
        <w:shd w:val="clear" w:color="auto" w:fill="FFFFFF"/>
        <w:spacing w:before="156" w:beforeLines="50" w:line="480" w:lineRule="atLeast"/>
        <w:ind w:firstLine="480"/>
        <w:rPr>
          <w:rFonts w:hint="eastAsia" w:ascii="楷体" w:hAnsi="楷体" w:eastAsia="楷体" w:cs="楷体"/>
          <w:color w:val="0000FF"/>
          <w:kern w:val="0"/>
          <w:sz w:val="24"/>
          <w:szCs w:val="24"/>
          <w:lang w:eastAsia="zh-CN"/>
        </w:rPr>
      </w:pPr>
      <w:r>
        <w:rPr>
          <w:rFonts w:hint="eastAsia" w:ascii="楷体" w:hAnsi="楷体" w:eastAsia="楷体" w:cs="楷体"/>
          <w:color w:val="0000FF"/>
          <w:kern w:val="0"/>
          <w:sz w:val="24"/>
          <w:szCs w:val="24"/>
          <w:lang w:eastAsia="zh-CN"/>
        </w:rPr>
        <w:t>【原条文：</w:t>
      </w:r>
      <w:r>
        <w:rPr>
          <w:rFonts w:hint="eastAsia" w:ascii="楷体" w:hAnsi="楷体" w:eastAsia="楷体" w:cs="楷体"/>
          <w:color w:val="0000FF"/>
          <w:kern w:val="0"/>
          <w:sz w:val="24"/>
          <w:szCs w:val="24"/>
        </w:rPr>
        <w:t>中华人民共和国</w:t>
      </w:r>
      <w:r>
        <w:rPr>
          <w:rFonts w:hint="eastAsia" w:ascii="楷体" w:hAnsi="楷体" w:eastAsia="楷体" w:cs="楷体"/>
          <w:b/>
          <w:bCs/>
          <w:color w:val="0000FF"/>
          <w:kern w:val="0"/>
          <w:sz w:val="24"/>
          <w:szCs w:val="24"/>
        </w:rPr>
        <w:t>涉外仲裁机构</w:t>
      </w:r>
      <w:r>
        <w:rPr>
          <w:rFonts w:hint="eastAsia" w:ascii="楷体" w:hAnsi="楷体" w:eastAsia="楷体" w:cs="楷体"/>
          <w:color w:val="0000FF"/>
          <w:kern w:val="0"/>
          <w:sz w:val="24"/>
          <w:szCs w:val="24"/>
        </w:rPr>
        <w:t>作出的发生法律效力的仲裁裁决，当事人请求执行的</w:t>
      </w:r>
      <w:r>
        <w:rPr>
          <w:rFonts w:hint="eastAsia" w:ascii="楷体" w:hAnsi="楷体" w:eastAsia="楷体" w:cs="楷体"/>
          <w:color w:val="0000FF"/>
          <w:kern w:val="0"/>
          <w:sz w:val="24"/>
          <w:szCs w:val="24"/>
          <w:lang w:eastAsia="zh-CN"/>
        </w:rPr>
        <w:t>……</w:t>
      </w:r>
      <w:r>
        <w:rPr>
          <w:rFonts w:hint="eastAsia" w:ascii="楷体" w:hAnsi="楷体" w:eastAsia="楷体" w:cs="楷体"/>
          <w:color w:val="0000FF"/>
          <w:kern w:val="0"/>
          <w:sz w:val="24"/>
          <w:szCs w:val="24"/>
        </w:rPr>
        <w:t>。</w:t>
      </w:r>
      <w:r>
        <w:rPr>
          <w:rFonts w:hint="eastAsia" w:ascii="楷体" w:hAnsi="楷体" w:eastAsia="楷体" w:cs="楷体"/>
          <w:color w:val="0000FF"/>
          <w:kern w:val="0"/>
          <w:sz w:val="24"/>
          <w:szCs w:val="24"/>
          <w:lang w:eastAsia="zh-CN"/>
        </w:rPr>
        <w:t>】</w:t>
      </w:r>
    </w:p>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第二百</w:t>
      </w:r>
      <w:r>
        <w:rPr>
          <w:rFonts w:hint="eastAsia" w:cs="宋体" w:asciiTheme="minorEastAsia" w:hAnsiTheme="minorEastAsia"/>
          <w:b/>
          <w:bCs/>
          <w:color w:val="333333"/>
          <w:kern w:val="0"/>
          <w:sz w:val="24"/>
          <w:szCs w:val="24"/>
          <w:lang w:eastAsia="zh-CN"/>
        </w:rPr>
        <w:t>九</w:t>
      </w:r>
      <w:r>
        <w:rPr>
          <w:rFonts w:hint="eastAsia" w:cs="宋体" w:asciiTheme="minorEastAsia" w:hAnsiTheme="minorEastAsia"/>
          <w:b/>
          <w:bCs/>
          <w:color w:val="333333"/>
          <w:kern w:val="0"/>
          <w:sz w:val="24"/>
          <w:szCs w:val="24"/>
        </w:rPr>
        <w:t>十</w:t>
      </w:r>
      <w:r>
        <w:rPr>
          <w:rFonts w:hint="eastAsia" w:cs="宋体" w:asciiTheme="minorEastAsia" w:hAnsiTheme="minorEastAsia"/>
          <w:b/>
          <w:bCs/>
          <w:color w:val="333333"/>
          <w:kern w:val="0"/>
          <w:sz w:val="24"/>
          <w:szCs w:val="24"/>
          <w:lang w:eastAsia="zh-CN"/>
        </w:rPr>
        <w:t>八</w:t>
      </w:r>
      <w:r>
        <w:rPr>
          <w:rFonts w:hint="eastAsia" w:cs="宋体" w:asciiTheme="minorEastAsia" w:hAnsiTheme="minorEastAsia"/>
          <w:b/>
          <w:bCs/>
          <w:color w:val="333333"/>
          <w:kern w:val="0"/>
          <w:sz w:val="24"/>
          <w:szCs w:val="24"/>
        </w:rPr>
        <w:t>条</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外国法院作出的发生法律效力的判决、裁定，需要人民法院承认和执行的，可以由当事人直接向有管辖权的中级人民法院申请承认和执行，也可以由外国法院依照该国与中华人民共和国缔结或者参加的国际条约的规定，或者按照互惠原则，请求人民法院承认和执行。</w:t>
      </w:r>
    </w:p>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第二百</w:t>
      </w:r>
      <w:r>
        <w:rPr>
          <w:rFonts w:hint="eastAsia" w:cs="宋体" w:asciiTheme="minorEastAsia" w:hAnsiTheme="minorEastAsia"/>
          <w:b/>
          <w:bCs/>
          <w:color w:val="333333"/>
          <w:kern w:val="0"/>
          <w:sz w:val="24"/>
          <w:szCs w:val="24"/>
          <w:lang w:eastAsia="zh-CN"/>
        </w:rPr>
        <w:t>九</w:t>
      </w:r>
      <w:r>
        <w:rPr>
          <w:rFonts w:hint="eastAsia" w:cs="宋体" w:asciiTheme="minorEastAsia" w:hAnsiTheme="minorEastAsia"/>
          <w:b/>
          <w:bCs/>
          <w:color w:val="333333"/>
          <w:kern w:val="0"/>
          <w:sz w:val="24"/>
          <w:szCs w:val="24"/>
        </w:rPr>
        <w:t>十九条</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人民法院对申请或者请求承认和执行的外国法院作出的发生法律效力的判决、裁定，依照中华人民共和国缔结或者参加的国际条约，或者按照互惠原则进行审查后，认为不违反中华人民共和国法律的基本原则</w:t>
      </w:r>
      <w:r>
        <w:rPr>
          <w:rFonts w:hint="eastAsia" w:cs="宋体" w:asciiTheme="minorEastAsia" w:hAnsiTheme="minorEastAsia"/>
          <w:b/>
          <w:bCs/>
          <w:color w:val="333333"/>
          <w:kern w:val="0"/>
          <w:sz w:val="24"/>
          <w:szCs w:val="24"/>
        </w:rPr>
        <w:t>且不损害</w:t>
      </w:r>
      <w:r>
        <w:rPr>
          <w:rFonts w:hint="eastAsia" w:cs="宋体" w:asciiTheme="minorEastAsia" w:hAnsiTheme="minorEastAsia"/>
          <w:color w:val="333333"/>
          <w:kern w:val="0"/>
          <w:sz w:val="24"/>
          <w:szCs w:val="24"/>
        </w:rPr>
        <w:t>国家主权、安全、社会公共利益的，裁定承认其效力；需要执行的，发出执行令，依照本法的有关规定执行。</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第三百条</w:t>
      </w:r>
    </w:p>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对申请或者请求承认和执行的外国法院作出的发生法律效力的判决、裁定，人民法院经审查，有下列情形之一的，裁定不予承认和执行：</w:t>
      </w:r>
    </w:p>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（一）依据本法第三百零一条的规定，外国法院对案件无管辖权；</w:t>
      </w:r>
    </w:p>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（二）被申请人未得到合法传唤或者虽经合法传唤但未获得合理的陈述、辩论机会，或者无诉讼行为能力的当事人未得到适当代理；</w:t>
      </w:r>
    </w:p>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（三）判决、裁定是通过欺诈方式取得；</w:t>
      </w:r>
    </w:p>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（四）人民法院已对同一纠纷作出判决、裁定，或者已经承认第三国法院对同一纠纷作出的判决、裁定；</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b/>
          <w:bCs/>
          <w:color w:val="333333"/>
          <w:kern w:val="0"/>
          <w:sz w:val="24"/>
          <w:szCs w:val="24"/>
        </w:rPr>
        <w:t>（五）违反中华人民共和国法律的基本原则或者损害国家主权、安全、社会公共利益</w:t>
      </w:r>
      <w:r>
        <w:rPr>
          <w:rFonts w:hint="eastAsia" w:cs="宋体" w:asciiTheme="minorEastAsia" w:hAnsiTheme="minorEastAsia"/>
          <w:color w:val="333333"/>
          <w:kern w:val="0"/>
          <w:sz w:val="24"/>
          <w:szCs w:val="24"/>
        </w:rPr>
        <w:t>。</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lang w:val="en-US" w:eastAsia="zh-CN"/>
        </w:rPr>
      </w:pPr>
      <w:r>
        <w:rPr>
          <w:rFonts w:hint="eastAsia" w:cs="宋体" w:asciiTheme="minorEastAsia" w:hAnsiTheme="minorEastAsia"/>
          <w:b/>
          <w:bCs/>
          <w:color w:val="333333"/>
          <w:kern w:val="0"/>
          <w:sz w:val="24"/>
          <w:szCs w:val="24"/>
        </w:rPr>
        <w:t>第三百零一条</w:t>
      </w:r>
      <w:r>
        <w:rPr>
          <w:rFonts w:hint="eastAsia" w:cs="宋体" w:asciiTheme="minorEastAsia" w:hAnsiTheme="minorEastAsia"/>
          <w:b/>
          <w:bCs/>
          <w:color w:val="333333"/>
          <w:kern w:val="0"/>
          <w:sz w:val="24"/>
          <w:szCs w:val="24"/>
          <w:lang w:val="en-US" w:eastAsia="zh-CN"/>
        </w:rPr>
        <w:t xml:space="preserve"> </w:t>
      </w:r>
    </w:p>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有下列情形之一的，人民法院应当认定该外国法院对案件无管辖权：</w:t>
      </w:r>
    </w:p>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（一）外国法院依照其法律对案件没有管辖权，或者虽然依照其法律有管辖权但与案件所涉纠纷无适当联系；</w:t>
      </w:r>
    </w:p>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（二）违反本法对专属管辖的规定；</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b/>
          <w:bCs/>
          <w:color w:val="333333"/>
          <w:kern w:val="0"/>
          <w:sz w:val="24"/>
          <w:szCs w:val="24"/>
        </w:rPr>
        <w:t>（三）违反当事人排他性选择法院管辖的协议</w:t>
      </w:r>
      <w:r>
        <w:rPr>
          <w:rFonts w:hint="eastAsia" w:cs="宋体" w:asciiTheme="minorEastAsia" w:hAnsiTheme="minorEastAsia"/>
          <w:color w:val="333333"/>
          <w:kern w:val="0"/>
          <w:sz w:val="24"/>
          <w:szCs w:val="24"/>
        </w:rPr>
        <w:t>。</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第三百零二条</w:t>
      </w:r>
    </w:p>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当事人向人民法院申请承认和执行外国法院作出的发生法律效力的判决、裁定，该判决、裁定涉及的纠纷与人民法院正在审理的纠纷属于同一纠纷的，人民法院可以裁定中止诉讼。</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b/>
          <w:bCs/>
          <w:color w:val="333333"/>
          <w:kern w:val="0"/>
          <w:sz w:val="24"/>
          <w:szCs w:val="24"/>
        </w:rPr>
        <w:t>外国法院作出的发生法律效力的判决、裁定不符合本法规定的承认条件的，人民法院裁定不予承认和执行，并恢复已经中止的诉讼；符合本法规定的承认条件的，人民法院裁定承认其效力；需要执行的，发出执行令，依照本法的有关规定执行；对已经中止的诉讼，裁定驳回起诉</w:t>
      </w:r>
      <w:r>
        <w:rPr>
          <w:rFonts w:hint="eastAsia" w:cs="宋体" w:asciiTheme="minorEastAsia" w:hAnsiTheme="minorEastAsia"/>
          <w:color w:val="333333"/>
          <w:kern w:val="0"/>
          <w:sz w:val="24"/>
          <w:szCs w:val="24"/>
        </w:rPr>
        <w:t>。</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第三百零三条</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b/>
          <w:bCs/>
          <w:color w:val="333333"/>
          <w:kern w:val="0"/>
          <w:sz w:val="24"/>
          <w:szCs w:val="24"/>
        </w:rPr>
        <w:t>当事人对承认和执行或者不予承认和执行的裁定不服的，可以自裁定送达之日起十日内向上一级人民法院申请复议</w:t>
      </w:r>
      <w:r>
        <w:rPr>
          <w:rFonts w:hint="eastAsia" w:cs="宋体" w:asciiTheme="minorEastAsia" w:hAnsiTheme="minorEastAsia"/>
          <w:color w:val="333333"/>
          <w:kern w:val="0"/>
          <w:sz w:val="24"/>
          <w:szCs w:val="24"/>
        </w:rPr>
        <w:t>。</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第三百零四条</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在中华人民共和国领域外作出的发生法律效力的仲裁裁决，需要人民法院承认和执行的，当事人可以直接向被执行人住所地或者其财产所在地的中级人民法院申请。</w:t>
      </w:r>
      <w:r>
        <w:rPr>
          <w:rFonts w:hint="eastAsia" w:cs="宋体" w:asciiTheme="minorEastAsia" w:hAnsiTheme="minorEastAsia"/>
          <w:b/>
          <w:bCs/>
          <w:color w:val="333333"/>
          <w:kern w:val="0"/>
          <w:sz w:val="24"/>
          <w:szCs w:val="24"/>
        </w:rPr>
        <w:t>被执行人住所地或者其财产不在中华人民共和国领域内的，当事人可以向申请人住所地或者与裁决的纠纷有适当联系的地点的中级人民法院申请</w:t>
      </w:r>
      <w:r>
        <w:rPr>
          <w:rFonts w:hint="eastAsia" w:cs="宋体" w:asciiTheme="minorEastAsia" w:hAnsiTheme="minorEastAsia"/>
          <w:color w:val="333333"/>
          <w:kern w:val="0"/>
          <w:sz w:val="24"/>
          <w:szCs w:val="24"/>
        </w:rPr>
        <w:t>。人民法院应当依照中华人民共和国缔结或者参加的国际条约，或者按照互惠原则办理。</w:t>
      </w:r>
    </w:p>
    <w:p>
      <w:pPr>
        <w:widowControl/>
        <w:shd w:val="clear" w:color="auto" w:fill="FFFFFF"/>
        <w:spacing w:before="156" w:beforeLines="50" w:line="480" w:lineRule="atLeast"/>
        <w:ind w:firstLine="480"/>
        <w:rPr>
          <w:rFonts w:hint="eastAsia" w:ascii="楷体" w:hAnsi="楷体" w:eastAsia="楷体" w:cs="楷体"/>
          <w:color w:val="0000FF"/>
          <w:kern w:val="0"/>
          <w:sz w:val="24"/>
          <w:szCs w:val="24"/>
          <w:lang w:eastAsia="zh-CN"/>
        </w:rPr>
      </w:pPr>
      <w:r>
        <w:rPr>
          <w:rFonts w:hint="eastAsia" w:ascii="楷体" w:hAnsi="楷体" w:eastAsia="楷体" w:cs="楷体"/>
          <w:color w:val="0000FF"/>
          <w:kern w:val="0"/>
          <w:sz w:val="24"/>
          <w:szCs w:val="24"/>
          <w:lang w:eastAsia="zh-CN"/>
        </w:rPr>
        <w:t>【</w:t>
      </w:r>
      <w:r>
        <w:rPr>
          <w:rFonts w:hint="eastAsia" w:ascii="楷体" w:hAnsi="楷体" w:eastAsia="楷体" w:cs="楷体"/>
          <w:color w:val="0000FF"/>
          <w:kern w:val="0"/>
          <w:sz w:val="24"/>
          <w:szCs w:val="24"/>
          <w:lang w:eastAsia="zh-CN"/>
        </w:rPr>
        <w:fldChar w:fldCharType="begin"/>
      </w:r>
      <w:r>
        <w:rPr>
          <w:rFonts w:hint="eastAsia" w:ascii="楷体" w:hAnsi="楷体" w:eastAsia="楷体" w:cs="楷体"/>
          <w:color w:val="0000FF"/>
          <w:kern w:val="0"/>
          <w:sz w:val="24"/>
          <w:szCs w:val="24"/>
          <w:lang w:eastAsia="zh-CN"/>
        </w:rPr>
        <w:instrText xml:space="preserve"> HYPERLINK "https://ssfb86.com/index/News/detail/newsid/11960.html" </w:instrText>
      </w:r>
      <w:r>
        <w:rPr>
          <w:rFonts w:hint="eastAsia" w:ascii="楷体" w:hAnsi="楷体" w:eastAsia="楷体" w:cs="楷体"/>
          <w:color w:val="0000FF"/>
          <w:kern w:val="0"/>
          <w:sz w:val="24"/>
          <w:szCs w:val="24"/>
          <w:lang w:eastAsia="zh-CN"/>
        </w:rPr>
        <w:fldChar w:fldCharType="separate"/>
      </w:r>
      <w:r>
        <w:rPr>
          <w:rStyle w:val="17"/>
          <w:rFonts w:hint="eastAsia" w:ascii="楷体" w:hAnsi="楷体" w:eastAsia="楷体" w:cs="楷体"/>
          <w:kern w:val="0"/>
          <w:sz w:val="24"/>
          <w:szCs w:val="24"/>
          <w:lang w:eastAsia="zh-CN"/>
        </w:rPr>
        <w:t>指导性案例200号</w:t>
      </w:r>
      <w:r>
        <w:rPr>
          <w:rFonts w:hint="eastAsia" w:ascii="楷体" w:hAnsi="楷体" w:eastAsia="楷体" w:cs="楷体"/>
          <w:color w:val="0000FF"/>
          <w:kern w:val="0"/>
          <w:sz w:val="24"/>
          <w:szCs w:val="24"/>
          <w:lang w:eastAsia="zh-CN"/>
        </w:rPr>
        <w:fldChar w:fldCharType="end"/>
      </w:r>
      <w:r>
        <w:rPr>
          <w:rFonts w:hint="eastAsia" w:ascii="楷体" w:hAnsi="楷体" w:eastAsia="楷体" w:cs="楷体"/>
          <w:color w:val="0000FF"/>
          <w:kern w:val="0"/>
          <w:sz w:val="24"/>
          <w:szCs w:val="24"/>
          <w:lang w:eastAsia="zh-CN"/>
        </w:rPr>
        <w:t>：斯万斯克蜂蜜加工公司申请承认和执行外国仲裁裁决案——仲裁协议仅约定通过快速仲裁解决争议，未明确约定仲裁机构的，由临时仲裁庭作出裁决，不属于《承认及执行外国仲裁裁决公约》第五条第一款规定的情形，被申请人以采用临时仲裁不符合仲裁协议约定为由，主张不予承认和执行该临时仲裁裁决的，人民法院不予支持。】</w:t>
      </w:r>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第三百零五条</w:t>
      </w:r>
    </w:p>
    <w:p>
      <w:pPr>
        <w:widowControl/>
        <w:shd w:val="clear" w:color="auto" w:fill="FFFFFF"/>
        <w:spacing w:before="156" w:beforeLines="50" w:line="480" w:lineRule="atLeast"/>
        <w:ind w:firstLine="480"/>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涉及外国国家的民事诉讼，适用中华人民共和国有关外国国家豁免的法律规定；有关法律没有规定的，适用本法</w:t>
      </w:r>
      <w:r>
        <w:rPr>
          <w:rFonts w:hint="eastAsia" w:cs="宋体" w:asciiTheme="minorEastAsia" w:hAnsiTheme="minorEastAsia"/>
          <w:color w:val="333333"/>
          <w:kern w:val="0"/>
          <w:sz w:val="24"/>
          <w:szCs w:val="24"/>
        </w:rPr>
        <w:t>。</w:t>
      </w:r>
      <w:bookmarkStart w:id="64" w:name="_Hlk70882887"/>
    </w:p>
    <w:p>
      <w:pPr>
        <w:widowControl/>
        <w:shd w:val="clear" w:color="auto" w:fill="FFFFFF"/>
        <w:spacing w:before="156" w:beforeLines="50" w:line="480" w:lineRule="atLeast"/>
        <w:ind w:firstLine="480"/>
        <w:rPr>
          <w:rFonts w:hint="eastAsia" w:cs="宋体" w:asciiTheme="minorEastAsia" w:hAnsiTheme="minorEastAsia"/>
          <w:color w:val="333333"/>
          <w:kern w:val="0"/>
          <w:sz w:val="24"/>
          <w:szCs w:val="24"/>
        </w:rPr>
      </w:pPr>
    </w:p>
    <w:bookmarkEnd w:id="64"/>
    <w:p>
      <w:pPr>
        <w:pStyle w:val="4"/>
        <w:pageBreakBefore w:val="0"/>
        <w:kinsoku/>
        <w:wordWrap/>
        <w:overflowPunct/>
        <w:topLinePunct w:val="0"/>
        <w:autoSpaceDE/>
        <w:autoSpaceDN/>
        <w:bidi w:val="0"/>
        <w:adjustRightInd/>
        <w:snapToGrid/>
        <w:spacing w:before="157" w:beforeLines="50" w:after="120" w:line="360" w:lineRule="auto"/>
        <w:ind w:firstLine="482" w:firstLineChars="200"/>
        <w:textAlignment w:val="auto"/>
        <w:rPr>
          <w:rFonts w:hint="eastAsia"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第</w:t>
      </w:r>
      <w:r>
        <w:rPr>
          <w:rFonts w:hint="eastAsia" w:cs="宋体" w:asciiTheme="minorEastAsia" w:hAnsiTheme="minorEastAsia"/>
          <w:b/>
          <w:bCs/>
          <w:color w:val="333333"/>
          <w:kern w:val="0"/>
          <w:sz w:val="24"/>
          <w:szCs w:val="24"/>
          <w:lang w:eastAsia="zh-CN"/>
        </w:rPr>
        <w:t>三</w:t>
      </w:r>
      <w:r>
        <w:rPr>
          <w:rFonts w:hint="eastAsia" w:cs="宋体" w:asciiTheme="minorEastAsia" w:hAnsiTheme="minorEastAsia"/>
          <w:b/>
          <w:bCs/>
          <w:color w:val="333333"/>
          <w:kern w:val="0"/>
          <w:sz w:val="24"/>
          <w:szCs w:val="24"/>
        </w:rPr>
        <w:t>百</w:t>
      </w:r>
      <w:r>
        <w:rPr>
          <w:rFonts w:hint="eastAsia" w:cs="宋体" w:asciiTheme="minorEastAsia" w:hAnsiTheme="minorEastAsia"/>
          <w:b/>
          <w:bCs/>
          <w:color w:val="333333"/>
          <w:kern w:val="0"/>
          <w:sz w:val="24"/>
          <w:szCs w:val="24"/>
          <w:lang w:eastAsia="zh-CN"/>
        </w:rPr>
        <w:t>零六</w:t>
      </w:r>
      <w:bookmarkStart w:id="75" w:name="_GoBack"/>
      <w:bookmarkEnd w:id="75"/>
      <w:r>
        <w:rPr>
          <w:rFonts w:hint="eastAsia" w:cs="宋体" w:asciiTheme="minorEastAsia" w:hAnsiTheme="minorEastAsia"/>
          <w:b/>
          <w:bCs/>
          <w:color w:val="333333"/>
          <w:kern w:val="0"/>
          <w:sz w:val="24"/>
          <w:szCs w:val="24"/>
        </w:rPr>
        <w:t>条</w:t>
      </w:r>
    </w:p>
    <w:p>
      <w:pPr>
        <w:widowControl/>
        <w:shd w:val="clear" w:color="auto" w:fill="FFFFFF"/>
        <w:spacing w:before="156" w:beforeLines="50" w:after="156" w:afterLines="50" w:line="360" w:lineRule="auto"/>
        <w:ind w:firstLine="48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本法自公布之日起施行，《中华人民共和国民事诉讼法（试行）》同时废止。</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both"/>
        <w:rPr>
          <w:rFonts w:hint="eastAsia" w:cs="宋体" w:asciiTheme="minorEastAsia" w:hAnsiTheme="minorEastAsia" w:eastAsiaTheme="minorEastAsia"/>
          <w:color w:val="333333"/>
          <w:kern w:val="0"/>
          <w:sz w:val="24"/>
          <w:szCs w:val="24"/>
          <w:lang w:val="en-US" w:eastAsia="zh-CN" w:bidi="ar-SA"/>
        </w:rPr>
      </w:pPr>
      <w:r>
        <w:rPr>
          <w:rFonts w:hint="eastAsia" w:cs="宋体" w:asciiTheme="minorEastAsia" w:hAnsiTheme="minorEastAsia" w:eastAsiaTheme="minorEastAsia"/>
          <w:color w:val="333333"/>
          <w:kern w:val="0"/>
          <w:sz w:val="24"/>
          <w:szCs w:val="24"/>
          <w:lang w:val="en-US" w:eastAsia="zh-CN" w:bidi="ar-SA"/>
        </w:rPr>
        <w:t>本决定自2024年1月1日起施行。</w:t>
      </w:r>
    </w:p>
    <w:p>
      <w:pPr>
        <w:widowControl/>
        <w:shd w:val="clear" w:color="auto" w:fill="FFFFFF"/>
        <w:spacing w:before="156" w:beforeLines="50" w:after="156" w:afterLines="50" w:line="360" w:lineRule="auto"/>
        <w:ind w:firstLine="480"/>
        <w:rPr>
          <w:rFonts w:hint="eastAsia" w:cs="宋体" w:asciiTheme="minorEastAsia" w:hAnsiTheme="minorEastAsia"/>
          <w:color w:val="333333"/>
          <w:kern w:val="0"/>
          <w:sz w:val="24"/>
          <w:szCs w:val="24"/>
        </w:rPr>
      </w:pPr>
    </w:p>
    <w:p>
      <w:pPr>
        <w:pStyle w:val="5"/>
        <w:spacing w:before="156" w:beforeLines="50" w:after="156" w:afterLines="50" w:line="360" w:lineRule="auto"/>
        <w:ind w:firstLine="480" w:firstLineChars="200"/>
        <w:rPr>
          <w:b w:val="0"/>
          <w:bCs w:val="0"/>
          <w:sz w:val="24"/>
          <w:szCs w:val="24"/>
        </w:rPr>
      </w:pPr>
      <w:r>
        <w:rPr>
          <w:rFonts w:hint="eastAsia"/>
          <w:b w:val="0"/>
          <w:bCs w:val="0"/>
          <w:sz w:val="24"/>
          <w:szCs w:val="24"/>
        </w:rPr>
        <w:t>【</w:t>
      </w:r>
      <w:r>
        <w:fldChar w:fldCharType="begin"/>
      </w:r>
      <w:r>
        <w:instrText xml:space="preserve"> HYPERLINK "https://www.court.gov.cn/fabu-xiangqing-345641.html" </w:instrText>
      </w:r>
      <w:r>
        <w:fldChar w:fldCharType="separate"/>
      </w:r>
      <w:r>
        <w:rPr>
          <w:rStyle w:val="17"/>
          <w:rFonts w:hint="eastAsia"/>
          <w:b w:val="0"/>
          <w:bCs w:val="0"/>
          <w:sz w:val="24"/>
          <w:szCs w:val="24"/>
        </w:rPr>
        <w:t>关于内地与香港特别行政区法院相互认可和执行婚姻家庭民事案件判决的安排</w:t>
      </w:r>
      <w:r>
        <w:rPr>
          <w:rStyle w:val="17"/>
          <w:rFonts w:hint="eastAsia"/>
          <w:b w:val="0"/>
          <w:bCs w:val="0"/>
          <w:sz w:val="24"/>
          <w:szCs w:val="24"/>
        </w:rPr>
        <w:fldChar w:fldCharType="end"/>
      </w:r>
      <w:r>
        <w:rPr>
          <w:rFonts w:hint="eastAsia"/>
          <w:b w:val="0"/>
          <w:bCs w:val="0"/>
          <w:sz w:val="24"/>
          <w:szCs w:val="24"/>
        </w:rPr>
        <w:t>】</w:t>
      </w:r>
    </w:p>
    <w:p>
      <w:pPr>
        <w:pStyle w:val="11"/>
        <w:spacing w:before="156" w:beforeLines="50" w:beforeAutospacing="0" w:after="156" w:afterLines="50" w:afterAutospacing="0" w:line="360" w:lineRule="auto"/>
        <w:ind w:firstLine="480" w:firstLineChars="200"/>
        <w:rPr>
          <w:i/>
          <w:color w:val="333333"/>
          <w:shd w:val="clear" w:color="auto" w:fill="FFFFFF"/>
        </w:rPr>
      </w:pPr>
      <w:r>
        <w:rPr>
          <w:rFonts w:hint="eastAsia"/>
          <w:i/>
          <w:color w:val="333333"/>
          <w:shd w:val="clear" w:color="auto" w:fill="FFFFFF"/>
        </w:rPr>
        <w:t xml:space="preserve">[案例6    </w:t>
      </w:r>
      <w:r>
        <w:fldChar w:fldCharType="begin"/>
      </w:r>
      <w:r>
        <w:instrText xml:space="preserve"> HYPERLINK "http://ssfb86.com/index/News/detail/newsid/9415.html" </w:instrText>
      </w:r>
      <w:r>
        <w:fldChar w:fldCharType="separate"/>
      </w:r>
      <w:r>
        <w:rPr>
          <w:rStyle w:val="17"/>
          <w:rFonts w:hint="eastAsia"/>
          <w:i/>
          <w:shd w:val="clear" w:color="auto" w:fill="FFFFFF"/>
        </w:rPr>
        <w:t>尊重当事人仲裁意愿 推动仲裁国际化</w:t>
      </w:r>
      <w:r>
        <w:rPr>
          <w:rStyle w:val="17"/>
          <w:rFonts w:hint="eastAsia"/>
          <w:i/>
          <w:shd w:val="clear" w:color="auto" w:fill="FFFFFF"/>
        </w:rPr>
        <w:fldChar w:fldCharType="end"/>
      </w:r>
      <w:r>
        <w:rPr>
          <w:rFonts w:hint="eastAsia"/>
          <w:i/>
          <w:color w:val="333333"/>
          <w:shd w:val="clear" w:color="auto" w:fill="FFFFFF"/>
        </w:rPr>
        <w:t>——浙江逸盛石化有限公司与卢森堡英威达技术有限公司申请确认仲裁条款效力案（2014年）——该案首次认可当事人约定由中国的常设仲裁机构依据《联合国国际贸易法委员会仲裁规则》管理仲裁程序的条款效力，并明确该条款约定的是机构仲裁，而非临时仲裁。该案对当事人理解存在分歧的合同用词，采取了有利于实现当事人仲裁意愿的目的解释方法，在仲裁条款未明确限定仲裁机构特定职能的情形下，认定当事人关于常设机构适用另一仲裁规则的约定应理解为该机构依仲裁规则管理整个仲裁程序。本案对于推动多元化纠纷解决机制建设、支持仲裁国际化、提升仲裁公信力，具有典型示范意义。]</w:t>
      </w:r>
    </w:p>
    <w:p>
      <w:pPr>
        <w:pStyle w:val="11"/>
        <w:spacing w:before="156" w:beforeLines="50" w:beforeAutospacing="0" w:after="0" w:afterAutospacing="0" w:line="360" w:lineRule="auto"/>
        <w:ind w:firstLine="480" w:firstLineChars="200"/>
        <w:rPr>
          <w:i/>
        </w:rPr>
      </w:pPr>
      <w:r>
        <w:rPr>
          <w:rFonts w:hint="eastAsia"/>
          <w:i/>
          <w:color w:val="333333"/>
          <w:shd w:val="clear" w:color="auto" w:fill="FFFFFF"/>
        </w:rPr>
        <w:t>[</w:t>
      </w:r>
      <w:r>
        <w:rPr>
          <w:rFonts w:hint="eastAsia"/>
          <w:i/>
        </w:rPr>
        <w:t xml:space="preserve">案例8    </w:t>
      </w:r>
      <w:r>
        <w:fldChar w:fldCharType="begin"/>
      </w:r>
      <w:r>
        <w:instrText xml:space="preserve"> HYPERLINK "http://ssfb86.com/index/News/detail/newsid/9415.html" </w:instrText>
      </w:r>
      <w:r>
        <w:fldChar w:fldCharType="separate"/>
      </w:r>
      <w:r>
        <w:rPr>
          <w:rStyle w:val="17"/>
          <w:rFonts w:hint="eastAsia"/>
          <w:i/>
        </w:rPr>
        <w:t>切实履行司法协助协定 依法承认和执行外国民商事判决</w:t>
      </w:r>
      <w:r>
        <w:rPr>
          <w:rStyle w:val="17"/>
          <w:rFonts w:hint="eastAsia"/>
          <w:i/>
        </w:rPr>
        <w:fldChar w:fldCharType="end"/>
      </w:r>
      <w:r>
        <w:rPr>
          <w:rFonts w:hint="eastAsia"/>
          <w:i/>
        </w:rPr>
        <w:t>——波兰弗里古波尔股份有限公司申请承认和执行波兰共和国法院判决案——我国目前已和三十多个国家缔结了含民商事司法协助内容的双边协定，其中部分协定包含了相互承认和执行民商事判决的内容。该案体现了我国法院切实履行司法协助协定，依法承认和执行外国法院民商事判决，平等保护中外当事人合法权益的立场。]</w:t>
      </w:r>
    </w:p>
    <w:p>
      <w:pPr>
        <w:pStyle w:val="11"/>
        <w:spacing w:before="156" w:beforeLines="50" w:beforeAutospacing="0" w:after="0" w:afterAutospacing="0" w:line="360" w:lineRule="auto"/>
        <w:ind w:firstLine="480" w:firstLineChars="200"/>
        <w:rPr>
          <w:i/>
          <w:color w:val="000000" w:themeColor="text1"/>
        </w:rPr>
      </w:pPr>
      <w:r>
        <w:rPr>
          <w:rFonts w:hint="eastAsia"/>
          <w:i/>
        </w:rPr>
        <w:t>[</w:t>
      </w:r>
      <w:r>
        <w:rPr>
          <w:rFonts w:hint="eastAsia"/>
          <w:i/>
          <w:color w:val="000000" w:themeColor="text1"/>
        </w:rPr>
        <w:t>七、关于知识产权诉讼程序与证据</w:t>
      </w:r>
    </w:p>
    <w:p>
      <w:pPr>
        <w:pStyle w:val="11"/>
        <w:spacing w:before="156" w:beforeLines="50" w:beforeAutospacing="0" w:after="0" w:afterAutospacing="0" w:line="360" w:lineRule="auto"/>
        <w:ind w:firstLine="480" w:firstLineChars="200"/>
        <w:rPr>
          <w:i/>
          <w:color w:val="000000" w:themeColor="text1"/>
        </w:rPr>
      </w:pPr>
      <w:r>
        <w:rPr>
          <w:rFonts w:hint="eastAsia"/>
          <w:i/>
          <w:color w:val="000000" w:themeColor="text1"/>
        </w:rPr>
        <w:t>48.</w:t>
      </w:r>
      <w:r>
        <w:fldChar w:fldCharType="begin"/>
      </w:r>
      <w:r>
        <w:instrText xml:space="preserve"> HYPERLINK "http://ssfb86.com/index/News/detail/newsid/9416.html" </w:instrText>
      </w:r>
      <w:r>
        <w:fldChar w:fldCharType="separate"/>
      </w:r>
      <w:r>
        <w:rPr>
          <w:rStyle w:val="17"/>
          <w:rFonts w:hint="eastAsia"/>
          <w:i/>
        </w:rPr>
        <w:t>合法来源抗辩的举证责任和证明尺度</w:t>
      </w:r>
      <w:r>
        <w:rPr>
          <w:rStyle w:val="17"/>
          <w:rFonts w:hint="eastAsia"/>
          <w:i/>
        </w:rPr>
        <w:fldChar w:fldCharType="end"/>
      </w:r>
      <w:r>
        <w:rPr>
          <w:rFonts w:hint="eastAsia"/>
          <w:i/>
          <w:color w:val="000000" w:themeColor="text1"/>
        </w:rPr>
        <w:t>——在再审申请人雅洁公司与被申请人杨建忠、卢炳仙侵害外观设计专利权纠纷案【（2013)民提字第187号】（以下简称“锁面组件”外观设计专利侵权案）中，最高人民法院指出，侵权产品的使用者、销售者与制造者就各自的行为分别承担法律责任，不能因查明或认定了侵权产品的制造者就当然推定使用者、销售者的合法来源抗辩成立，免除其举证责任。也不能因为制造者已经承担了侵权责任，就免除合法来源抗辩不成立的使用者、销售者的赔偿责任。对于合法来源证据的审查应当从严把握，尤其要注重对证据的真实性、证明力、关联性、同一性的审查。</w:t>
      </w:r>
    </w:p>
    <w:p>
      <w:pPr>
        <w:pStyle w:val="11"/>
        <w:spacing w:before="156" w:beforeLines="50" w:beforeAutospacing="0" w:after="0" w:afterAutospacing="0" w:line="360" w:lineRule="auto"/>
        <w:ind w:firstLine="480" w:firstLineChars="200"/>
        <w:rPr>
          <w:i/>
          <w:color w:val="000000" w:themeColor="text1"/>
        </w:rPr>
      </w:pPr>
      <w:r>
        <w:rPr>
          <w:rFonts w:hint="eastAsia"/>
          <w:i/>
          <w:color w:val="000000" w:themeColor="text1"/>
        </w:rPr>
        <w:t>49.</w:t>
      </w:r>
      <w:r>
        <w:fldChar w:fldCharType="begin"/>
      </w:r>
      <w:r>
        <w:instrText xml:space="preserve"> HYPERLINK "http://ssfb86.com/index/News/detail/newsid/9416.html" </w:instrText>
      </w:r>
      <w:r>
        <w:fldChar w:fldCharType="separate"/>
      </w:r>
      <w:r>
        <w:rPr>
          <w:rStyle w:val="17"/>
          <w:rFonts w:hint="eastAsia"/>
          <w:i/>
        </w:rPr>
        <w:t>侵权产品上所示商标的权利人可以被合理地推定为侵权产品的制造者</w:t>
      </w:r>
      <w:r>
        <w:rPr>
          <w:rStyle w:val="17"/>
          <w:rFonts w:hint="eastAsia"/>
          <w:i/>
        </w:rPr>
        <w:fldChar w:fldCharType="end"/>
      </w:r>
      <w:r>
        <w:rPr>
          <w:rFonts w:hint="eastAsia"/>
          <w:i/>
          <w:color w:val="000000" w:themeColor="text1"/>
        </w:rPr>
        <w:t>——在前述“锁面组件”外观设计专利侵权案中，最高人民法院还认为，侵权产品外包装上使用的注册商标的权利人有制造能力，且无相反证据证明侵权产品的实际制造者并非商标权人本人的情况下，可以合理地推定商标权人是侵权产品的制造者。</w:t>
      </w:r>
    </w:p>
    <w:p>
      <w:pPr>
        <w:pStyle w:val="11"/>
        <w:spacing w:before="156" w:beforeLines="50" w:beforeAutospacing="0" w:after="0" w:afterAutospacing="0" w:line="360" w:lineRule="auto"/>
        <w:ind w:firstLine="480" w:firstLineChars="200"/>
        <w:rPr>
          <w:i/>
          <w:color w:val="000000" w:themeColor="text1"/>
        </w:rPr>
      </w:pPr>
      <w:r>
        <w:rPr>
          <w:rFonts w:hint="eastAsia"/>
          <w:i/>
          <w:color w:val="000000" w:themeColor="text1"/>
        </w:rPr>
        <w:t>50．</w:t>
      </w:r>
      <w:r>
        <w:fldChar w:fldCharType="begin"/>
      </w:r>
      <w:r>
        <w:instrText xml:space="preserve"> HYPERLINK "http://ssfb86.com/index/News/detail/newsid/9416.html" </w:instrText>
      </w:r>
      <w:r>
        <w:fldChar w:fldCharType="separate"/>
      </w:r>
      <w:r>
        <w:rPr>
          <w:rStyle w:val="17"/>
          <w:rFonts w:hint="eastAsia"/>
          <w:i/>
        </w:rPr>
        <w:t>警告函对销售商主观过错的证明作用</w:t>
      </w:r>
      <w:r>
        <w:rPr>
          <w:rStyle w:val="17"/>
          <w:rFonts w:hint="eastAsia"/>
          <w:i/>
        </w:rPr>
        <w:fldChar w:fldCharType="end"/>
      </w:r>
      <w:r>
        <w:rPr>
          <w:rFonts w:hint="eastAsia"/>
          <w:i/>
          <w:color w:val="000000" w:themeColor="text1"/>
        </w:rPr>
        <w:t>——在再审申请人孙俊义与被申请人郑宁侵害实用新型专利权纠纷案【(2014)民申字第1036号】中，最高人民法院指出，当事人援引专利法第七十条的规定主张“合法来源”抗辩时，如果专利权人能够证明，已经向销售商发出了明确记载有专利权和被诉侵权产品的基本情况、侵权比对结果及联系人等信息的警告函，且销售商已经收到该警告函的情况下，原则上可以推定销售商知道其销售的是专利侵权产品。]</w:t>
      </w:r>
    </w:p>
    <w:p>
      <w:pPr>
        <w:spacing w:before="156" w:beforeLines="50" w:line="360" w:lineRule="auto"/>
        <w:ind w:firstLine="480" w:firstLineChars="200"/>
        <w:rPr>
          <w:rFonts w:ascii="宋体" w:hAnsi="宋体" w:eastAsia="宋体" w:cs="宋体"/>
          <w:i/>
          <w:color w:val="000000" w:themeColor="text1"/>
          <w:kern w:val="0"/>
          <w:sz w:val="24"/>
          <w:szCs w:val="24"/>
        </w:rPr>
      </w:pPr>
      <w:r>
        <w:rPr>
          <w:rFonts w:hint="eastAsia" w:ascii="宋体" w:hAnsi="宋体" w:eastAsia="宋体" w:cs="宋体"/>
          <w:i/>
          <w:color w:val="000000" w:themeColor="text1"/>
          <w:kern w:val="0"/>
          <w:sz w:val="24"/>
          <w:szCs w:val="24"/>
        </w:rPr>
        <w:t>[一、</w:t>
      </w:r>
      <w:r>
        <w:fldChar w:fldCharType="begin"/>
      </w:r>
      <w:r>
        <w:instrText xml:space="preserve"> HYPERLINK "http://ssfb86.com/index/News/detail/newsid/9418.html" </w:instrText>
      </w:r>
      <w:r>
        <w:fldChar w:fldCharType="separate"/>
      </w:r>
      <w:r>
        <w:rPr>
          <w:rStyle w:val="17"/>
          <w:rFonts w:hint="eastAsia" w:ascii="宋体" w:hAnsi="宋体" w:eastAsia="宋体" w:cs="宋体"/>
          <w:i/>
          <w:kern w:val="0"/>
          <w:sz w:val="24"/>
          <w:szCs w:val="24"/>
        </w:rPr>
        <w:t>沙港公司诉开天公司执行分配方案异议案</w:t>
      </w:r>
      <w:r>
        <w:rPr>
          <w:rStyle w:val="17"/>
          <w:rFonts w:hint="eastAsia" w:ascii="宋体" w:hAnsi="宋体" w:eastAsia="宋体" w:cs="宋体"/>
          <w:i/>
          <w:kern w:val="0"/>
          <w:sz w:val="24"/>
          <w:szCs w:val="24"/>
        </w:rPr>
        <w:fldChar w:fldCharType="end"/>
      </w:r>
      <w:r>
        <w:rPr>
          <w:rFonts w:hint="eastAsia" w:ascii="宋体" w:hAnsi="宋体" w:eastAsia="宋体" w:cs="宋体"/>
          <w:i/>
          <w:color w:val="000000" w:themeColor="text1"/>
          <w:kern w:val="0"/>
          <w:sz w:val="24"/>
          <w:szCs w:val="24"/>
        </w:rPr>
        <w:t>——本案当事人对执行分配方案的主要争议在于，出资不实股东因向公司外部债权人承担出资不实的股东责任并被扣划款项后，能否以其对于公司的债权与外部债权人就上述款项进行分配。对此，我国法律尚未明确规定，而美国历史上深石案所确立的衡平居次原则对本案的处理具有一定的借鉴意义。在该类案件的审判实践中，若允许出资不实的问题股东就其对公司的债权与外部债权人处于同等受偿顺位，既会导致对公司外部债权人不公平的结果，也与公司法对于出资不实股东课以的法律责任相悖。故本案最终否定了出资不实股东进行同等顺位受偿的主张，社会效果较好，对同类案件的处理也有较好的借鉴意义。]</w:t>
      </w:r>
    </w:p>
    <w:p>
      <w:pPr>
        <w:spacing w:before="156" w:beforeLines="50" w:line="360" w:lineRule="auto"/>
        <w:ind w:firstLine="480" w:firstLineChars="200"/>
        <w:rPr>
          <w:rFonts w:ascii="宋体" w:hAnsi="宋体" w:eastAsia="宋体" w:cs="宋体"/>
          <w:i/>
          <w:color w:val="000000" w:themeColor="text1"/>
          <w:kern w:val="0"/>
          <w:sz w:val="24"/>
          <w:szCs w:val="24"/>
        </w:rPr>
      </w:pPr>
      <w:r>
        <w:rPr>
          <w:rFonts w:hint="eastAsia" w:ascii="宋体" w:hAnsi="宋体" w:eastAsia="宋体" w:cs="宋体"/>
          <w:i/>
          <w:color w:val="000000" w:themeColor="text1"/>
          <w:kern w:val="0"/>
          <w:sz w:val="24"/>
          <w:szCs w:val="24"/>
        </w:rPr>
        <w:t>[四、</w:t>
      </w:r>
      <w:r>
        <w:fldChar w:fldCharType="begin"/>
      </w:r>
      <w:r>
        <w:instrText xml:space="preserve"> HYPERLINK "http://ssfb86.com/index/News/detail/newsid/9418.html" </w:instrText>
      </w:r>
      <w:r>
        <w:fldChar w:fldCharType="separate"/>
      </w:r>
      <w:r>
        <w:rPr>
          <w:rStyle w:val="17"/>
          <w:rFonts w:hint="eastAsia" w:ascii="宋体" w:hAnsi="宋体" w:eastAsia="宋体" w:cs="宋体"/>
          <w:i/>
          <w:kern w:val="0"/>
          <w:sz w:val="24"/>
          <w:szCs w:val="24"/>
        </w:rPr>
        <w:t>潘文才申请执行债权转让合同纠纷案</w:t>
      </w:r>
      <w:r>
        <w:rPr>
          <w:rStyle w:val="17"/>
          <w:rFonts w:hint="eastAsia" w:ascii="宋体" w:hAnsi="宋体" w:eastAsia="宋体" w:cs="宋体"/>
          <w:i/>
          <w:kern w:val="0"/>
          <w:sz w:val="24"/>
          <w:szCs w:val="24"/>
        </w:rPr>
        <w:fldChar w:fldCharType="end"/>
      </w:r>
      <w:r>
        <w:rPr>
          <w:rFonts w:hint="eastAsia" w:ascii="宋体" w:hAnsi="宋体" w:eastAsia="宋体" w:cs="宋体"/>
          <w:i/>
          <w:color w:val="000000" w:themeColor="text1"/>
          <w:kern w:val="0"/>
          <w:sz w:val="24"/>
          <w:szCs w:val="24"/>
        </w:rPr>
        <w:t>——本案是一起个人与分公司之间产生的债权转让合同纠纷，属于典型的分公司无力还款，总公司承担责任的执行案件。在追加中扶建设有限责任公司（以下简称中扶建设公司）为被执行人后，该企业懈怠履行债务，逃避执行，严重损害了申请人的合法权益。执行法院对中扶建设公司采取了一系列的执行措施。其中，采用具有执行联动效应的失信被执行人制度，将中扶建设公司纳入失信被执行人名单，向全社会公布。同时，对中扶建设公司限制高消费，对负有直接责任的法定代表人庄清良限制高消费、罚款，以进行惩戒。中扶建设公司因企业纳入失信名单而不能开展招投标业务，法人代表庄清良个人受到处罚等原因，该公司主动与申请人潘文财进行协商，达成和解协议，按约履行了相关债务。——在本案执行中，北京市通州区人民法院通过依法追加被执行人，维护了申请人的权益。执行法官在执行中采用多种执行措施，运用相关联动机制，对被执行人及法定代表人进行威慑，促成其积极履行债务。同时，有关企业可以从本案中认识到总公司的法律责任，以及涉及的法律风险，在一定程度上可规范相关企业的行为。</w:t>
      </w:r>
      <w:r>
        <w:rPr>
          <w:rFonts w:ascii="宋体" w:hAnsi="宋体" w:eastAsia="宋体" w:cs="宋体"/>
          <w:i/>
          <w:color w:val="000000" w:themeColor="text1"/>
          <w:kern w:val="0"/>
          <w:sz w:val="24"/>
          <w:szCs w:val="24"/>
        </w:rPr>
        <w:t>]</w:t>
      </w:r>
    </w:p>
    <w:p>
      <w:pPr>
        <w:pStyle w:val="11"/>
        <w:spacing w:before="156" w:beforeLines="50" w:beforeAutospacing="0" w:after="0" w:afterAutospacing="0" w:line="360" w:lineRule="auto"/>
        <w:ind w:firstLine="480" w:firstLineChars="200"/>
        <w:rPr>
          <w:i/>
          <w:color w:val="000000" w:themeColor="text1"/>
        </w:rPr>
      </w:pPr>
    </w:p>
    <w:p>
      <w:pPr>
        <w:pStyle w:val="11"/>
        <w:spacing w:before="156" w:beforeLines="50" w:beforeAutospacing="0" w:after="0" w:afterAutospacing="0" w:line="360" w:lineRule="auto"/>
        <w:ind w:firstLine="480" w:firstLineChars="200"/>
        <w:rPr>
          <w:i/>
        </w:rPr>
      </w:pPr>
    </w:p>
    <w:p>
      <w:pPr>
        <w:pStyle w:val="11"/>
        <w:spacing w:before="0" w:beforeAutospacing="0" w:after="0" w:afterAutospacing="0" w:line="480" w:lineRule="atLeast"/>
        <w:ind w:firstLine="480"/>
      </w:pPr>
    </w:p>
    <w:p>
      <w:pPr>
        <w:widowControl/>
        <w:shd w:val="clear" w:color="auto" w:fill="FFFFFF"/>
        <w:spacing w:before="156" w:beforeLines="50" w:line="480" w:lineRule="atLeast"/>
        <w:ind w:firstLine="480"/>
        <w:rPr>
          <w:rFonts w:cs="宋体" w:asciiTheme="minorEastAsia" w:hAnsiTheme="minorEastAsia"/>
          <w:color w:val="333333"/>
          <w:kern w:val="0"/>
          <w:sz w:val="24"/>
          <w:szCs w:val="24"/>
        </w:rPr>
      </w:pPr>
    </w:p>
    <w:p>
      <w:pPr>
        <w:spacing w:before="156" w:beforeLines="50" w:line="480" w:lineRule="atLeast"/>
        <w:rPr>
          <w:rFonts w:asciiTheme="minorEastAsia" w:hAnsiTheme="minorEastAsia"/>
          <w:sz w:val="24"/>
          <w:szCs w:val="24"/>
        </w:rPr>
      </w:pPr>
    </w:p>
    <w:p>
      <w:pPr>
        <w:spacing w:before="156" w:beforeLines="50" w:line="480" w:lineRule="atLeast"/>
        <w:rPr>
          <w:rFonts w:asciiTheme="minorEastAsia" w:hAnsiTheme="minorEastAsia"/>
          <w:sz w:val="24"/>
          <w:szCs w:val="24"/>
        </w:rPr>
      </w:pPr>
    </w:p>
    <w:p>
      <w:pPr>
        <w:spacing w:before="156" w:beforeLines="50" w:line="480" w:lineRule="atLeast"/>
        <w:rPr>
          <w:rFonts w:asciiTheme="minorEastAsia" w:hAnsiTheme="minorEastAsia"/>
          <w:sz w:val="24"/>
          <w:szCs w:val="24"/>
        </w:rPr>
      </w:pPr>
    </w:p>
    <w:sectPr>
      <w:footerReference r:id="rId5" w:type="default"/>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OS" w:date="2021-03-09T09:03:00Z" w:initials="O">
    <w:p w14:paraId="1223597A">
      <w:pPr>
        <w:pStyle w:val="7"/>
      </w:pPr>
    </w:p>
    <w:p w14:paraId="59E51AFC">
      <w:pPr>
        <w:pStyle w:val="7"/>
      </w:pPr>
      <w:r>
        <w:rPr>
          <w:rFonts w:hint="eastAsia"/>
        </w:rPr>
        <w:t>一、调解先于判决</w:t>
      </w:r>
    </w:p>
    <w:p w14:paraId="7FB17AFC">
      <w:pPr>
        <w:pStyle w:val="7"/>
      </w:pPr>
      <w:r>
        <w:rPr>
          <w:rFonts w:hint="eastAsia"/>
        </w:rPr>
        <w:t>二、调解的原则：自愿+合法</w:t>
      </w:r>
    </w:p>
  </w:comment>
  <w:comment w:id="1" w:author="OS" w:date="2021-04-30T16:37:00Z" w:initials="O">
    <w:p w14:paraId="16247552">
      <w:pPr>
        <w:pStyle w:val="7"/>
        <w:rPr>
          <w:rFonts w:ascii="宋体" w:hAnsi="宋体" w:eastAsia="宋体" w:cs="宋体"/>
          <w:b/>
          <w:color w:val="333333"/>
          <w:kern w:val="0"/>
          <w:sz w:val="24"/>
          <w:szCs w:val="24"/>
        </w:rPr>
      </w:pPr>
      <w:r>
        <w:fldChar w:fldCharType="begin"/>
      </w:r>
      <w:r>
        <w:instrText xml:space="preserve"> HYPERLINK "http://ssfb86.com/index/News/detail/newsid/8534.html" </w:instrText>
      </w:r>
      <w:r>
        <w:fldChar w:fldCharType="separate"/>
      </w:r>
      <w:r>
        <w:rPr>
          <w:rStyle w:val="17"/>
          <w:rFonts w:hint="eastAsia" w:ascii="宋体" w:hAnsi="宋体" w:eastAsia="宋体" w:cs="宋体"/>
          <w:kern w:val="0"/>
          <w:sz w:val="24"/>
          <w:szCs w:val="24"/>
        </w:rPr>
        <w:t>关于适用《中华人民共和国民事诉讼法》的解释（2020年12月）</w:t>
      </w:r>
      <w:r>
        <w:rPr>
          <w:rStyle w:val="17"/>
          <w:rFonts w:hint="eastAsia" w:ascii="宋体" w:hAnsi="宋体" w:eastAsia="宋体" w:cs="宋体"/>
          <w:kern w:val="0"/>
          <w:sz w:val="24"/>
          <w:szCs w:val="24"/>
        </w:rPr>
        <w:fldChar w:fldCharType="end"/>
      </w:r>
    </w:p>
    <w:p w14:paraId="6B2347C1">
      <w:pPr>
        <w:pStyle w:val="7"/>
      </w:pPr>
      <w:r>
        <w:rPr>
          <w:rFonts w:hint="eastAsia" w:ascii="宋体" w:hAnsi="宋体" w:eastAsia="宋体" w:cs="宋体"/>
          <w:b/>
          <w:color w:val="333333"/>
          <w:kern w:val="0"/>
          <w:sz w:val="24"/>
          <w:szCs w:val="24"/>
        </w:rPr>
        <w:t>第一条</w:t>
      </w:r>
      <w:r>
        <w:rPr>
          <w:rFonts w:hint="eastAsia" w:ascii="宋体" w:hAnsi="宋体" w:eastAsia="宋体" w:cs="宋体"/>
          <w:color w:val="333333"/>
          <w:kern w:val="0"/>
          <w:sz w:val="24"/>
          <w:szCs w:val="24"/>
        </w:rPr>
        <w:t xml:space="preserve">    民事诉讼法第十八条第一项规定的重大涉外案件，包括争议标的额大的案件、案情复杂的案件，或者一方当事人人数众多等具有重大影响的案件。</w:t>
      </w:r>
    </w:p>
  </w:comment>
  <w:comment w:id="2" w:author="OS" w:date="2021-03-09T09:16:00Z" w:initials="O">
    <w:p w14:paraId="35443B02">
      <w:pPr>
        <w:pStyle w:val="7"/>
      </w:pPr>
      <w:r>
        <w:rPr>
          <w:rFonts w:hint="eastAsia"/>
        </w:rPr>
        <w:t>地域管辖的确定次序：</w:t>
      </w:r>
    </w:p>
    <w:p w14:paraId="4573010E">
      <w:pPr>
        <w:pStyle w:val="7"/>
      </w:pPr>
      <w:r>
        <w:rPr>
          <w:rFonts w:hint="eastAsia"/>
          <w:b/>
        </w:rPr>
        <w:t>一、专属管辖</w:t>
      </w:r>
      <w:r>
        <w:rPr>
          <w:rFonts w:hint="eastAsia"/>
        </w:rPr>
        <w:t>——3类</w:t>
      </w:r>
    </w:p>
    <w:p w14:paraId="26BA3AAB">
      <w:pPr>
        <w:pStyle w:val="7"/>
      </w:pPr>
      <w:r>
        <w:rPr>
          <w:rFonts w:hint="eastAsia"/>
        </w:rPr>
        <w:t>（一）不动产纠纷——不动产所在地</w:t>
      </w:r>
    </w:p>
    <w:p w14:paraId="25580697">
      <w:pPr>
        <w:pStyle w:val="7"/>
      </w:pPr>
      <w:r>
        <w:rPr>
          <w:rFonts w:hint="eastAsia"/>
        </w:rPr>
        <w:t>（二）港口作业纠纷——港口所在地</w:t>
      </w:r>
    </w:p>
    <w:p w14:paraId="3F8F4EBB">
      <w:pPr>
        <w:pStyle w:val="7"/>
      </w:pPr>
      <w:r>
        <w:rPr>
          <w:rFonts w:hint="eastAsia"/>
        </w:rPr>
        <w:t>（三）遗产继承纠纷——被继承人死亡时住所地，或主要遗产所在地</w:t>
      </w:r>
    </w:p>
    <w:p w14:paraId="55C86C4F">
      <w:pPr>
        <w:pStyle w:val="7"/>
        <w:rPr>
          <w:b/>
        </w:rPr>
      </w:pPr>
      <w:r>
        <w:rPr>
          <w:rFonts w:hint="eastAsia"/>
          <w:b/>
        </w:rPr>
        <w:t>二、特别管辖</w:t>
      </w:r>
    </w:p>
    <w:p w14:paraId="5D0641DF">
      <w:pPr>
        <w:pStyle w:val="7"/>
      </w:pPr>
      <w:r>
        <w:rPr>
          <w:rFonts w:hint="eastAsia"/>
        </w:rPr>
        <w:t>（一）</w:t>
      </w:r>
      <w:r>
        <w:rPr>
          <w:rFonts w:hint="eastAsia"/>
          <w:b/>
        </w:rPr>
        <w:t>因公司设立、确立股东资格、分利、解散等之诉——公司住所地</w:t>
      </w:r>
    </w:p>
    <w:p w14:paraId="2DBB227F">
      <w:pPr>
        <w:pStyle w:val="7"/>
      </w:pPr>
      <w:r>
        <w:rPr>
          <w:rFonts w:hint="eastAsia"/>
          <w:b/>
        </w:rPr>
        <w:t>（二）</w:t>
      </w:r>
      <w:r>
        <w:rPr>
          <w:rFonts w:hint="eastAsia"/>
        </w:rPr>
        <w:t>原告住所地（经常居住地优先）——4类</w:t>
      </w:r>
    </w:p>
    <w:p w14:paraId="1A7F57BE">
      <w:pPr>
        <w:pStyle w:val="7"/>
      </w:pPr>
      <w:r>
        <w:rPr>
          <w:rFonts w:hint="eastAsia"/>
        </w:rPr>
        <w:t>1、对不在境内居住的人的身份之诉</w:t>
      </w:r>
    </w:p>
    <w:p w14:paraId="15336415">
      <w:pPr>
        <w:pStyle w:val="7"/>
      </w:pPr>
      <w:r>
        <w:rPr>
          <w:rFonts w:hint="eastAsia"/>
        </w:rPr>
        <w:t>2、对下落不明或宣告失踪人的身份之诉</w:t>
      </w:r>
    </w:p>
    <w:p w14:paraId="1E9B4DE6">
      <w:pPr>
        <w:pStyle w:val="7"/>
      </w:pPr>
      <w:r>
        <w:rPr>
          <w:rFonts w:hint="eastAsia"/>
        </w:rPr>
        <w:t>3、对被强制教育人之诉</w:t>
      </w:r>
      <w:r>
        <w:rPr>
          <w:rFonts w:hint="eastAsia"/>
          <w:i/>
        </w:rPr>
        <w:t>（不限身份之诉）</w:t>
      </w:r>
    </w:p>
    <w:p w14:paraId="5B795F3F">
      <w:pPr>
        <w:pStyle w:val="7"/>
        <w:rPr>
          <w:b/>
        </w:rPr>
      </w:pPr>
      <w:r>
        <w:rPr>
          <w:rFonts w:hint="eastAsia"/>
        </w:rPr>
        <w:t>4、对被监禁人之诉</w:t>
      </w:r>
      <w:r>
        <w:rPr>
          <w:rFonts w:hint="eastAsia"/>
          <w:i/>
        </w:rPr>
        <w:t>（同上）</w:t>
      </w:r>
    </w:p>
    <w:p w14:paraId="43A16906">
      <w:pPr>
        <w:pStyle w:val="7"/>
      </w:pPr>
      <w:r>
        <w:rPr>
          <w:rFonts w:hint="eastAsia"/>
          <w:b/>
        </w:rPr>
        <w:t>三、一般管辖——</w:t>
      </w:r>
      <w:r>
        <w:rPr>
          <w:rFonts w:hint="eastAsia"/>
        </w:rPr>
        <w:t>被告住所地（公民，经常居住地优先）——有多个被告的，各地都有管辖权——向多地起诉的，由最先立案的法院管辖</w:t>
      </w:r>
    </w:p>
    <w:p w14:paraId="42A94C39">
      <w:pPr>
        <w:pStyle w:val="7"/>
        <w:rPr>
          <w:b/>
        </w:rPr>
      </w:pPr>
      <w:r>
        <w:rPr>
          <w:rFonts w:hint="eastAsia"/>
          <w:b/>
        </w:rPr>
        <w:t>四、选择管辖——除被告住所地外，还可选择：</w:t>
      </w:r>
    </w:p>
    <w:p w14:paraId="1F20625F">
      <w:pPr>
        <w:pStyle w:val="7"/>
      </w:pPr>
      <w:r>
        <w:rPr>
          <w:rFonts w:hint="eastAsia"/>
        </w:rPr>
        <w:t>（一）合同——合同履行地</w:t>
      </w:r>
    </w:p>
    <w:p w14:paraId="64706664">
      <w:pPr>
        <w:pStyle w:val="7"/>
      </w:pPr>
      <w:r>
        <w:rPr>
          <w:rFonts w:hint="eastAsia"/>
        </w:rPr>
        <w:t>（二）保险合同——保险标的物所在地</w:t>
      </w:r>
    </w:p>
    <w:p w14:paraId="2CD64975">
      <w:pPr>
        <w:pStyle w:val="7"/>
      </w:pPr>
      <w:r>
        <w:rPr>
          <w:rFonts w:hint="eastAsia"/>
        </w:rPr>
        <w:t>（三）票据——票据支付地</w:t>
      </w:r>
    </w:p>
    <w:p w14:paraId="54157B97">
      <w:pPr>
        <w:pStyle w:val="7"/>
      </w:pPr>
      <w:r>
        <w:rPr>
          <w:rFonts w:hint="eastAsia"/>
        </w:rPr>
        <w:t>（四）运输合同纠纷——始发地、目的地</w:t>
      </w:r>
    </w:p>
    <w:p w14:paraId="20D12E0A">
      <w:pPr>
        <w:pStyle w:val="7"/>
      </w:pPr>
      <w:r>
        <w:rPr>
          <w:rFonts w:hint="eastAsia"/>
        </w:rPr>
        <w:t>（五）侵权行为——侵权行为地</w:t>
      </w:r>
    </w:p>
    <w:p w14:paraId="21B605B9">
      <w:pPr>
        <w:pStyle w:val="7"/>
      </w:pPr>
      <w:r>
        <w:rPr>
          <w:rFonts w:hint="eastAsia"/>
        </w:rPr>
        <w:t>（六）交通事故赔偿——事故发生地、交通工具最先到达地</w:t>
      </w:r>
    </w:p>
    <w:p w14:paraId="24D4264C">
      <w:pPr>
        <w:pStyle w:val="7"/>
      </w:pPr>
      <w:r>
        <w:rPr>
          <w:rFonts w:hint="eastAsia"/>
        </w:rPr>
        <w:t>（七）船舶碰撞、海事事故——上述+加害船舶被扣留地</w:t>
      </w:r>
    </w:p>
    <w:p w14:paraId="22D50290">
      <w:pPr>
        <w:pStyle w:val="7"/>
      </w:pPr>
      <w:r>
        <w:rPr>
          <w:rFonts w:hint="eastAsia"/>
        </w:rPr>
        <w:t>（八）海难救助费之诉——</w:t>
      </w:r>
      <w:r>
        <w:rPr>
          <w:rFonts w:hint="eastAsia" w:cs="宋体" w:asciiTheme="minorEastAsia" w:hAnsiTheme="minorEastAsia"/>
          <w:color w:val="333333"/>
          <w:kern w:val="0"/>
          <w:sz w:val="24"/>
          <w:szCs w:val="24"/>
        </w:rPr>
        <w:t>救助地或者被救船舶最先到达地</w:t>
      </w:r>
    </w:p>
    <w:p w14:paraId="04FC054E">
      <w:pPr>
        <w:pStyle w:val="7"/>
      </w:pPr>
      <w:r>
        <w:rPr>
          <w:rFonts w:hint="eastAsia"/>
        </w:rPr>
        <w:t>（九）共同海损——</w:t>
      </w:r>
      <w:r>
        <w:rPr>
          <w:rFonts w:hint="eastAsia" w:cs="宋体" w:asciiTheme="minorEastAsia" w:hAnsiTheme="minorEastAsia"/>
          <w:color w:val="333333"/>
          <w:kern w:val="0"/>
          <w:sz w:val="24"/>
          <w:szCs w:val="24"/>
        </w:rPr>
        <w:t>船舶最先到达地、共同海损理算地、航程终止地</w:t>
      </w:r>
    </w:p>
    <w:p w14:paraId="24137DD4">
      <w:pPr>
        <w:pStyle w:val="7"/>
        <w:rPr>
          <w:b/>
        </w:rPr>
      </w:pPr>
      <w:r>
        <w:rPr>
          <w:rFonts w:hint="eastAsia"/>
          <w:b/>
        </w:rPr>
        <w:t>五、协议管辖</w:t>
      </w:r>
    </w:p>
    <w:p w14:paraId="0FA355B5">
      <w:pPr>
        <w:pStyle w:val="7"/>
      </w:pPr>
      <w:r>
        <w:rPr>
          <w:rFonts w:hint="eastAsia"/>
        </w:rPr>
        <w:t>（一）适用原则——不得违背专属管辖、级别管辖</w:t>
      </w:r>
    </w:p>
    <w:p w14:paraId="683A0188">
      <w:pPr>
        <w:pStyle w:val="7"/>
        <w:rPr>
          <w:color w:val="FF0000"/>
        </w:rPr>
      </w:pPr>
      <w:r>
        <w:rPr>
          <w:rFonts w:hint="eastAsia"/>
          <w:color w:val="FF0000"/>
        </w:rPr>
        <w:t>思考：公司设立、分利等之诉，可否协议管辖？</w:t>
      </w:r>
    </w:p>
    <w:p w14:paraId="2C856CB4">
      <w:pPr>
        <w:pStyle w:val="7"/>
      </w:pPr>
      <w:r>
        <w:rPr>
          <w:rFonts w:hint="eastAsia"/>
        </w:rPr>
        <w:t>（二）适用范围——合同或其他财产纠纷——NOT人身纠纷</w:t>
      </w:r>
    </w:p>
    <w:p w14:paraId="1881608A">
      <w:pPr>
        <w:pStyle w:val="7"/>
      </w:pPr>
      <w:r>
        <w:rPr>
          <w:rFonts w:hint="eastAsia"/>
        </w:rPr>
        <w:t>（三）协议范围——被告住所地、原告住所地、合同签订地、合同履行地、标的物所在地等与争议有实际联系的地点</w:t>
      </w:r>
    </w:p>
    <w:p w14:paraId="6F21293A">
      <w:pPr>
        <w:pStyle w:val="7"/>
      </w:pPr>
    </w:p>
    <w:p w14:paraId="0A0C0F68">
      <w:pPr>
        <w:pStyle w:val="7"/>
      </w:pPr>
    </w:p>
  </w:comment>
  <w:comment w:id="3" w:author="OS" w:date="2021-04-30T16:46:00Z" w:initials="O">
    <w:p w14:paraId="28633369">
      <w:pPr>
        <w:pStyle w:val="7"/>
        <w:rPr>
          <w:rFonts w:ascii="宋体" w:hAnsi="宋体" w:eastAsia="宋体" w:cs="宋体"/>
          <w:b/>
          <w:color w:val="333333"/>
          <w:kern w:val="0"/>
          <w:sz w:val="24"/>
          <w:szCs w:val="24"/>
        </w:rPr>
      </w:pPr>
      <w:r>
        <w:fldChar w:fldCharType="begin"/>
      </w:r>
      <w:r>
        <w:instrText xml:space="preserve"> HYPERLINK "http://ssfb86.com/index/News/detail/newsid/8534.html" </w:instrText>
      </w:r>
      <w:r>
        <w:fldChar w:fldCharType="separate"/>
      </w:r>
      <w:r>
        <w:rPr>
          <w:rStyle w:val="17"/>
          <w:rFonts w:hint="eastAsia" w:ascii="宋体" w:hAnsi="宋体" w:eastAsia="宋体" w:cs="宋体"/>
          <w:kern w:val="0"/>
          <w:sz w:val="24"/>
          <w:szCs w:val="24"/>
        </w:rPr>
        <w:t>关于适用《中华人民共和国民事诉讼法》的解释（2020年12月）</w:t>
      </w:r>
      <w:r>
        <w:rPr>
          <w:rStyle w:val="17"/>
          <w:rFonts w:hint="eastAsia" w:ascii="宋体" w:hAnsi="宋体" w:eastAsia="宋体" w:cs="宋体"/>
          <w:kern w:val="0"/>
          <w:sz w:val="24"/>
          <w:szCs w:val="24"/>
        </w:rPr>
        <w:fldChar w:fldCharType="end"/>
      </w:r>
    </w:p>
    <w:p w14:paraId="7CB37F75">
      <w:pPr>
        <w:pStyle w:val="7"/>
      </w:pPr>
      <w:r>
        <w:rPr>
          <w:rFonts w:hint="eastAsia" w:ascii="宋体" w:hAnsi="宋体" w:eastAsia="宋体" w:cs="宋体"/>
          <w:b/>
          <w:color w:val="333333"/>
          <w:kern w:val="0"/>
          <w:sz w:val="24"/>
          <w:szCs w:val="24"/>
        </w:rPr>
        <w:t>第二十四条</w:t>
      </w:r>
      <w:r>
        <w:rPr>
          <w:rFonts w:hint="eastAsia" w:ascii="宋体" w:hAnsi="宋体" w:eastAsia="宋体" w:cs="宋体"/>
          <w:color w:val="333333"/>
          <w:kern w:val="0"/>
          <w:sz w:val="24"/>
          <w:szCs w:val="24"/>
        </w:rPr>
        <w:t xml:space="preserve">    民事诉讼法第二十八条规定的侵权行为地，包括侵权行为实施地、侵权结果发生地。</w:t>
      </w:r>
    </w:p>
  </w:comment>
  <w:comment w:id="4" w:author="OS" w:date="2021-04-30T16:49:00Z" w:initials="O">
    <w:p w14:paraId="3B7F504B">
      <w:pPr>
        <w:pStyle w:val="7"/>
        <w:rPr>
          <w:rFonts w:ascii="宋体" w:hAnsi="宋体" w:eastAsia="宋体" w:cs="宋体"/>
          <w:b/>
          <w:color w:val="333333"/>
          <w:kern w:val="0"/>
          <w:sz w:val="24"/>
          <w:szCs w:val="24"/>
        </w:rPr>
      </w:pPr>
      <w:r>
        <w:fldChar w:fldCharType="begin"/>
      </w:r>
      <w:r>
        <w:instrText xml:space="preserve"> HYPERLINK "http://ssfb86.com/index/News/detail/newsid/8534.html" </w:instrText>
      </w:r>
      <w:r>
        <w:fldChar w:fldCharType="separate"/>
      </w:r>
      <w:r>
        <w:rPr>
          <w:rStyle w:val="17"/>
          <w:rFonts w:hint="eastAsia" w:ascii="宋体" w:hAnsi="宋体" w:eastAsia="宋体" w:cs="宋体"/>
          <w:kern w:val="0"/>
          <w:sz w:val="24"/>
          <w:szCs w:val="24"/>
        </w:rPr>
        <w:t>关于适用《中华人民共和国民事诉讼法》的解释（2020年12月）</w:t>
      </w:r>
      <w:r>
        <w:rPr>
          <w:rStyle w:val="17"/>
          <w:rFonts w:hint="eastAsia" w:ascii="宋体" w:hAnsi="宋体" w:eastAsia="宋体" w:cs="宋体"/>
          <w:kern w:val="0"/>
          <w:sz w:val="24"/>
          <w:szCs w:val="24"/>
        </w:rPr>
        <w:fldChar w:fldCharType="end"/>
      </w:r>
    </w:p>
    <w:p w14:paraId="3704301C">
      <w:pPr>
        <w:widowControl/>
        <w:shd w:val="clear" w:color="auto" w:fill="FFFFFF"/>
        <w:spacing w:before="156" w:beforeLines="50" w:line="360" w:lineRule="auto"/>
        <w:rPr>
          <w:rFonts w:ascii="宋体" w:hAnsi="宋体" w:eastAsia="宋体" w:cs="宋体"/>
          <w:color w:val="333333"/>
          <w:kern w:val="0"/>
          <w:sz w:val="24"/>
          <w:szCs w:val="24"/>
        </w:rPr>
      </w:pPr>
      <w:r>
        <w:rPr>
          <w:rFonts w:hint="eastAsia" w:ascii="宋体" w:hAnsi="宋体" w:eastAsia="宋体" w:cs="宋体"/>
          <w:b/>
          <w:color w:val="333333"/>
          <w:kern w:val="0"/>
          <w:sz w:val="24"/>
          <w:szCs w:val="24"/>
        </w:rPr>
        <w:t>第二十八条</w:t>
      </w:r>
      <w:r>
        <w:rPr>
          <w:rFonts w:hint="eastAsia" w:ascii="宋体" w:hAnsi="宋体" w:eastAsia="宋体" w:cs="宋体"/>
          <w:color w:val="333333"/>
          <w:kern w:val="0"/>
          <w:sz w:val="24"/>
          <w:szCs w:val="24"/>
        </w:rPr>
        <w:t xml:space="preserve">    民事诉讼法第三十三条第一项规定的不动产纠纷是指因不动产的权利确认、分割、相邻关系等引起的物权纠纷。</w:t>
      </w:r>
    </w:p>
    <w:p w14:paraId="3A201DC0">
      <w:pPr>
        <w:widowControl/>
        <w:shd w:val="clear" w:color="auto" w:fill="FFFFFF"/>
        <w:spacing w:before="156" w:beforeLines="50"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农村土地承包经营合同纠纷、房屋租赁合同纠纷、建设工程施工合同纠纷、政策性房屋买卖合同纠纷，按照不动产纠纷确定管辖。</w:t>
      </w:r>
    </w:p>
    <w:p w14:paraId="238B6A75">
      <w:pPr>
        <w:widowControl/>
        <w:shd w:val="clear" w:color="auto" w:fill="FFFFFF"/>
        <w:spacing w:before="156" w:beforeLines="50"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不动产已登记的，以不动产登记簿记载的所在地为不动产所在地；不动产未登记的，以不动产实际所在地为不动产所在地。</w:t>
      </w:r>
    </w:p>
  </w:comment>
  <w:comment w:id="5" w:author="OS" w:date="2021-04-30T16:50:00Z" w:initials="O">
    <w:p w14:paraId="0BC24ABB">
      <w:pPr>
        <w:pStyle w:val="7"/>
        <w:rPr>
          <w:rFonts w:ascii="宋体" w:hAnsi="宋体" w:eastAsia="宋体" w:cs="宋体"/>
          <w:b/>
          <w:color w:val="333333"/>
          <w:kern w:val="0"/>
          <w:sz w:val="24"/>
          <w:szCs w:val="24"/>
        </w:rPr>
      </w:pPr>
      <w:r>
        <w:fldChar w:fldCharType="begin"/>
      </w:r>
      <w:r>
        <w:instrText xml:space="preserve"> HYPERLINK "http://ssfb86.com/index/News/detail/newsid/8534.html" </w:instrText>
      </w:r>
      <w:r>
        <w:fldChar w:fldCharType="separate"/>
      </w:r>
      <w:r>
        <w:rPr>
          <w:rStyle w:val="17"/>
          <w:rFonts w:hint="eastAsia" w:ascii="宋体" w:hAnsi="宋体" w:eastAsia="宋体" w:cs="宋体"/>
          <w:kern w:val="0"/>
          <w:sz w:val="24"/>
          <w:szCs w:val="24"/>
        </w:rPr>
        <w:t>关于适用《中华人民共和国民事诉讼法》的解释（2020年12月）</w:t>
      </w:r>
      <w:r>
        <w:rPr>
          <w:rStyle w:val="17"/>
          <w:rFonts w:hint="eastAsia" w:ascii="宋体" w:hAnsi="宋体" w:eastAsia="宋体" w:cs="宋体"/>
          <w:kern w:val="0"/>
          <w:sz w:val="24"/>
          <w:szCs w:val="24"/>
        </w:rPr>
        <w:fldChar w:fldCharType="end"/>
      </w:r>
    </w:p>
    <w:p w14:paraId="53515B16">
      <w:pPr>
        <w:pStyle w:val="7"/>
      </w:pPr>
      <w:r>
        <w:rPr>
          <w:rFonts w:hint="eastAsia" w:ascii="宋体" w:hAnsi="宋体" w:eastAsia="宋体" w:cs="宋体"/>
          <w:b/>
          <w:color w:val="333333"/>
          <w:kern w:val="0"/>
          <w:sz w:val="24"/>
          <w:szCs w:val="24"/>
        </w:rPr>
        <w:t>第二十九条</w:t>
      </w:r>
      <w:r>
        <w:rPr>
          <w:rFonts w:hint="eastAsia" w:ascii="宋体" w:hAnsi="宋体" w:eastAsia="宋体" w:cs="宋体"/>
          <w:color w:val="333333"/>
          <w:kern w:val="0"/>
          <w:sz w:val="24"/>
          <w:szCs w:val="24"/>
        </w:rPr>
        <w:t xml:space="preserve">    民事诉讼法第三十四条规定的书面协议，包括书面合同中的协议管辖条款或者诉讼前以书面形式达成的选择管辖的协议。</w:t>
      </w:r>
    </w:p>
  </w:comment>
  <w:comment w:id="6" w:author="OS" w:date="2021-04-30T16:57:00Z" w:initials="O">
    <w:p w14:paraId="245C1FAE">
      <w:pPr>
        <w:pStyle w:val="7"/>
        <w:rPr>
          <w:rFonts w:ascii="宋体" w:hAnsi="宋体" w:eastAsia="宋体" w:cs="宋体"/>
          <w:b/>
          <w:color w:val="333333"/>
          <w:kern w:val="0"/>
          <w:sz w:val="24"/>
          <w:szCs w:val="24"/>
        </w:rPr>
      </w:pPr>
      <w:r>
        <w:fldChar w:fldCharType="begin"/>
      </w:r>
      <w:r>
        <w:instrText xml:space="preserve"> HYPERLINK "http://ssfb86.com/index/News/detail/newsid/8534.html" </w:instrText>
      </w:r>
      <w:r>
        <w:fldChar w:fldCharType="separate"/>
      </w:r>
      <w:r>
        <w:rPr>
          <w:rStyle w:val="17"/>
          <w:rFonts w:hint="eastAsia" w:ascii="宋体" w:hAnsi="宋体" w:eastAsia="宋体" w:cs="宋体"/>
          <w:kern w:val="0"/>
          <w:sz w:val="24"/>
          <w:szCs w:val="24"/>
        </w:rPr>
        <w:t>关于适用《中华人民共和国民事诉讼法》的解释（2020年12月）</w:t>
      </w:r>
      <w:r>
        <w:rPr>
          <w:rStyle w:val="17"/>
          <w:rFonts w:hint="eastAsia" w:ascii="宋体" w:hAnsi="宋体" w:eastAsia="宋体" w:cs="宋体"/>
          <w:kern w:val="0"/>
          <w:sz w:val="24"/>
          <w:szCs w:val="24"/>
        </w:rPr>
        <w:fldChar w:fldCharType="end"/>
      </w:r>
    </w:p>
    <w:p w14:paraId="09A27E2C">
      <w:pPr>
        <w:widowControl/>
        <w:shd w:val="clear" w:color="auto" w:fill="FFFFFF"/>
        <w:spacing w:before="156" w:beforeLines="50" w:line="360" w:lineRule="auto"/>
        <w:rPr>
          <w:rFonts w:ascii="宋体" w:hAnsi="宋体" w:eastAsia="宋体" w:cs="宋体"/>
          <w:color w:val="333333"/>
          <w:kern w:val="0"/>
          <w:sz w:val="24"/>
          <w:szCs w:val="24"/>
        </w:rPr>
      </w:pPr>
      <w:r>
        <w:rPr>
          <w:rFonts w:hint="eastAsia" w:ascii="宋体" w:hAnsi="宋体" w:eastAsia="宋体" w:cs="宋体"/>
          <w:b/>
          <w:color w:val="333333"/>
          <w:kern w:val="0"/>
          <w:sz w:val="24"/>
          <w:szCs w:val="24"/>
        </w:rPr>
        <w:t>第四十八条</w:t>
      </w:r>
      <w:r>
        <w:rPr>
          <w:rFonts w:hint="eastAsia" w:ascii="宋体" w:hAnsi="宋体" w:eastAsia="宋体" w:cs="宋体"/>
          <w:color w:val="333333"/>
          <w:kern w:val="0"/>
          <w:sz w:val="24"/>
          <w:szCs w:val="24"/>
        </w:rPr>
        <w:t>  民事诉讼法第四十四条所称的审判人员，包括参与本案审理的人民法院院长、副院长、审判委员会委员、庭长、副庭长、审判员、助理审判员和人民陪审员。</w:t>
      </w:r>
    </w:p>
  </w:comment>
  <w:comment w:id="7" w:author="OS" w:date="2021-04-30T16:59:00Z" w:initials="O">
    <w:p w14:paraId="0E436B43">
      <w:pPr>
        <w:pStyle w:val="7"/>
        <w:rPr>
          <w:rFonts w:ascii="宋体" w:hAnsi="宋体" w:eastAsia="宋体" w:cs="宋体"/>
          <w:b/>
          <w:color w:val="333333"/>
          <w:kern w:val="0"/>
          <w:sz w:val="24"/>
          <w:szCs w:val="24"/>
        </w:rPr>
      </w:pPr>
      <w:bookmarkStart w:id="65" w:name="_Hlk70706535"/>
      <w:r>
        <w:fldChar w:fldCharType="begin"/>
      </w:r>
      <w:r>
        <w:instrText xml:space="preserve"> HYPERLINK "http://ssfb86.com/index/News/detail/newsid/8534.html"</w:instrText>
      </w:r>
      <w:r>
        <w:fldChar w:fldCharType="separate"/>
      </w:r>
      <w:r>
        <w:rPr>
          <w:rStyle w:val="17"/>
          <w:rFonts w:hint="eastAsia" w:ascii="宋体" w:hAnsi="宋体" w:eastAsia="宋体" w:cs="宋体"/>
          <w:kern w:val="0"/>
          <w:sz w:val="24"/>
          <w:szCs w:val="24"/>
        </w:rPr>
        <w:t>关于适用《中华人民共和国民事诉讼法》的解释（2020年12月）</w:t>
      </w:r>
      <w:r>
        <w:rPr>
          <w:rStyle w:val="17"/>
          <w:rFonts w:ascii="宋体" w:hAnsi="宋体" w:eastAsia="宋体" w:cs="宋体"/>
          <w:kern w:val="0"/>
          <w:sz w:val="24"/>
          <w:szCs w:val="24"/>
        </w:rPr>
        <w:fldChar w:fldCharType="end"/>
      </w:r>
      <w:bookmarkEnd w:id="65"/>
    </w:p>
    <w:p w14:paraId="351311CA">
      <w:pPr>
        <w:widowControl/>
        <w:shd w:val="clear" w:color="auto" w:fill="FFFFFF"/>
        <w:spacing w:before="156" w:beforeLines="50" w:line="360" w:lineRule="auto"/>
        <w:rPr>
          <w:rFonts w:ascii="宋体" w:hAnsi="宋体" w:eastAsia="宋体" w:cs="宋体"/>
          <w:color w:val="333333"/>
          <w:kern w:val="0"/>
          <w:sz w:val="24"/>
          <w:szCs w:val="24"/>
        </w:rPr>
      </w:pPr>
      <w:r>
        <w:rPr>
          <w:rFonts w:hint="eastAsia" w:ascii="宋体" w:hAnsi="宋体" w:eastAsia="宋体" w:cs="宋体"/>
          <w:b/>
          <w:color w:val="333333"/>
          <w:kern w:val="0"/>
          <w:sz w:val="24"/>
          <w:szCs w:val="24"/>
        </w:rPr>
        <w:t>第五十二条</w:t>
      </w:r>
      <w:r>
        <w:rPr>
          <w:rFonts w:hint="eastAsia" w:ascii="宋体" w:hAnsi="宋体" w:eastAsia="宋体" w:cs="宋体"/>
          <w:color w:val="333333"/>
          <w:kern w:val="0"/>
          <w:sz w:val="24"/>
          <w:szCs w:val="24"/>
        </w:rPr>
        <w:t xml:space="preserve">    民事诉讼法第四十八条规定的其他组织是指合法成立、有一定的组织机构和财产，但又不具备法人资格的组织，包括：</w:t>
      </w:r>
    </w:p>
    <w:p w14:paraId="4B4B274D">
      <w:pPr>
        <w:widowControl/>
        <w:shd w:val="clear" w:color="auto" w:fill="FFFFFF"/>
        <w:spacing w:before="156" w:beforeLines="50"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（一）依法登记领取营业执照的个人独资企业；</w:t>
      </w:r>
    </w:p>
    <w:p w14:paraId="79C40280">
      <w:pPr>
        <w:widowControl/>
        <w:shd w:val="clear" w:color="auto" w:fill="FFFFFF"/>
        <w:spacing w:before="156" w:beforeLines="50"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（二）依法登记领取营业执照的合伙企业；</w:t>
      </w:r>
    </w:p>
    <w:p w14:paraId="512F69FE">
      <w:pPr>
        <w:widowControl/>
        <w:shd w:val="clear" w:color="auto" w:fill="FFFFFF"/>
        <w:spacing w:before="156" w:beforeLines="50"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（三）依法登记领取我国营业执照的中外合作经营企业、外资企业；</w:t>
      </w:r>
    </w:p>
    <w:p w14:paraId="30E30630">
      <w:pPr>
        <w:widowControl/>
        <w:shd w:val="clear" w:color="auto" w:fill="FFFFFF"/>
        <w:spacing w:before="156" w:beforeLines="50"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（四）依法成立的社会团体的分支机构、代表机构；</w:t>
      </w:r>
    </w:p>
    <w:p w14:paraId="2533775A">
      <w:pPr>
        <w:widowControl/>
        <w:shd w:val="clear" w:color="auto" w:fill="FFFFFF"/>
        <w:spacing w:before="156" w:beforeLines="50"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（五）依法设立并领取营业执照的法人的分支机构；</w:t>
      </w:r>
    </w:p>
    <w:p w14:paraId="0171591D">
      <w:pPr>
        <w:widowControl/>
        <w:shd w:val="clear" w:color="auto" w:fill="FFFFFF"/>
        <w:spacing w:before="156" w:beforeLines="50"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（六）依法设立并领取营业执照的商业银行、政策性银行和非银行金融机构的分支机构；</w:t>
      </w:r>
    </w:p>
    <w:p w14:paraId="5B0706EB">
      <w:pPr>
        <w:widowControl/>
        <w:shd w:val="clear" w:color="auto" w:fill="FFFFFF"/>
        <w:spacing w:before="156" w:beforeLines="50"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（七）经依法登记领取营业执照的乡镇企业、街道企业；</w:t>
      </w:r>
    </w:p>
    <w:p w14:paraId="76495145">
      <w:pPr>
        <w:widowControl/>
        <w:shd w:val="clear" w:color="auto" w:fill="FFFFFF"/>
        <w:spacing w:before="156" w:beforeLines="50"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（八）其他符合本条规定条件的组织。</w:t>
      </w:r>
    </w:p>
  </w:comment>
  <w:comment w:id="8" w:author="Windows 用户" w:date="2021-05-01T06:33:00Z" w:initials="W用">
    <w:p w14:paraId="7AEF11B7">
      <w:pPr>
        <w:widowControl/>
        <w:shd w:val="clear" w:color="auto" w:fill="FFFFFF"/>
        <w:spacing w:before="156" w:beforeLines="50" w:line="360" w:lineRule="auto"/>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第二百九十五条</w:t>
      </w:r>
      <w:r>
        <w:rPr>
          <w:rFonts w:hint="eastAsia" w:ascii="宋体" w:hAnsi="宋体" w:eastAsia="宋体" w:cs="宋体"/>
          <w:color w:val="333333"/>
          <w:kern w:val="0"/>
          <w:sz w:val="24"/>
          <w:szCs w:val="24"/>
        </w:rPr>
        <w:t>  民事诉讼法第五十六条第三款规定的因不能归责于本人的事由未参加诉讼，是指没有被列为生效判决、裁定、调解书当事人，且无过错或者无明显过错的情形。包括：</w:t>
      </w:r>
    </w:p>
    <w:p w14:paraId="355E3BF1">
      <w:pPr>
        <w:widowControl/>
        <w:shd w:val="clear" w:color="auto" w:fill="FFFFFF"/>
        <w:spacing w:before="156" w:beforeLines="50"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（一）不知道诉讼而未参加的；</w:t>
      </w:r>
    </w:p>
    <w:p w14:paraId="13213C6F">
      <w:pPr>
        <w:widowControl/>
        <w:shd w:val="clear" w:color="auto" w:fill="FFFFFF"/>
        <w:spacing w:before="156" w:beforeLines="50"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（二）申请参加未获准许的；</w:t>
      </w:r>
    </w:p>
    <w:p w14:paraId="3C44398A">
      <w:pPr>
        <w:widowControl/>
        <w:shd w:val="clear" w:color="auto" w:fill="FFFFFF"/>
        <w:spacing w:before="156" w:beforeLines="50"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（三）知道诉讼，但因客观原因无法参加的；</w:t>
      </w:r>
    </w:p>
    <w:p w14:paraId="786E31E9">
      <w:pPr>
        <w:pStyle w:val="7"/>
      </w:pPr>
      <w:r>
        <w:rPr>
          <w:rFonts w:hint="eastAsia" w:ascii="宋体" w:hAnsi="宋体" w:eastAsia="宋体" w:cs="宋体"/>
          <w:color w:val="333333"/>
          <w:kern w:val="0"/>
          <w:sz w:val="24"/>
          <w:szCs w:val="24"/>
        </w:rPr>
        <w:t>　　（四）因其他不能归责于本人的事由未参加诉讼的。</w:t>
      </w:r>
    </w:p>
  </w:comment>
  <w:comment w:id="9" w:author="Windows 用户" w:date="2021-05-01T06:34:00Z" w:initials="W用">
    <w:p w14:paraId="45F20BAE">
      <w:pPr>
        <w:pStyle w:val="7"/>
      </w:pPr>
      <w:r>
        <w:rPr>
          <w:rFonts w:hint="eastAsia" w:ascii="宋体" w:hAnsi="宋体" w:eastAsia="宋体" w:cs="宋体"/>
          <w:b/>
          <w:bCs/>
          <w:color w:val="333333"/>
          <w:kern w:val="0"/>
          <w:sz w:val="24"/>
          <w:szCs w:val="24"/>
        </w:rPr>
        <w:t>第二百九十六条</w:t>
      </w:r>
      <w:r>
        <w:rPr>
          <w:rFonts w:hint="eastAsia" w:ascii="宋体" w:hAnsi="宋体" w:eastAsia="宋体" w:cs="宋体"/>
          <w:color w:val="333333"/>
          <w:kern w:val="0"/>
          <w:sz w:val="24"/>
          <w:szCs w:val="24"/>
        </w:rPr>
        <w:t>民事诉讼法第五十六条第三款规定的判决、裁定、调解书的部分或者全部内容，是指判决、裁定的主文，调解书中处理当事人民事权利义务的结果。</w:t>
      </w:r>
    </w:p>
  </w:comment>
  <w:comment w:id="10" w:author="Windows 用户" w:date="2021-04-30T20:21:00Z" w:initials="W用">
    <w:p w14:paraId="7A2501D0">
      <w:pPr>
        <w:pStyle w:val="7"/>
        <w:rPr>
          <w:rFonts w:ascii="宋体" w:hAnsi="宋体" w:eastAsia="宋体" w:cs="宋体"/>
          <w:b/>
          <w:bCs/>
          <w:color w:val="333333"/>
          <w:kern w:val="0"/>
          <w:sz w:val="24"/>
          <w:szCs w:val="24"/>
        </w:rPr>
      </w:pPr>
      <w:bookmarkStart w:id="66" w:name="_Hlk70706606"/>
      <w:r>
        <w:fldChar w:fldCharType="begin"/>
      </w:r>
      <w:r>
        <w:instrText xml:space="preserve"> HYPERLINK "http://ssfb86.com/index/News/detail/newsid/8534.html"</w:instrText>
      </w:r>
      <w:r>
        <w:fldChar w:fldCharType="separate"/>
      </w:r>
      <w:r>
        <w:rPr>
          <w:rStyle w:val="17"/>
          <w:rFonts w:hint="eastAsia" w:ascii="宋体" w:hAnsi="宋体" w:eastAsia="宋体" w:cs="宋体"/>
          <w:kern w:val="0"/>
          <w:sz w:val="24"/>
          <w:szCs w:val="24"/>
        </w:rPr>
        <w:t>关于适用《中华人民共和国民事诉讼法》的解释（2020年12月）</w:t>
      </w:r>
      <w:r>
        <w:rPr>
          <w:rStyle w:val="17"/>
          <w:rFonts w:ascii="宋体" w:hAnsi="宋体" w:eastAsia="宋体" w:cs="宋体"/>
          <w:kern w:val="0"/>
          <w:sz w:val="24"/>
          <w:szCs w:val="24"/>
        </w:rPr>
        <w:fldChar w:fldCharType="end"/>
      </w:r>
    </w:p>
    <w:p w14:paraId="3DC60983">
      <w:pPr>
        <w:pStyle w:val="7"/>
      </w:pPr>
      <w:r>
        <w:rPr>
          <w:rFonts w:hint="eastAsia" w:ascii="宋体" w:hAnsi="宋体" w:eastAsia="宋体" w:cs="宋体"/>
          <w:b/>
          <w:bCs/>
          <w:color w:val="333333"/>
          <w:kern w:val="0"/>
          <w:sz w:val="24"/>
          <w:szCs w:val="24"/>
        </w:rPr>
        <w:t>第一百二十七条</w:t>
      </w:r>
      <w:r>
        <w:rPr>
          <w:rFonts w:hint="eastAsia" w:ascii="宋体" w:hAnsi="宋体" w:eastAsia="宋体" w:cs="宋体"/>
          <w:color w:val="333333"/>
          <w:kern w:val="0"/>
          <w:sz w:val="24"/>
          <w:szCs w:val="24"/>
        </w:rPr>
        <w:t>民事诉讼法第五十六条第三款、第二百零五条以及本解释第三百七十四条、第三百八十四条、第四百零一条、第四百二十二条、第四百二十三条规定的六个月，民事诉讼法第二百二十三条规定的一年，为不变期间，不适用诉讼时效中止、中断、延长的规定。</w:t>
      </w:r>
      <w:bookmarkEnd w:id="66"/>
    </w:p>
  </w:comment>
  <w:comment w:id="11" w:author="Windows 用户" w:date="2021-04-30T19:55:00Z" w:initials="W用">
    <w:p w14:paraId="0D35579B">
      <w:pPr>
        <w:widowControl/>
        <w:shd w:val="clear" w:color="auto" w:fill="FFFFFF"/>
        <w:spacing w:before="156" w:beforeLines="50" w:line="360" w:lineRule="auto"/>
        <w:rPr>
          <w:rFonts w:ascii="宋体" w:hAnsi="宋体" w:eastAsia="宋体" w:cs="宋体"/>
          <w:b/>
          <w:bCs/>
          <w:color w:val="333333"/>
          <w:kern w:val="0"/>
          <w:sz w:val="24"/>
          <w:szCs w:val="24"/>
        </w:rPr>
      </w:pPr>
      <w:r>
        <w:fldChar w:fldCharType="begin"/>
      </w:r>
      <w:r>
        <w:instrText xml:space="preserve"> HYPERLINK "http://ssfb86.com/index/News/detail/newsid/8534.html" </w:instrText>
      </w:r>
      <w:r>
        <w:fldChar w:fldCharType="separate"/>
      </w:r>
      <w:r>
        <w:rPr>
          <w:rStyle w:val="17"/>
          <w:rFonts w:hint="eastAsia" w:ascii="宋体" w:hAnsi="宋体" w:eastAsia="宋体" w:cs="宋体"/>
          <w:kern w:val="0"/>
          <w:sz w:val="24"/>
          <w:szCs w:val="24"/>
        </w:rPr>
        <w:t>关于适用《中华人民共和国民事诉讼法》的解释（2020年12月）</w:t>
      </w:r>
      <w:r>
        <w:rPr>
          <w:rStyle w:val="17"/>
          <w:rFonts w:hint="eastAsia" w:ascii="宋体" w:hAnsi="宋体" w:eastAsia="宋体" w:cs="宋体"/>
          <w:kern w:val="0"/>
          <w:sz w:val="24"/>
          <w:szCs w:val="24"/>
        </w:rPr>
        <w:fldChar w:fldCharType="end"/>
      </w:r>
    </w:p>
    <w:p w14:paraId="63C92E4B">
      <w:pPr>
        <w:widowControl/>
        <w:shd w:val="clear" w:color="auto" w:fill="FFFFFF"/>
        <w:spacing w:before="156" w:beforeLines="50" w:line="360" w:lineRule="auto"/>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第九十四条</w:t>
      </w:r>
      <w:r>
        <w:rPr>
          <w:rFonts w:hint="eastAsia" w:ascii="宋体" w:hAnsi="宋体" w:eastAsia="宋体" w:cs="宋体"/>
          <w:color w:val="333333"/>
          <w:kern w:val="0"/>
          <w:sz w:val="24"/>
          <w:szCs w:val="24"/>
        </w:rPr>
        <w:t>民事诉讼法第六十四条第二款规定的当事人及其诉讼代理人因客观原因不能自行收集的证据包括：</w:t>
      </w:r>
    </w:p>
    <w:p w14:paraId="32911DBB">
      <w:pPr>
        <w:widowControl/>
        <w:shd w:val="clear" w:color="auto" w:fill="FFFFFF"/>
        <w:spacing w:before="156" w:beforeLines="50"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（一）证据由国家有关部门保存，当事人及其诉讼代理人无权查阅调取的；</w:t>
      </w:r>
    </w:p>
    <w:p w14:paraId="06357639">
      <w:pPr>
        <w:widowControl/>
        <w:shd w:val="clear" w:color="auto" w:fill="FFFFFF"/>
        <w:spacing w:before="156" w:beforeLines="50"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（二）涉及国家秘密、商业秘密或者个人隐私的；</w:t>
      </w:r>
    </w:p>
    <w:p w14:paraId="1CD96119">
      <w:pPr>
        <w:widowControl/>
        <w:shd w:val="clear" w:color="auto" w:fill="FFFFFF"/>
        <w:spacing w:before="156" w:beforeLines="50"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（三）当事人及其诉讼代理人因客观原因不能自行收集的其他证据。</w:t>
      </w:r>
    </w:p>
    <w:p w14:paraId="74347D83">
      <w:pPr>
        <w:widowControl/>
        <w:shd w:val="clear" w:color="auto" w:fill="FFFFFF"/>
        <w:spacing w:before="156" w:beforeLines="50"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当事人及其诉讼代理人因客观原因不能自行收集的证据，可以在举证期限届满前书面申请人民法院调查收集。</w:t>
      </w:r>
    </w:p>
  </w:comment>
  <w:comment w:id="12" w:author="Windows 用户" w:date="2021-04-30T19:57:00Z" w:initials="W用">
    <w:p w14:paraId="593608BF">
      <w:pPr>
        <w:widowControl/>
        <w:shd w:val="clear" w:color="auto" w:fill="FFFFFF"/>
        <w:spacing w:before="156" w:beforeLines="50" w:line="360" w:lineRule="auto"/>
        <w:rPr>
          <w:rFonts w:ascii="宋体" w:hAnsi="宋体" w:eastAsia="宋体" w:cs="宋体"/>
          <w:b/>
          <w:bCs/>
          <w:color w:val="333333"/>
          <w:kern w:val="0"/>
          <w:sz w:val="24"/>
          <w:szCs w:val="24"/>
        </w:rPr>
      </w:pPr>
      <w:r>
        <w:fldChar w:fldCharType="begin"/>
      </w:r>
      <w:r>
        <w:instrText xml:space="preserve"> HYPERLINK "http://ssfb86.com/index/News/detail/newsid/8534.html" </w:instrText>
      </w:r>
      <w:r>
        <w:fldChar w:fldCharType="separate"/>
      </w:r>
      <w:r>
        <w:rPr>
          <w:rStyle w:val="17"/>
          <w:rFonts w:hint="eastAsia" w:ascii="宋体" w:hAnsi="宋体" w:eastAsia="宋体" w:cs="宋体"/>
          <w:kern w:val="0"/>
          <w:sz w:val="24"/>
          <w:szCs w:val="24"/>
        </w:rPr>
        <w:t>关于适用《中华人民共和国民事诉讼法》的解释（2020年12月）</w:t>
      </w:r>
      <w:r>
        <w:rPr>
          <w:rStyle w:val="17"/>
          <w:rFonts w:hint="eastAsia" w:ascii="宋体" w:hAnsi="宋体" w:eastAsia="宋体" w:cs="宋体"/>
          <w:kern w:val="0"/>
          <w:sz w:val="24"/>
          <w:szCs w:val="24"/>
        </w:rPr>
        <w:fldChar w:fldCharType="end"/>
      </w:r>
    </w:p>
    <w:p w14:paraId="0DEB15B9">
      <w:pPr>
        <w:widowControl/>
        <w:shd w:val="clear" w:color="auto" w:fill="FFFFFF"/>
        <w:spacing w:before="156" w:beforeLines="50" w:line="360" w:lineRule="auto"/>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第九十六条</w:t>
      </w:r>
      <w:r>
        <w:rPr>
          <w:rFonts w:hint="eastAsia" w:ascii="宋体" w:hAnsi="宋体" w:eastAsia="宋体" w:cs="宋体"/>
          <w:color w:val="333333"/>
          <w:kern w:val="0"/>
          <w:sz w:val="24"/>
          <w:szCs w:val="24"/>
        </w:rPr>
        <w:t>民事诉讼法第六十四条第二款规定的人民法院认为审理案件需要的证据包括：</w:t>
      </w:r>
    </w:p>
    <w:p w14:paraId="7F8635D5">
      <w:pPr>
        <w:widowControl/>
        <w:shd w:val="clear" w:color="auto" w:fill="FFFFFF"/>
        <w:spacing w:before="156" w:beforeLines="50"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（一）涉及可能损害国家利益、社会公共利益的；</w:t>
      </w:r>
    </w:p>
    <w:p w14:paraId="15B74555">
      <w:pPr>
        <w:widowControl/>
        <w:shd w:val="clear" w:color="auto" w:fill="FFFFFF"/>
        <w:spacing w:before="156" w:beforeLines="50"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（二）涉及身份关系的；</w:t>
      </w:r>
    </w:p>
    <w:p w14:paraId="2DB95FD0">
      <w:pPr>
        <w:widowControl/>
        <w:shd w:val="clear" w:color="auto" w:fill="FFFFFF"/>
        <w:spacing w:before="156" w:beforeLines="50"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（三）涉及民事诉讼法第五十五条规定诉讼的；</w:t>
      </w:r>
    </w:p>
    <w:p w14:paraId="26B66593">
      <w:pPr>
        <w:widowControl/>
        <w:shd w:val="clear" w:color="auto" w:fill="FFFFFF"/>
        <w:spacing w:before="156" w:beforeLines="50"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（四）当事人有恶意串通损害他人合法权益可能的；</w:t>
      </w:r>
    </w:p>
    <w:p w14:paraId="527A00E6">
      <w:pPr>
        <w:widowControl/>
        <w:shd w:val="clear" w:color="auto" w:fill="FFFFFF"/>
        <w:spacing w:before="156" w:beforeLines="50"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（五）涉及依职权追加当事人、中止诉讼、终结诉讼、回避等程序性事项的。</w:t>
      </w:r>
    </w:p>
    <w:p w14:paraId="748A5283">
      <w:pPr>
        <w:widowControl/>
        <w:shd w:val="clear" w:color="auto" w:fill="FFFFFF"/>
        <w:spacing w:before="156" w:beforeLines="50"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除前款规定外，人民法院调查收集证据，应当依照当事人的申请进行。</w:t>
      </w:r>
    </w:p>
  </w:comment>
  <w:comment w:id="13" w:author="Windows 用户" w:date="2021-05-03T18:46:00Z" w:initials="W用">
    <w:p w14:paraId="0B1266C5">
      <w:pPr>
        <w:spacing w:before="156" w:beforeLines="50" w:line="360" w:lineRule="auto"/>
        <w:jc w:val="center"/>
        <w:rPr>
          <w:rFonts w:asciiTheme="minorEastAsia" w:hAnsiTheme="minorEastAsia"/>
          <w:b/>
          <w:bCs/>
          <w:sz w:val="24"/>
          <w:szCs w:val="24"/>
        </w:rPr>
      </w:pPr>
      <w:r>
        <w:fldChar w:fldCharType="begin"/>
      </w:r>
      <w:r>
        <w:instrText xml:space="preserve"> HYPERLINK "http://ssfb86.com/index/News/detail/newsid/8903.html" </w:instrText>
      </w:r>
      <w:r>
        <w:fldChar w:fldCharType="separate"/>
      </w:r>
      <w:r>
        <w:rPr>
          <w:rStyle w:val="17"/>
          <w:rFonts w:hint="eastAsia" w:asciiTheme="minorEastAsia" w:hAnsiTheme="minorEastAsia"/>
          <w:sz w:val="24"/>
          <w:szCs w:val="24"/>
        </w:rPr>
        <w:t>关于民事诉讼证据的若干规定</w:t>
      </w:r>
      <w:r>
        <w:rPr>
          <w:rStyle w:val="17"/>
          <w:rFonts w:hint="eastAsia" w:asciiTheme="minorEastAsia" w:hAnsiTheme="minorEastAsia"/>
          <w:sz w:val="24"/>
          <w:szCs w:val="24"/>
        </w:rPr>
        <w:fldChar w:fldCharType="end"/>
      </w:r>
    </w:p>
    <w:p w14:paraId="3859615C">
      <w:pPr>
        <w:pStyle w:val="7"/>
      </w:pPr>
      <w:r>
        <w:rPr>
          <w:rFonts w:hint="eastAsia" w:asciiTheme="minorEastAsia" w:hAnsiTheme="minorEastAsia"/>
          <w:b/>
          <w:bCs/>
          <w:sz w:val="24"/>
          <w:szCs w:val="24"/>
        </w:rPr>
        <w:t>第五十二条</w:t>
      </w:r>
      <w:r>
        <w:rPr>
          <w:rFonts w:hint="eastAsia" w:asciiTheme="minorEastAsia" w:hAnsiTheme="minorEastAsia"/>
          <w:sz w:val="24"/>
          <w:szCs w:val="24"/>
        </w:rPr>
        <w:t xml:space="preserve"> 当事人在举证期限内提供证据存在客观障碍，属于民事诉讼法第六十五条第二款规定的“当事人在该期限内提供证据确有困难”的情形。</w:t>
      </w:r>
    </w:p>
  </w:comment>
  <w:comment w:id="14" w:author="Windows 用户" w:date="2021-05-01T05:59:00Z" w:initials="W用">
    <w:p w14:paraId="188A7B84">
      <w:pPr>
        <w:pStyle w:val="7"/>
      </w:pPr>
      <w:r>
        <w:rPr>
          <w:rFonts w:hint="eastAsia" w:ascii="宋体" w:hAnsi="宋体" w:eastAsia="宋体" w:cs="宋体"/>
          <w:b/>
          <w:bCs/>
          <w:color w:val="333333"/>
          <w:kern w:val="0"/>
          <w:sz w:val="24"/>
          <w:szCs w:val="24"/>
        </w:rPr>
        <w:t>第二百二十条</w:t>
      </w:r>
      <w:r>
        <w:rPr>
          <w:rFonts w:hint="eastAsia" w:ascii="宋体" w:hAnsi="宋体" w:eastAsia="宋体" w:cs="宋体"/>
          <w:color w:val="333333"/>
          <w:kern w:val="0"/>
          <w:sz w:val="24"/>
          <w:szCs w:val="24"/>
        </w:rPr>
        <w:t>民事诉讼法第六十八条、第一百三十四条、第一百五十六条规定的商业秘密，是指生产工艺、配方、贸易联系、购销渠道等当事人不愿公开的技术秘密、商业情报及信息。</w:t>
      </w:r>
    </w:p>
  </w:comment>
  <w:comment w:id="15" w:author="Windows 用户" w:date="2021-04-30T20:08:00Z" w:initials="W用">
    <w:p w14:paraId="6F181113">
      <w:pPr>
        <w:widowControl/>
        <w:shd w:val="clear" w:color="auto" w:fill="FFFFFF"/>
        <w:spacing w:before="156" w:beforeLines="50" w:line="360" w:lineRule="auto"/>
        <w:rPr>
          <w:rFonts w:ascii="宋体" w:hAnsi="宋体" w:eastAsia="宋体" w:cs="宋体"/>
          <w:b/>
          <w:bCs/>
          <w:color w:val="333333"/>
          <w:kern w:val="0"/>
          <w:sz w:val="24"/>
          <w:szCs w:val="24"/>
        </w:rPr>
      </w:pPr>
      <w:bookmarkStart w:id="67" w:name="_Hlk70706446"/>
      <w:r>
        <w:fldChar w:fldCharType="begin"/>
      </w:r>
      <w:r>
        <w:instrText xml:space="preserve"> HYPERLINK "http://ssfb86.com/index/News/detail/newsid/8534.html"</w:instrText>
      </w:r>
      <w:r>
        <w:fldChar w:fldCharType="separate"/>
      </w:r>
      <w:r>
        <w:rPr>
          <w:rStyle w:val="17"/>
          <w:rFonts w:hint="eastAsia" w:ascii="宋体" w:hAnsi="宋体" w:eastAsia="宋体" w:cs="宋体"/>
          <w:kern w:val="0"/>
          <w:sz w:val="24"/>
          <w:szCs w:val="24"/>
        </w:rPr>
        <w:t>关于适用《中华人民共和国民事诉讼法》的解释（2020年12月）</w:t>
      </w:r>
      <w:r>
        <w:rPr>
          <w:rStyle w:val="17"/>
          <w:rFonts w:ascii="宋体" w:hAnsi="宋体" w:eastAsia="宋体" w:cs="宋体"/>
          <w:kern w:val="0"/>
          <w:sz w:val="24"/>
          <w:szCs w:val="24"/>
        </w:rPr>
        <w:fldChar w:fldCharType="end"/>
      </w:r>
      <w:bookmarkEnd w:id="67"/>
    </w:p>
    <w:p w14:paraId="30101ADA">
      <w:pPr>
        <w:widowControl/>
        <w:shd w:val="clear" w:color="auto" w:fill="FFFFFF"/>
        <w:spacing w:before="156" w:beforeLines="50" w:line="360" w:lineRule="auto"/>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第一百一十一条</w:t>
      </w:r>
      <w:r>
        <w:rPr>
          <w:rFonts w:hint="eastAsia" w:ascii="宋体" w:hAnsi="宋体" w:eastAsia="宋体" w:cs="宋体"/>
          <w:color w:val="333333"/>
          <w:kern w:val="0"/>
          <w:sz w:val="24"/>
          <w:szCs w:val="24"/>
        </w:rPr>
        <w:t>  民事诉讼法第七十条规定的提交书证原件确有困难，包括下列情形：</w:t>
      </w:r>
    </w:p>
    <w:p w14:paraId="4D0A292C">
      <w:pPr>
        <w:widowControl/>
        <w:shd w:val="clear" w:color="auto" w:fill="FFFFFF"/>
        <w:spacing w:before="156" w:beforeLines="50"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（一）书证原件遗失、灭失或者毁损的；</w:t>
      </w:r>
    </w:p>
    <w:p w14:paraId="2A9D478E">
      <w:pPr>
        <w:widowControl/>
        <w:shd w:val="clear" w:color="auto" w:fill="FFFFFF"/>
        <w:spacing w:before="156" w:beforeLines="50"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（二）原件在对方当事人控制之下，经合法通知提交而拒不提交的；</w:t>
      </w:r>
    </w:p>
    <w:p w14:paraId="0A833AD1">
      <w:pPr>
        <w:widowControl/>
        <w:shd w:val="clear" w:color="auto" w:fill="FFFFFF"/>
        <w:spacing w:before="156" w:beforeLines="50"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（三）原件在他人控制之下，而其有权不提交的；</w:t>
      </w:r>
    </w:p>
    <w:p w14:paraId="57D4552E">
      <w:pPr>
        <w:widowControl/>
        <w:shd w:val="clear" w:color="auto" w:fill="FFFFFF"/>
        <w:spacing w:before="156" w:beforeLines="50"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（四）原件因篇幅或者体积过大而不便提交的；</w:t>
      </w:r>
    </w:p>
    <w:p w14:paraId="6DF23821">
      <w:pPr>
        <w:widowControl/>
        <w:shd w:val="clear" w:color="auto" w:fill="FFFFFF"/>
        <w:spacing w:before="156" w:beforeLines="50"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（五）承担举证证明责任的当事人通过申请人民法院调查收集或者其他方式无法获得书证原件的。</w:t>
      </w:r>
    </w:p>
    <w:p w14:paraId="782C5A04">
      <w:pPr>
        <w:pStyle w:val="7"/>
      </w:pPr>
      <w:r>
        <w:rPr>
          <w:rFonts w:hint="eastAsia" w:ascii="宋体" w:hAnsi="宋体" w:eastAsia="宋体" w:cs="宋体"/>
          <w:color w:val="333333"/>
          <w:kern w:val="0"/>
          <w:sz w:val="24"/>
          <w:szCs w:val="24"/>
        </w:rPr>
        <w:t>　　前款规定情形，人民法院应当结合其他证据和案件具体情况，审查判断书证复制品等能否作为认定案件事实的根据。</w:t>
      </w:r>
    </w:p>
  </w:comment>
  <w:comment w:id="16" w:author="Windows 用户" w:date="2021-04-30T20:28:00Z" w:initials="W用">
    <w:p w14:paraId="371E15CA">
      <w:pPr>
        <w:widowControl/>
        <w:shd w:val="clear" w:color="auto" w:fill="FFFFFF"/>
        <w:spacing w:before="156" w:beforeLines="50" w:line="360" w:lineRule="auto"/>
        <w:rPr>
          <w:rFonts w:ascii="宋体" w:hAnsi="宋体" w:eastAsia="宋体" w:cs="宋体"/>
          <w:color w:val="333333"/>
          <w:kern w:val="0"/>
          <w:sz w:val="24"/>
          <w:szCs w:val="24"/>
        </w:rPr>
      </w:pPr>
      <w:bookmarkStart w:id="68" w:name="_Hlk70707140"/>
      <w:r>
        <w:fldChar w:fldCharType="begin"/>
      </w:r>
      <w:r>
        <w:instrText xml:space="preserve"> HYPERLINK "http://ssfb86.com/index/News/detail/newsid/8534.html"</w:instrText>
      </w:r>
      <w:r>
        <w:fldChar w:fldCharType="separate"/>
      </w:r>
      <w:r>
        <w:rPr>
          <w:rStyle w:val="17"/>
          <w:rFonts w:hint="eastAsia" w:ascii="宋体" w:hAnsi="宋体" w:eastAsia="宋体" w:cs="宋体"/>
          <w:kern w:val="0"/>
          <w:sz w:val="24"/>
          <w:szCs w:val="24"/>
        </w:rPr>
        <w:t>关于适用《中华人民共和国民事诉讼法》的解释（2020年12月）</w:t>
      </w:r>
      <w:r>
        <w:rPr>
          <w:rStyle w:val="17"/>
          <w:rFonts w:ascii="宋体" w:hAnsi="宋体" w:eastAsia="宋体" w:cs="宋体"/>
          <w:kern w:val="0"/>
          <w:sz w:val="24"/>
          <w:szCs w:val="24"/>
        </w:rPr>
        <w:fldChar w:fldCharType="end"/>
      </w:r>
    </w:p>
    <w:bookmarkEnd w:id="68"/>
    <w:p w14:paraId="22517D46">
      <w:pPr>
        <w:widowControl/>
        <w:shd w:val="clear" w:color="auto" w:fill="FFFFFF"/>
        <w:spacing w:before="156" w:beforeLines="50"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民事诉讼法第八十六条规定的有关基层组织和所在单位的代表，可以是受送达人住所地的居民委员会、村民委员会的工作人员以及受送达人所在单位的工作人员。</w:t>
      </w:r>
    </w:p>
  </w:comment>
  <w:comment w:id="17" w:author="Windows 用户" w:date="2021-04-30T20:31:00Z" w:initials="W用">
    <w:p w14:paraId="4FB02ADA">
      <w:pPr>
        <w:widowControl/>
        <w:shd w:val="clear" w:color="auto" w:fill="FFFFFF"/>
        <w:spacing w:before="156" w:beforeLines="50" w:line="360" w:lineRule="auto"/>
        <w:rPr>
          <w:rFonts w:ascii="宋体" w:hAnsi="宋体" w:eastAsia="宋体" w:cs="宋体"/>
          <w:color w:val="333333"/>
          <w:kern w:val="0"/>
          <w:sz w:val="24"/>
          <w:szCs w:val="24"/>
        </w:rPr>
      </w:pPr>
      <w:bookmarkStart w:id="69" w:name="_Hlk70708977"/>
      <w:r>
        <w:fldChar w:fldCharType="begin"/>
      </w:r>
      <w:r>
        <w:instrText xml:space="preserve"> HYPERLINK "http://ssfb86.com/index/News/detail/newsid/8534.html"</w:instrText>
      </w:r>
      <w:r>
        <w:fldChar w:fldCharType="separate"/>
      </w:r>
      <w:r>
        <w:rPr>
          <w:rStyle w:val="17"/>
          <w:rFonts w:hint="eastAsia" w:ascii="宋体" w:hAnsi="宋体" w:eastAsia="宋体" w:cs="宋体"/>
          <w:kern w:val="0"/>
          <w:sz w:val="24"/>
          <w:szCs w:val="24"/>
        </w:rPr>
        <w:t>关于适用《中华人民共和国民事诉讼法》的解释（2020年12月）</w:t>
      </w:r>
      <w:r>
        <w:rPr>
          <w:rStyle w:val="17"/>
          <w:rFonts w:ascii="宋体" w:hAnsi="宋体" w:eastAsia="宋体" w:cs="宋体"/>
          <w:kern w:val="0"/>
          <w:sz w:val="24"/>
          <w:szCs w:val="24"/>
        </w:rPr>
        <w:fldChar w:fldCharType="end"/>
      </w:r>
      <w:bookmarkEnd w:id="69"/>
    </w:p>
    <w:p w14:paraId="17C8758D">
      <w:pPr>
        <w:widowControl/>
        <w:shd w:val="clear" w:color="auto" w:fill="FFFFFF"/>
        <w:spacing w:before="156" w:beforeLines="50" w:line="360" w:lineRule="auto"/>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第一百三十四条</w:t>
      </w:r>
      <w:r>
        <w:rPr>
          <w:rFonts w:hint="eastAsia" w:ascii="宋体" w:hAnsi="宋体" w:eastAsia="宋体" w:cs="宋体"/>
          <w:color w:val="333333"/>
          <w:kern w:val="0"/>
          <w:sz w:val="24"/>
          <w:szCs w:val="24"/>
        </w:rPr>
        <w:t>依照民事诉讼法第八十八条规定，委托其他人民法院代为送达的，委托法院应当出具委托函，并附需要送达的诉讼文书和送达回证，以受送达人在送达回证上签收的日期为送达日期。</w:t>
      </w:r>
    </w:p>
    <w:p w14:paraId="64F242D2">
      <w:pPr>
        <w:widowControl/>
        <w:shd w:val="clear" w:color="auto" w:fill="FFFFFF"/>
        <w:spacing w:before="156" w:beforeLines="50"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委托送达的，受委托人民法院应当自收到委托函及相关诉讼文书之日起十日内代为送达。</w:t>
      </w:r>
    </w:p>
  </w:comment>
  <w:comment w:id="18" w:author="Windows 用户" w:date="2021-04-30T21:02:00Z" w:initials="W用">
    <w:p w14:paraId="4CD24B88">
      <w:pPr>
        <w:pStyle w:val="7"/>
        <w:rPr>
          <w:rFonts w:ascii="宋体" w:hAnsi="宋体" w:eastAsia="宋体" w:cs="宋体"/>
          <w:b/>
          <w:bCs/>
          <w:color w:val="333333"/>
          <w:kern w:val="0"/>
          <w:sz w:val="24"/>
          <w:szCs w:val="24"/>
        </w:rPr>
      </w:pPr>
      <w:bookmarkStart w:id="70" w:name="_Hlk70709116"/>
      <w:r>
        <w:fldChar w:fldCharType="begin"/>
      </w:r>
      <w:r>
        <w:instrText xml:space="preserve"> HYPERLINK "http://ssfb86.com/index/News/detail/newsid/8534.html"</w:instrText>
      </w:r>
      <w:r>
        <w:fldChar w:fldCharType="separate"/>
      </w:r>
      <w:r>
        <w:rPr>
          <w:rStyle w:val="17"/>
          <w:rFonts w:hint="eastAsia" w:ascii="宋体" w:hAnsi="宋体" w:eastAsia="宋体" w:cs="宋体"/>
          <w:kern w:val="0"/>
          <w:sz w:val="24"/>
          <w:szCs w:val="24"/>
        </w:rPr>
        <w:t>关于适用《中华人民共和国民事诉讼法》的解释（2020年12月）</w:t>
      </w:r>
      <w:r>
        <w:rPr>
          <w:rStyle w:val="17"/>
          <w:rFonts w:ascii="宋体" w:hAnsi="宋体" w:eastAsia="宋体" w:cs="宋体"/>
          <w:kern w:val="0"/>
          <w:sz w:val="24"/>
          <w:szCs w:val="24"/>
        </w:rPr>
        <w:fldChar w:fldCharType="end"/>
      </w:r>
      <w:bookmarkEnd w:id="70"/>
    </w:p>
    <w:p w14:paraId="4ED615FC">
      <w:pPr>
        <w:pStyle w:val="7"/>
      </w:pPr>
      <w:r>
        <w:rPr>
          <w:rFonts w:hint="eastAsia" w:ascii="宋体" w:hAnsi="宋体" w:eastAsia="宋体" w:cs="宋体"/>
          <w:b/>
          <w:bCs/>
          <w:color w:val="333333"/>
          <w:kern w:val="0"/>
          <w:sz w:val="24"/>
          <w:szCs w:val="24"/>
        </w:rPr>
        <w:t>第一百五十二条</w:t>
      </w:r>
      <w:r>
        <w:rPr>
          <w:rFonts w:hint="eastAsia" w:ascii="宋体" w:hAnsi="宋体" w:eastAsia="宋体" w:cs="宋体"/>
          <w:color w:val="333333"/>
          <w:kern w:val="0"/>
          <w:sz w:val="24"/>
          <w:szCs w:val="24"/>
        </w:rPr>
        <w:t>人民法院依照民事诉讼法第一百条、第一百零一条规定，在采取诉前保全、诉讼保全措施时，责令利害关系人或者当事人提供担保的，应当书面通知。</w:t>
      </w:r>
    </w:p>
  </w:comment>
  <w:comment w:id="19" w:author="Windows 用户" w:date="2021-04-30T21:04:00Z" w:initials="W用">
    <w:p w14:paraId="279434F2">
      <w:pPr>
        <w:widowControl/>
        <w:shd w:val="clear" w:color="auto" w:fill="FFFFFF"/>
        <w:spacing w:before="156" w:beforeLines="50" w:line="360" w:lineRule="auto"/>
        <w:rPr>
          <w:rFonts w:ascii="宋体" w:hAnsi="宋体" w:eastAsia="宋体" w:cs="宋体"/>
          <w:b/>
          <w:bCs/>
          <w:color w:val="333333"/>
          <w:kern w:val="0"/>
          <w:sz w:val="24"/>
          <w:szCs w:val="24"/>
        </w:rPr>
      </w:pPr>
      <w:bookmarkStart w:id="71" w:name="_Hlk70709326"/>
      <w:r>
        <w:fldChar w:fldCharType="begin"/>
      </w:r>
      <w:r>
        <w:instrText xml:space="preserve"> HYPERLINK "http://ssfb86.com/index/News/detail/newsid/8534.html"</w:instrText>
      </w:r>
      <w:r>
        <w:fldChar w:fldCharType="separate"/>
      </w:r>
      <w:r>
        <w:rPr>
          <w:rStyle w:val="17"/>
          <w:rFonts w:hint="eastAsia" w:ascii="宋体" w:hAnsi="宋体" w:eastAsia="宋体" w:cs="宋体"/>
          <w:kern w:val="0"/>
          <w:sz w:val="24"/>
          <w:szCs w:val="24"/>
        </w:rPr>
        <w:t>关于适用《中华人民共和国民事诉讼法》的解释（2020年12月）</w:t>
      </w:r>
      <w:r>
        <w:rPr>
          <w:rStyle w:val="17"/>
          <w:rFonts w:ascii="宋体" w:hAnsi="宋体" w:eastAsia="宋体" w:cs="宋体"/>
          <w:kern w:val="0"/>
          <w:sz w:val="24"/>
          <w:szCs w:val="24"/>
        </w:rPr>
        <w:fldChar w:fldCharType="end"/>
      </w:r>
      <w:bookmarkEnd w:id="71"/>
    </w:p>
    <w:p w14:paraId="683A1BFF">
      <w:pPr>
        <w:widowControl/>
        <w:shd w:val="clear" w:color="auto" w:fill="FFFFFF"/>
        <w:spacing w:before="156" w:beforeLines="50" w:line="360" w:lineRule="auto"/>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第一百七十条</w:t>
      </w:r>
      <w:r>
        <w:rPr>
          <w:rFonts w:hint="eastAsia" w:ascii="宋体" w:hAnsi="宋体" w:eastAsia="宋体" w:cs="宋体"/>
          <w:color w:val="333333"/>
          <w:kern w:val="0"/>
          <w:sz w:val="24"/>
          <w:szCs w:val="24"/>
        </w:rPr>
        <w:t>民事诉讼法第一百零六条第三项规定的情况紧急，包括：</w:t>
      </w:r>
    </w:p>
    <w:p w14:paraId="3A741BC1">
      <w:pPr>
        <w:widowControl/>
        <w:shd w:val="clear" w:color="auto" w:fill="FFFFFF"/>
        <w:spacing w:before="156" w:beforeLines="50"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（一）需要立即停止侵害、排除妨碍的；</w:t>
      </w:r>
    </w:p>
    <w:p w14:paraId="3C6A6CB1">
      <w:pPr>
        <w:widowControl/>
        <w:shd w:val="clear" w:color="auto" w:fill="FFFFFF"/>
        <w:spacing w:before="156" w:beforeLines="50"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（二）需要立即制止某项行为的；</w:t>
      </w:r>
    </w:p>
    <w:p w14:paraId="7DC625A1">
      <w:pPr>
        <w:widowControl/>
        <w:shd w:val="clear" w:color="auto" w:fill="FFFFFF"/>
        <w:spacing w:before="156" w:beforeLines="50"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（三）追索恢复生产、经营急需的保险理赔费的；</w:t>
      </w:r>
    </w:p>
    <w:p w14:paraId="2DE7232C">
      <w:pPr>
        <w:widowControl/>
        <w:shd w:val="clear" w:color="auto" w:fill="FFFFFF"/>
        <w:spacing w:before="156" w:beforeLines="50"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（四）需要立即返还社会保险金、社会救助资金的；</w:t>
      </w:r>
    </w:p>
    <w:p w14:paraId="4CA84FA0">
      <w:pPr>
        <w:widowControl/>
        <w:shd w:val="clear" w:color="auto" w:fill="FFFFFF"/>
        <w:spacing w:before="156" w:beforeLines="50"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（五）不立即返还款项，将严重影响权利人生活和生产经营的。</w:t>
      </w:r>
    </w:p>
  </w:comment>
  <w:comment w:id="20" w:author="Windows 用户" w:date="2021-04-30T21:08:00Z" w:initials="W用">
    <w:p w14:paraId="7A677724">
      <w:pPr>
        <w:widowControl/>
        <w:shd w:val="clear" w:color="auto" w:fill="FFFFFF"/>
        <w:spacing w:before="156" w:beforeLines="50" w:line="360" w:lineRule="auto"/>
        <w:rPr>
          <w:rFonts w:ascii="宋体" w:hAnsi="宋体" w:eastAsia="宋体" w:cs="宋体"/>
          <w:b/>
          <w:bCs/>
          <w:color w:val="333333"/>
          <w:kern w:val="0"/>
          <w:sz w:val="24"/>
          <w:szCs w:val="24"/>
        </w:rPr>
      </w:pPr>
      <w:bookmarkStart w:id="72" w:name="_Hlk70709540"/>
      <w:r>
        <w:fldChar w:fldCharType="begin"/>
      </w:r>
      <w:r>
        <w:instrText xml:space="preserve"> HYPERLINK "http://ssfb86.com/index/News/detail/newsid/8534.html"</w:instrText>
      </w:r>
      <w:r>
        <w:fldChar w:fldCharType="separate"/>
      </w:r>
      <w:r>
        <w:rPr>
          <w:rStyle w:val="17"/>
          <w:rFonts w:hint="eastAsia" w:ascii="宋体" w:hAnsi="宋体" w:eastAsia="宋体" w:cs="宋体"/>
          <w:kern w:val="0"/>
          <w:sz w:val="24"/>
          <w:szCs w:val="24"/>
        </w:rPr>
        <w:t>关于适用《中华人民共和国民事诉讼法》的解释（2020年12月）</w:t>
      </w:r>
      <w:r>
        <w:rPr>
          <w:rStyle w:val="17"/>
          <w:rFonts w:ascii="宋体" w:hAnsi="宋体" w:eastAsia="宋体" w:cs="宋体"/>
          <w:kern w:val="0"/>
          <w:sz w:val="24"/>
          <w:szCs w:val="24"/>
        </w:rPr>
        <w:fldChar w:fldCharType="end"/>
      </w:r>
      <w:bookmarkEnd w:id="72"/>
    </w:p>
    <w:p w14:paraId="292A722B">
      <w:pPr>
        <w:widowControl/>
        <w:shd w:val="clear" w:color="auto" w:fill="FFFFFF"/>
        <w:spacing w:before="156" w:beforeLines="50" w:line="360" w:lineRule="auto"/>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第一百七十四条</w:t>
      </w:r>
      <w:r>
        <w:rPr>
          <w:rFonts w:hint="eastAsia" w:ascii="宋体" w:hAnsi="宋体" w:eastAsia="宋体" w:cs="宋体"/>
          <w:color w:val="333333"/>
          <w:kern w:val="0"/>
          <w:sz w:val="24"/>
          <w:szCs w:val="24"/>
        </w:rPr>
        <w:t>  民事诉讼法第一百零九条规定的必须到庭的被告，是指负有赡养、抚育、扶养义务和不到庭就无法查清案情的被告。</w:t>
      </w:r>
    </w:p>
    <w:p w14:paraId="401C0078">
      <w:pPr>
        <w:widowControl/>
        <w:shd w:val="clear" w:color="auto" w:fill="FFFFFF"/>
        <w:spacing w:before="156" w:beforeLines="50"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人民法院对必须到庭才能查清案件基本事实的原告，经两次传票传唤，无正当理由拒不到庭的，可以拘传。</w:t>
      </w:r>
    </w:p>
  </w:comment>
  <w:comment w:id="22" w:author="Windows 用户" w:date="2021-04-30T21:11:00Z" w:initials="W用">
    <w:p w14:paraId="0BB34139">
      <w:pPr>
        <w:pStyle w:val="7"/>
        <w:rPr>
          <w:rFonts w:ascii="宋体" w:hAnsi="宋体" w:eastAsia="宋体" w:cs="宋体"/>
          <w:b/>
          <w:bCs/>
          <w:color w:val="333333"/>
          <w:kern w:val="0"/>
          <w:sz w:val="24"/>
          <w:szCs w:val="24"/>
        </w:rPr>
      </w:pPr>
      <w:bookmarkStart w:id="73" w:name="_Hlk70709817"/>
      <w:r>
        <w:fldChar w:fldCharType="begin"/>
      </w:r>
      <w:r>
        <w:instrText xml:space="preserve"> HYPERLINK "http://ssfb86.com/index/News/detail/newsid/8534.html"</w:instrText>
      </w:r>
      <w:r>
        <w:fldChar w:fldCharType="separate"/>
      </w:r>
      <w:r>
        <w:rPr>
          <w:rStyle w:val="17"/>
          <w:rFonts w:hint="eastAsia" w:ascii="宋体" w:hAnsi="宋体" w:eastAsia="宋体" w:cs="宋体"/>
          <w:kern w:val="0"/>
          <w:sz w:val="24"/>
          <w:szCs w:val="24"/>
        </w:rPr>
        <w:t>关于适用《中华人民共和国民事诉讼法》的解释（2020年12月）</w:t>
      </w:r>
      <w:r>
        <w:rPr>
          <w:rStyle w:val="17"/>
          <w:rFonts w:ascii="宋体" w:hAnsi="宋体" w:eastAsia="宋体" w:cs="宋体"/>
          <w:kern w:val="0"/>
          <w:sz w:val="24"/>
          <w:szCs w:val="24"/>
        </w:rPr>
        <w:fldChar w:fldCharType="end"/>
      </w:r>
      <w:bookmarkEnd w:id="73"/>
    </w:p>
    <w:p w14:paraId="68395906">
      <w:pPr>
        <w:pStyle w:val="7"/>
      </w:pPr>
      <w:r>
        <w:rPr>
          <w:rFonts w:hint="eastAsia" w:ascii="宋体" w:hAnsi="宋体" w:eastAsia="宋体" w:cs="宋体"/>
          <w:b/>
          <w:bCs/>
          <w:color w:val="333333"/>
          <w:kern w:val="0"/>
          <w:sz w:val="24"/>
          <w:szCs w:val="24"/>
        </w:rPr>
        <w:t>第一百七十八条</w:t>
      </w:r>
      <w:r>
        <w:rPr>
          <w:rFonts w:hint="eastAsia" w:ascii="宋体" w:hAnsi="宋体" w:eastAsia="宋体" w:cs="宋体"/>
          <w:color w:val="333333"/>
          <w:kern w:val="0"/>
          <w:sz w:val="24"/>
          <w:szCs w:val="24"/>
        </w:rPr>
        <w:t>人民法院依照民事诉讼法第一百一十条至第一百一十四条的规定采取拘留措施的，应经院长批准，作出拘留决定书，由司法警察将被拘留人送交当地公安机关看管。</w:t>
      </w:r>
    </w:p>
  </w:comment>
  <w:comment w:id="21" w:author="Windows 用户" w:date="2021-04-30T21:13:00Z" w:initials="W用">
    <w:p w14:paraId="41A01CC6">
      <w:pPr>
        <w:pStyle w:val="7"/>
        <w:rPr>
          <w:rStyle w:val="17"/>
          <w:rFonts w:ascii="宋体" w:hAnsi="宋体" w:eastAsia="宋体" w:cs="宋体"/>
          <w:kern w:val="0"/>
          <w:sz w:val="24"/>
          <w:szCs w:val="24"/>
        </w:rPr>
      </w:pPr>
      <w:r>
        <w:fldChar w:fldCharType="begin"/>
      </w:r>
      <w:r>
        <w:instrText xml:space="preserve"> HYPERLINK "http://ssfb86.com/index/News/detail/newsid/8534.html" </w:instrText>
      </w:r>
      <w:r>
        <w:fldChar w:fldCharType="separate"/>
      </w:r>
      <w:r>
        <w:rPr>
          <w:rStyle w:val="17"/>
          <w:rFonts w:hint="eastAsia" w:ascii="宋体" w:hAnsi="宋体" w:eastAsia="宋体" w:cs="宋体"/>
          <w:kern w:val="0"/>
          <w:sz w:val="24"/>
          <w:szCs w:val="24"/>
        </w:rPr>
        <w:t>关于适用《中华人民共和国民事诉讼法》的解释（2020年12月）</w:t>
      </w:r>
      <w:r>
        <w:rPr>
          <w:rStyle w:val="17"/>
          <w:rFonts w:hint="eastAsia" w:ascii="宋体" w:hAnsi="宋体" w:eastAsia="宋体" w:cs="宋体"/>
          <w:kern w:val="0"/>
          <w:sz w:val="24"/>
          <w:szCs w:val="24"/>
        </w:rPr>
        <w:fldChar w:fldCharType="end"/>
      </w:r>
    </w:p>
    <w:p w14:paraId="1AB310C4">
      <w:pPr>
        <w:pStyle w:val="7"/>
      </w:pPr>
      <w:r>
        <w:rPr>
          <w:rFonts w:hint="eastAsia" w:ascii="宋体" w:hAnsi="宋体" w:eastAsia="宋体" w:cs="宋体"/>
          <w:b/>
          <w:bCs/>
          <w:color w:val="333333"/>
          <w:kern w:val="0"/>
          <w:sz w:val="24"/>
          <w:szCs w:val="24"/>
        </w:rPr>
        <w:t>第一百八十三条</w:t>
      </w:r>
      <w:r>
        <w:rPr>
          <w:rFonts w:hint="eastAsia" w:ascii="宋体" w:hAnsi="宋体" w:eastAsia="宋体" w:cs="宋体"/>
          <w:color w:val="333333"/>
          <w:kern w:val="0"/>
          <w:sz w:val="24"/>
          <w:szCs w:val="24"/>
        </w:rPr>
        <w:t>民事诉讼法第一百一十条至第一百一十三条规定的罚款、拘留可以单独适用，也可以合并适用。</w:t>
      </w:r>
    </w:p>
  </w:comment>
  <w:comment w:id="23" w:author="Windows 用户" w:date="2021-04-30T21:15:00Z" w:initials="W用">
    <w:p w14:paraId="1F2D4583">
      <w:pPr>
        <w:widowControl/>
        <w:shd w:val="clear" w:color="auto" w:fill="FFFFFF"/>
        <w:spacing w:before="156" w:beforeLines="50" w:line="360" w:lineRule="auto"/>
        <w:rPr>
          <w:rStyle w:val="17"/>
          <w:rFonts w:ascii="宋体" w:hAnsi="宋体" w:eastAsia="宋体" w:cs="宋体"/>
          <w:kern w:val="0"/>
          <w:sz w:val="24"/>
          <w:szCs w:val="24"/>
        </w:rPr>
      </w:pPr>
      <w:r>
        <w:fldChar w:fldCharType="begin"/>
      </w:r>
      <w:r>
        <w:instrText xml:space="preserve"> HYPERLINK "http://ssfb86.com/index/News/detail/newsid/8534.html" </w:instrText>
      </w:r>
      <w:r>
        <w:fldChar w:fldCharType="separate"/>
      </w:r>
      <w:r>
        <w:rPr>
          <w:rStyle w:val="17"/>
          <w:rFonts w:hint="eastAsia" w:ascii="宋体" w:hAnsi="宋体" w:eastAsia="宋体" w:cs="宋体"/>
          <w:kern w:val="0"/>
          <w:sz w:val="24"/>
          <w:szCs w:val="24"/>
        </w:rPr>
        <w:t>关于适用《中华人民共和国民事诉讼法》的解释（2020年12月）</w:t>
      </w:r>
      <w:r>
        <w:rPr>
          <w:rStyle w:val="17"/>
          <w:rFonts w:hint="eastAsia" w:ascii="宋体" w:hAnsi="宋体" w:eastAsia="宋体" w:cs="宋体"/>
          <w:kern w:val="0"/>
          <w:sz w:val="24"/>
          <w:szCs w:val="24"/>
        </w:rPr>
        <w:fldChar w:fldCharType="end"/>
      </w:r>
    </w:p>
    <w:p w14:paraId="1F44280D">
      <w:pPr>
        <w:widowControl/>
        <w:shd w:val="clear" w:color="auto" w:fill="FFFFFF"/>
        <w:spacing w:before="156" w:beforeLines="50" w:line="360" w:lineRule="auto"/>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第一百八十七条</w:t>
      </w:r>
      <w:r>
        <w:rPr>
          <w:rFonts w:hint="eastAsia" w:ascii="宋体" w:hAnsi="宋体" w:eastAsia="宋体" w:cs="宋体"/>
          <w:color w:val="333333"/>
          <w:kern w:val="0"/>
          <w:sz w:val="24"/>
          <w:szCs w:val="24"/>
        </w:rPr>
        <w:t>民事诉讼法第一百一十一条第一款第五项规定的以暴力、威胁或者其他方法阻碍司法工作人员执行职务的行为，包括：</w:t>
      </w:r>
    </w:p>
    <w:p w14:paraId="089949CC">
      <w:pPr>
        <w:widowControl/>
        <w:shd w:val="clear" w:color="auto" w:fill="FFFFFF"/>
        <w:spacing w:before="156" w:beforeLines="50"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（一）在人民法院哄闹、滞留，不听从司法工作人员劝阻的；</w:t>
      </w:r>
    </w:p>
    <w:p w14:paraId="4FB60438">
      <w:pPr>
        <w:widowControl/>
        <w:shd w:val="clear" w:color="auto" w:fill="FFFFFF"/>
        <w:spacing w:before="156" w:beforeLines="50"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（二）故意毁损、抢夺人民法院法律文书、查封标志的；</w:t>
      </w:r>
    </w:p>
    <w:p w14:paraId="16853EDA">
      <w:pPr>
        <w:widowControl/>
        <w:shd w:val="clear" w:color="auto" w:fill="FFFFFF"/>
        <w:spacing w:before="156" w:beforeLines="50"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（三）哄闹、冲击执行公务现场，围困、扣押执行或者协助执行公务人员的；</w:t>
      </w:r>
    </w:p>
    <w:p w14:paraId="7F5E126F">
      <w:pPr>
        <w:widowControl/>
        <w:shd w:val="clear" w:color="auto" w:fill="FFFFFF"/>
        <w:spacing w:before="156" w:beforeLines="50"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（四）毁损、抢夺、扣留案件材料、执行公务车辆、其他执行公务器械、执行公务人员服装和执行公务证件的；</w:t>
      </w:r>
    </w:p>
    <w:p w14:paraId="599E1A3A">
      <w:pPr>
        <w:widowControl/>
        <w:shd w:val="clear" w:color="auto" w:fill="FFFFFF"/>
        <w:spacing w:before="156" w:beforeLines="50"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（五）以暴力、威胁或者其他方法阻碍司法工作人员查询、查封、扣押、冻结、划拨、拍卖、变卖财产的；</w:t>
      </w:r>
    </w:p>
    <w:p w14:paraId="7BE70CBE">
      <w:pPr>
        <w:widowControl/>
        <w:shd w:val="clear" w:color="auto" w:fill="FFFFFF"/>
        <w:spacing w:before="156" w:beforeLines="50"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（六）以暴力、威胁或者其他方法阻碍司法工作人员执行职务的其他行为。</w:t>
      </w:r>
    </w:p>
  </w:comment>
  <w:comment w:id="24" w:author="Windows 用户" w:date="2021-04-30T21:16:00Z" w:initials="W用">
    <w:p w14:paraId="017B3F7D">
      <w:pPr>
        <w:widowControl/>
        <w:shd w:val="clear" w:color="auto" w:fill="FFFFFF"/>
        <w:spacing w:before="156" w:beforeLines="50" w:line="360" w:lineRule="auto"/>
        <w:rPr>
          <w:rStyle w:val="17"/>
          <w:rFonts w:ascii="宋体" w:hAnsi="宋体" w:eastAsia="宋体" w:cs="宋体"/>
          <w:kern w:val="0"/>
          <w:sz w:val="24"/>
          <w:szCs w:val="24"/>
        </w:rPr>
      </w:pPr>
      <w:bookmarkStart w:id="74" w:name="_Hlk70709974"/>
      <w:r>
        <w:fldChar w:fldCharType="begin"/>
      </w:r>
      <w:r>
        <w:instrText xml:space="preserve"> HYPERLINK "http://ssfb86.com/index/News/detail/newsid/8534.html"</w:instrText>
      </w:r>
      <w:r>
        <w:fldChar w:fldCharType="separate"/>
      </w:r>
      <w:r>
        <w:rPr>
          <w:rStyle w:val="17"/>
          <w:rFonts w:hint="eastAsia" w:ascii="宋体" w:hAnsi="宋体" w:eastAsia="宋体" w:cs="宋体"/>
          <w:kern w:val="0"/>
          <w:sz w:val="24"/>
          <w:szCs w:val="24"/>
        </w:rPr>
        <w:t>关于适用《中华人民共和国民事诉讼法》的解释（2020年12月）</w:t>
      </w:r>
      <w:r>
        <w:rPr>
          <w:rStyle w:val="17"/>
          <w:rFonts w:ascii="宋体" w:hAnsi="宋体" w:eastAsia="宋体" w:cs="宋体"/>
          <w:kern w:val="0"/>
          <w:sz w:val="24"/>
          <w:szCs w:val="24"/>
        </w:rPr>
        <w:fldChar w:fldCharType="end"/>
      </w:r>
    </w:p>
    <w:bookmarkEnd w:id="74"/>
    <w:p w14:paraId="0B51156B">
      <w:pPr>
        <w:widowControl/>
        <w:shd w:val="clear" w:color="auto" w:fill="FFFFFF"/>
        <w:spacing w:before="156" w:beforeLines="50" w:line="360" w:lineRule="auto"/>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第一百八十八条</w:t>
      </w:r>
      <w:r>
        <w:rPr>
          <w:rFonts w:hint="eastAsia" w:ascii="宋体" w:hAnsi="宋体" w:eastAsia="宋体" w:cs="宋体"/>
          <w:color w:val="333333"/>
          <w:kern w:val="0"/>
          <w:sz w:val="24"/>
          <w:szCs w:val="24"/>
        </w:rPr>
        <w:t>民事诉讼法第一百一十一条第一款第六项规定的拒不履行人民法院已经发生法律效力的判决、裁定的行为，包括：</w:t>
      </w:r>
    </w:p>
    <w:p w14:paraId="6AC81632">
      <w:pPr>
        <w:widowControl/>
        <w:shd w:val="clear" w:color="auto" w:fill="FFFFFF"/>
        <w:spacing w:before="156" w:beforeLines="50"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（一）在法律文书发生法律效力后隐藏、转移、变卖、毁损财产或者无偿转让财产、以明显不合理的价格交易财产、放弃到期债权、无偿为他人提供担保等，致使人民法院无法执行的；</w:t>
      </w:r>
    </w:p>
    <w:p w14:paraId="0B381C86">
      <w:pPr>
        <w:widowControl/>
        <w:shd w:val="clear" w:color="auto" w:fill="FFFFFF"/>
        <w:spacing w:before="156" w:beforeLines="50"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（二）隐藏、转移、毁损或者未经人民法院允许处分已向人民法院提供担保的财产的；</w:t>
      </w:r>
    </w:p>
    <w:p w14:paraId="58A53C11">
      <w:pPr>
        <w:widowControl/>
        <w:shd w:val="clear" w:color="auto" w:fill="FFFFFF"/>
        <w:spacing w:before="156" w:beforeLines="50"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（三）违反人民法院限制高消费令进行消费的；</w:t>
      </w:r>
    </w:p>
    <w:p w14:paraId="155A43C0">
      <w:pPr>
        <w:widowControl/>
        <w:shd w:val="clear" w:color="auto" w:fill="FFFFFF"/>
        <w:spacing w:before="156" w:beforeLines="50"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（四）有履行能力而拒不按照人民法院执行通知履行生效法律文书确定的义务的；</w:t>
      </w:r>
    </w:p>
    <w:p w14:paraId="5D492779">
      <w:pPr>
        <w:widowControl/>
        <w:shd w:val="clear" w:color="auto" w:fill="FFFFFF"/>
        <w:spacing w:before="156" w:beforeLines="50"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（五）有义务协助执行的个人接到人民法院协助执行通知书后，拒不协助执行的。</w:t>
      </w:r>
    </w:p>
  </w:comment>
  <w:comment w:id="25" w:author="Windows 用户" w:date="2021-04-30T20:19:00Z" w:initials="W用">
    <w:p w14:paraId="4D543481">
      <w:pPr>
        <w:pStyle w:val="7"/>
        <w:rPr>
          <w:rStyle w:val="17"/>
          <w:rFonts w:ascii="宋体" w:hAnsi="宋体" w:eastAsia="宋体" w:cs="宋体"/>
          <w:kern w:val="0"/>
          <w:sz w:val="24"/>
          <w:szCs w:val="24"/>
        </w:rPr>
      </w:pPr>
      <w:r>
        <w:fldChar w:fldCharType="begin"/>
      </w:r>
      <w:r>
        <w:instrText xml:space="preserve"> HYPERLINK "http://ssfb86.com/index/News/detail/newsid/8534.html" </w:instrText>
      </w:r>
      <w:r>
        <w:fldChar w:fldCharType="separate"/>
      </w:r>
      <w:r>
        <w:rPr>
          <w:rStyle w:val="17"/>
          <w:rFonts w:hint="eastAsia" w:ascii="宋体" w:hAnsi="宋体" w:eastAsia="宋体" w:cs="宋体"/>
          <w:kern w:val="0"/>
          <w:sz w:val="24"/>
          <w:szCs w:val="24"/>
        </w:rPr>
        <w:t>关于适用《中华人民共和国民事诉讼法》的解释（2020年12月）</w:t>
      </w:r>
      <w:r>
        <w:rPr>
          <w:rStyle w:val="17"/>
          <w:rFonts w:hint="eastAsia" w:ascii="宋体" w:hAnsi="宋体" w:eastAsia="宋体" w:cs="宋体"/>
          <w:kern w:val="0"/>
          <w:sz w:val="24"/>
          <w:szCs w:val="24"/>
        </w:rPr>
        <w:fldChar w:fldCharType="end"/>
      </w:r>
    </w:p>
    <w:p w14:paraId="35EB4E1D">
      <w:pPr>
        <w:pStyle w:val="7"/>
      </w:pPr>
      <w:r>
        <w:rPr>
          <w:rFonts w:hint="eastAsia" w:ascii="宋体" w:hAnsi="宋体" w:eastAsia="宋体" w:cs="宋体"/>
          <w:b/>
          <w:bCs/>
          <w:color w:val="333333"/>
          <w:kern w:val="0"/>
          <w:sz w:val="24"/>
          <w:szCs w:val="24"/>
        </w:rPr>
        <w:t>第一百二十六条</w:t>
      </w:r>
      <w:r>
        <w:rPr>
          <w:rFonts w:hint="eastAsia" w:ascii="宋体" w:hAnsi="宋体" w:eastAsia="宋体" w:cs="宋体"/>
          <w:color w:val="333333"/>
          <w:kern w:val="0"/>
          <w:sz w:val="24"/>
          <w:szCs w:val="24"/>
        </w:rPr>
        <w:t>  民事诉讼法第一百二十三条规定的立案期限，因起诉状内容欠缺通知原告补正的，从补正后交人民法院的次日起算。由上级人民法院转交下级人民法院立案的案件，从受诉人民法院收到起诉状的次日起算。</w:t>
      </w:r>
    </w:p>
  </w:comment>
  <w:comment w:id="26" w:author="Windows 用户" w:date="2021-05-01T05:59:00Z" w:initials="W用">
    <w:p w14:paraId="3BAC1C34">
      <w:pPr>
        <w:pStyle w:val="7"/>
      </w:pPr>
      <w:r>
        <w:rPr>
          <w:rFonts w:hint="eastAsia" w:ascii="宋体" w:hAnsi="宋体" w:eastAsia="宋体" w:cs="宋体"/>
          <w:b/>
          <w:bCs/>
          <w:color w:val="333333"/>
          <w:kern w:val="0"/>
          <w:sz w:val="24"/>
          <w:szCs w:val="24"/>
        </w:rPr>
        <w:t>第二百二十条</w:t>
      </w:r>
      <w:r>
        <w:rPr>
          <w:rFonts w:hint="eastAsia" w:ascii="宋体" w:hAnsi="宋体" w:eastAsia="宋体" w:cs="宋体"/>
          <w:color w:val="333333"/>
          <w:kern w:val="0"/>
          <w:sz w:val="24"/>
          <w:szCs w:val="24"/>
        </w:rPr>
        <w:t>民事诉讼法第六十八条、第一百三十四条、第一百五十六条规定的商业秘密，是指生产工艺、配方、贸易联系、购销渠道等当事人不愿公开的技术秘密、商业情报及信息。</w:t>
      </w:r>
    </w:p>
  </w:comment>
  <w:comment w:id="27" w:author="Windows 用户" w:date="2021-05-02T21:28:00Z" w:initials="W用">
    <w:p w14:paraId="1DE223FA">
      <w:pPr>
        <w:spacing w:before="156" w:beforeLines="50" w:line="360" w:lineRule="auto"/>
        <w:jc w:val="center"/>
        <w:rPr>
          <w:b/>
          <w:color w:val="FF0000"/>
          <w:sz w:val="44"/>
          <w:szCs w:val="44"/>
          <w:shd w:val="clear" w:color="auto" w:fill="FFFFFF"/>
        </w:rPr>
      </w:pPr>
      <w:r>
        <w:fldChar w:fldCharType="begin"/>
      </w:r>
      <w:r>
        <w:instrText xml:space="preserve"> HYPERLINK "http://ssfb86.com/index/News/detail/newsid/7331.html" </w:instrText>
      </w:r>
      <w:r>
        <w:fldChar w:fldCharType="separate"/>
      </w:r>
      <w:r>
        <w:rPr>
          <w:rStyle w:val="17"/>
          <w:rFonts w:hint="eastAsia" w:ascii="宋体" w:hAnsi="宋体" w:eastAsia="宋体" w:cs="宋体"/>
          <w:kern w:val="0"/>
          <w:sz w:val="24"/>
          <w:szCs w:val="24"/>
          <w:shd w:val="clear" w:color="auto" w:fill="FFFFFF"/>
        </w:rPr>
        <w:t>关于严格规范民商事案件延长审限和延期开庭问题的规定</w:t>
      </w:r>
      <w:r>
        <w:rPr>
          <w:rStyle w:val="17"/>
          <w:rFonts w:hint="eastAsia" w:ascii="宋体" w:hAnsi="宋体" w:eastAsia="宋体" w:cs="宋体"/>
          <w:kern w:val="0"/>
          <w:sz w:val="24"/>
          <w:szCs w:val="24"/>
          <w:shd w:val="clear" w:color="auto" w:fill="FFFFFF"/>
        </w:rPr>
        <w:fldChar w:fldCharType="end"/>
      </w:r>
    </w:p>
    <w:p w14:paraId="5A1442E6">
      <w:pPr>
        <w:pStyle w:val="11"/>
        <w:spacing w:before="156" w:beforeLines="50" w:beforeAutospacing="0" w:after="0" w:afterAutospacing="0" w:line="360" w:lineRule="auto"/>
        <w:ind w:firstLine="480"/>
        <w:rPr>
          <w:rFonts w:ascii="微软雅黑" w:hAnsi="微软雅黑" w:eastAsia="微软雅黑"/>
          <w:color w:val="2F2F2F"/>
        </w:rPr>
      </w:pPr>
      <w:r>
        <w:rPr>
          <w:rFonts w:hint="eastAsia"/>
          <w:b/>
          <w:bCs/>
          <w:color w:val="2F2F2F"/>
          <w:shd w:val="clear" w:color="auto" w:fill="FFFFFF"/>
        </w:rPr>
        <w:t>第三条</w:t>
      </w:r>
      <w:r>
        <w:rPr>
          <w:rFonts w:hint="eastAsia"/>
          <w:color w:val="2F2F2F"/>
          <w:shd w:val="clear" w:color="auto" w:fill="FFFFFF"/>
        </w:rPr>
        <w:t>独任审判员或者合议庭适用民事诉讼法第一百四十六条第四项规定决</w:t>
      </w:r>
      <w:r>
        <w:rPr>
          <w:rFonts w:hint="eastAsia"/>
          <w:b/>
          <w:color w:val="2F2F2F"/>
          <w:shd w:val="clear" w:color="auto" w:fill="FFFFFF"/>
        </w:rPr>
        <w:t>定延期开庭的，应当报本院院长批准</w:t>
      </w:r>
      <w:r>
        <w:rPr>
          <w:rFonts w:hint="eastAsia"/>
          <w:color w:val="2F2F2F"/>
          <w:shd w:val="clear" w:color="auto" w:fill="FFFFFF"/>
        </w:rPr>
        <w:t>。</w:t>
      </w:r>
    </w:p>
  </w:comment>
  <w:comment w:id="28" w:author="Windows 用户" w:date="2021-05-01T06:13:00Z" w:initials="W用">
    <w:p w14:paraId="5D0B068C">
      <w:pPr>
        <w:widowControl/>
        <w:shd w:val="clear" w:color="auto" w:fill="FFFFFF"/>
        <w:spacing w:before="156" w:beforeLines="50" w:line="360" w:lineRule="auto"/>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第二百四十三条</w:t>
      </w:r>
      <w:r>
        <w:rPr>
          <w:rFonts w:hint="eastAsia" w:ascii="宋体" w:hAnsi="宋体" w:eastAsia="宋体" w:cs="宋体"/>
          <w:color w:val="333333"/>
          <w:kern w:val="0"/>
          <w:sz w:val="24"/>
          <w:szCs w:val="24"/>
        </w:rPr>
        <w:t>民事诉讼法第一百四十九条规定的审限，是指从立案之日起至裁判宣告、调解书送达之日止的期间，但公告期间、鉴定期间、双方当事人和解期间、审理当事人提出的管辖异议以及处理人民法院之间的管辖争议期间不应计算在内。</w:t>
      </w:r>
    </w:p>
  </w:comment>
  <w:comment w:id="29" w:author="Windows 用户" w:date="2021-05-01T06:14:00Z" w:initials="W用">
    <w:p w14:paraId="34ED700F">
      <w:pPr>
        <w:pStyle w:val="7"/>
      </w:pPr>
      <w:r>
        <w:rPr>
          <w:rFonts w:hint="eastAsia" w:ascii="宋体" w:hAnsi="宋体" w:eastAsia="宋体" w:cs="宋体"/>
          <w:b/>
          <w:bCs/>
          <w:color w:val="333333"/>
          <w:kern w:val="0"/>
          <w:sz w:val="24"/>
          <w:szCs w:val="24"/>
        </w:rPr>
        <w:t>第二百四十五条</w:t>
      </w:r>
      <w:r>
        <w:rPr>
          <w:rFonts w:hint="eastAsia" w:ascii="宋体" w:hAnsi="宋体" w:eastAsia="宋体" w:cs="宋体"/>
          <w:color w:val="333333"/>
          <w:kern w:val="0"/>
          <w:sz w:val="24"/>
          <w:szCs w:val="24"/>
        </w:rPr>
        <w:t>民事诉讼法第一百五十四条第一款第七项规定的笔误是指法律文书误写、误算，诉讼费用漏写、误算和其他笔误。</w:t>
      </w:r>
    </w:p>
  </w:comment>
  <w:comment w:id="30" w:author="Windows 用户" w:date="2021-05-01T06:00:00Z" w:initials="W用">
    <w:p w14:paraId="156B6841">
      <w:pPr>
        <w:pStyle w:val="7"/>
      </w:pPr>
      <w:r>
        <w:rPr>
          <w:rFonts w:hint="eastAsia" w:ascii="宋体" w:hAnsi="宋体" w:eastAsia="宋体" w:cs="宋体"/>
          <w:b/>
          <w:bCs/>
          <w:color w:val="333333"/>
          <w:kern w:val="0"/>
          <w:sz w:val="24"/>
          <w:szCs w:val="24"/>
        </w:rPr>
        <w:t>第二百二十条</w:t>
      </w:r>
      <w:r>
        <w:rPr>
          <w:rFonts w:hint="eastAsia" w:ascii="宋体" w:hAnsi="宋体" w:eastAsia="宋体" w:cs="宋体"/>
          <w:color w:val="333333"/>
          <w:kern w:val="0"/>
          <w:sz w:val="24"/>
          <w:szCs w:val="24"/>
        </w:rPr>
        <w:t>民事诉讼法第六十八条、第一百三十四条、第一百五十六条规定的商业秘密，是指生产工艺、配方、贸易联系、购销渠道等当事人不愿公开的技术秘密、商业情报及信息。</w:t>
      </w:r>
    </w:p>
  </w:comment>
  <w:comment w:id="31" w:author="Windows 用户" w:date="2021-05-01T06:19:00Z" w:initials="W用">
    <w:p w14:paraId="460B11AF">
      <w:pPr>
        <w:pStyle w:val="7"/>
      </w:pPr>
      <w:r>
        <w:rPr>
          <w:rFonts w:hint="eastAsia" w:ascii="宋体" w:hAnsi="宋体" w:eastAsia="宋体" w:cs="宋体"/>
          <w:b/>
          <w:bCs/>
          <w:color w:val="333333"/>
          <w:kern w:val="0"/>
          <w:sz w:val="24"/>
          <w:szCs w:val="24"/>
        </w:rPr>
        <w:t>第二百五十六条</w:t>
      </w:r>
      <w:r>
        <w:rPr>
          <w:rFonts w:hint="eastAsia" w:ascii="宋体" w:hAnsi="宋体" w:eastAsia="宋体" w:cs="宋体"/>
          <w:color w:val="333333"/>
          <w:kern w:val="0"/>
          <w:sz w:val="24"/>
          <w:szCs w:val="24"/>
        </w:rPr>
        <w:t>民事诉讼法第一百五十七条规定的简单民事案件中的事实清楚，是指当事人对争议的事实陈述基本一致，并能提供相应的证据，无须人民法院调查收集证据即可查明事实；权利义务关系明确是指能明确区分谁是责任的承担者，谁是权利的享有者；争议不大是指当事人对案件的是非、责任承担以及诉讼标的争执无原则分歧。</w:t>
      </w:r>
    </w:p>
  </w:comment>
  <w:comment w:id="32" w:author="Windows 用户" w:date="2021-05-01T06:48:00Z" w:initials="W用">
    <w:p w14:paraId="1415502E">
      <w:pPr>
        <w:pStyle w:val="7"/>
      </w:pPr>
      <w:r>
        <w:rPr>
          <w:rFonts w:hint="eastAsia" w:ascii="宋体" w:hAnsi="宋体" w:eastAsia="宋体" w:cs="宋体"/>
          <w:b/>
          <w:bCs/>
          <w:color w:val="333333"/>
          <w:kern w:val="0"/>
          <w:sz w:val="24"/>
          <w:szCs w:val="24"/>
        </w:rPr>
        <w:t>第三百一十八条</w:t>
      </w:r>
      <w:r>
        <w:rPr>
          <w:rFonts w:hint="eastAsia" w:ascii="宋体" w:hAnsi="宋体" w:eastAsia="宋体" w:cs="宋体"/>
          <w:color w:val="333333"/>
          <w:kern w:val="0"/>
          <w:sz w:val="24"/>
          <w:szCs w:val="24"/>
        </w:rPr>
        <w:t>民事诉讼法第一百六十六条、第一百六十七条规定的对方当事人包括被上诉人和原审其他当事人。</w:t>
      </w:r>
    </w:p>
  </w:comment>
  <w:comment w:id="33" w:author="Windows 用户" w:date="2021-05-01T06:48:00Z" w:initials="W用">
    <w:p w14:paraId="6CB8599D">
      <w:pPr>
        <w:pStyle w:val="7"/>
      </w:pPr>
      <w:r>
        <w:rPr>
          <w:rFonts w:hint="eastAsia" w:ascii="宋体" w:hAnsi="宋体" w:eastAsia="宋体" w:cs="宋体"/>
          <w:b/>
          <w:bCs/>
          <w:color w:val="333333"/>
          <w:kern w:val="0"/>
          <w:sz w:val="24"/>
          <w:szCs w:val="24"/>
        </w:rPr>
        <w:t>第三百一十八条</w:t>
      </w:r>
      <w:r>
        <w:rPr>
          <w:rFonts w:hint="eastAsia" w:ascii="宋体" w:hAnsi="宋体" w:eastAsia="宋体" w:cs="宋体"/>
          <w:color w:val="333333"/>
          <w:kern w:val="0"/>
          <w:sz w:val="24"/>
          <w:szCs w:val="24"/>
        </w:rPr>
        <w:t>民事诉讼法第一百六十六条、第一百六十七条规定的对方当事人包括被上诉人和原审其他当事人。</w:t>
      </w:r>
    </w:p>
  </w:comment>
  <w:comment w:id="34" w:author="Windows 用户" w:date="2021-05-01T06:56:00Z" w:initials="W用">
    <w:p w14:paraId="294E0200">
      <w:pPr>
        <w:widowControl/>
        <w:shd w:val="clear" w:color="auto" w:fill="FFFFFF"/>
        <w:spacing w:before="156" w:beforeLines="50" w:line="360" w:lineRule="auto"/>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第三百三十五条</w:t>
      </w:r>
      <w:r>
        <w:rPr>
          <w:rFonts w:hint="eastAsia" w:ascii="宋体" w:hAnsi="宋体" w:eastAsia="宋体" w:cs="宋体"/>
          <w:color w:val="333333"/>
          <w:kern w:val="0"/>
          <w:sz w:val="24"/>
          <w:szCs w:val="24"/>
        </w:rPr>
        <w:t>民事诉讼法第一百七十条第一款第三项规定的基本事实，是指用以确定当事人主体资格、案件性质、民事权利义务等对原判决、裁定的结果有实质性影响的事实。</w:t>
      </w:r>
    </w:p>
  </w:comment>
  <w:comment w:id="35" w:author="Windows 用户" w:date="2021-05-01T06:51:00Z" w:initials="W用">
    <w:p w14:paraId="26FB451C">
      <w:pPr>
        <w:widowControl/>
        <w:shd w:val="clear" w:color="auto" w:fill="FFFFFF"/>
        <w:spacing w:before="156" w:beforeLines="50" w:line="360" w:lineRule="auto"/>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　第三百二十五条</w:t>
      </w:r>
      <w:r>
        <w:rPr>
          <w:rFonts w:hint="eastAsia" w:ascii="宋体" w:hAnsi="宋体" w:eastAsia="宋体" w:cs="宋体"/>
          <w:color w:val="333333"/>
          <w:kern w:val="0"/>
          <w:sz w:val="24"/>
          <w:szCs w:val="24"/>
        </w:rPr>
        <w:t>下列情形，可以认定为民事诉讼法第一百七十条第一款第四项规定的严重违反法定程序：</w:t>
      </w:r>
    </w:p>
    <w:p w14:paraId="4BF06236">
      <w:pPr>
        <w:widowControl/>
        <w:shd w:val="clear" w:color="auto" w:fill="FFFFFF"/>
        <w:spacing w:before="156" w:beforeLines="50"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（一）审判组织的组成不合法的；</w:t>
      </w:r>
    </w:p>
    <w:p w14:paraId="701A42B0">
      <w:pPr>
        <w:widowControl/>
        <w:shd w:val="clear" w:color="auto" w:fill="FFFFFF"/>
        <w:spacing w:before="156" w:beforeLines="50"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（二）应当回避的审判人员未回避的；</w:t>
      </w:r>
    </w:p>
    <w:p w14:paraId="0C0C6A8E">
      <w:pPr>
        <w:widowControl/>
        <w:shd w:val="clear" w:color="auto" w:fill="FFFFFF"/>
        <w:spacing w:before="156" w:beforeLines="50"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（三）无诉讼行为能力人未经法定代理人代为诉讼的；</w:t>
      </w:r>
    </w:p>
    <w:p w14:paraId="685D6A30">
      <w:pPr>
        <w:pStyle w:val="7"/>
      </w:pPr>
      <w:r>
        <w:rPr>
          <w:rFonts w:hint="eastAsia" w:ascii="宋体" w:hAnsi="宋体" w:eastAsia="宋体" w:cs="宋体"/>
          <w:color w:val="333333"/>
          <w:kern w:val="0"/>
          <w:sz w:val="24"/>
          <w:szCs w:val="24"/>
        </w:rPr>
        <w:t>　　（四）违法剥夺当事人辩论权利的。</w:t>
      </w:r>
    </w:p>
  </w:comment>
  <w:comment w:id="36" w:author="Windows 用户" w:date="2021-05-01T10:06:00Z" w:initials="W用">
    <w:p w14:paraId="18D342BD">
      <w:pPr>
        <w:pStyle w:val="7"/>
      </w:pPr>
      <w:r>
        <w:rPr>
          <w:rFonts w:hint="eastAsia" w:ascii="宋体" w:hAnsi="宋体" w:eastAsia="宋体" w:cs="宋体"/>
          <w:b/>
          <w:bCs/>
          <w:color w:val="333333"/>
          <w:kern w:val="0"/>
          <w:sz w:val="24"/>
          <w:szCs w:val="24"/>
        </w:rPr>
        <w:t>第三百六十一条</w:t>
      </w:r>
      <w:r>
        <w:rPr>
          <w:rFonts w:hint="eastAsia" w:ascii="宋体" w:hAnsi="宋体" w:eastAsia="宋体" w:cs="宋体"/>
          <w:color w:val="333333"/>
          <w:kern w:val="0"/>
          <w:sz w:val="24"/>
          <w:szCs w:val="24"/>
        </w:rPr>
        <w:t>民事诉讼法第一百九十六条规定的担保物权人，包括抵押权人、质权人、留置权人；其他有权请求实现担保物权的人，包括抵押人、出质人、财产被留置的债务人或者所有权人等。</w:t>
      </w:r>
    </w:p>
  </w:comment>
  <w:comment w:id="37" w:author="Windows 用户" w:date="2021-05-01T10:27:00Z" w:initials="W用">
    <w:p w14:paraId="2A157B1B">
      <w:pPr>
        <w:pStyle w:val="7"/>
      </w:pPr>
      <w:r>
        <w:rPr>
          <w:rFonts w:hint="eastAsia" w:ascii="宋体" w:hAnsi="宋体" w:eastAsia="宋体" w:cs="宋体"/>
          <w:b/>
          <w:bCs/>
          <w:color w:val="333333"/>
          <w:kern w:val="0"/>
          <w:sz w:val="24"/>
          <w:szCs w:val="24"/>
        </w:rPr>
        <w:t>第三百七十六条</w:t>
      </w:r>
      <w:r>
        <w:rPr>
          <w:rFonts w:hint="eastAsia" w:ascii="宋体" w:hAnsi="宋体" w:eastAsia="宋体" w:cs="宋体"/>
          <w:color w:val="333333"/>
          <w:kern w:val="0"/>
          <w:sz w:val="24"/>
          <w:szCs w:val="24"/>
        </w:rPr>
        <w:t>民事诉讼法第一百九十九条规定的人数众多的一方当事人，包括公民、法人和其他组织。</w:t>
      </w:r>
    </w:p>
  </w:comment>
  <w:comment w:id="38" w:author="Windows 用户" w:date="2021-05-01T10:28:00Z" w:initials="W用">
    <w:p w14:paraId="5DB75163">
      <w:pPr>
        <w:pStyle w:val="7"/>
      </w:pPr>
      <w:r>
        <w:rPr>
          <w:rFonts w:hint="eastAsia" w:ascii="宋体" w:hAnsi="宋体" w:eastAsia="宋体" w:cs="宋体"/>
          <w:color w:val="333333"/>
          <w:kern w:val="0"/>
          <w:sz w:val="24"/>
          <w:szCs w:val="24"/>
        </w:rPr>
        <w:t>民事诉讼法第一百九十九条规定的当事人双方为公民的案件，是指原告和被告均为公民的案件。</w:t>
      </w:r>
    </w:p>
  </w:comment>
  <w:comment w:id="39" w:author="Windows 用户" w:date="2021-05-01T10:39:00Z" w:initials="W用">
    <w:p w14:paraId="6FDD152F">
      <w:pPr>
        <w:widowControl/>
        <w:shd w:val="clear" w:color="auto" w:fill="FFFFFF"/>
        <w:spacing w:before="156" w:beforeLines="50" w:line="360" w:lineRule="auto"/>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第三百八十七条</w:t>
      </w:r>
      <w:r>
        <w:rPr>
          <w:rFonts w:hint="eastAsia" w:ascii="宋体" w:hAnsi="宋体" w:eastAsia="宋体" w:cs="宋体"/>
          <w:color w:val="333333"/>
          <w:kern w:val="0"/>
          <w:sz w:val="24"/>
          <w:szCs w:val="24"/>
        </w:rPr>
        <w:t>再审申请人提供的新的证据，能够证明原判决、裁定认定基本事实或者裁判结果错误的，应当认定为民事诉讼法第二百条第一项规定的情形。</w:t>
      </w:r>
    </w:p>
  </w:comment>
  <w:comment w:id="40" w:author="Windows 用户" w:date="2021-05-01T10:44:00Z" w:initials="W用">
    <w:p w14:paraId="7ACD593E">
      <w:pPr>
        <w:pStyle w:val="7"/>
      </w:pPr>
      <w:r>
        <w:rPr>
          <w:rFonts w:hint="eastAsia" w:ascii="宋体" w:hAnsi="宋体" w:eastAsia="宋体" w:cs="宋体"/>
          <w:b/>
          <w:bCs/>
          <w:color w:val="333333"/>
          <w:kern w:val="0"/>
          <w:sz w:val="24"/>
          <w:szCs w:val="24"/>
        </w:rPr>
        <w:t>第三百八十九条</w:t>
      </w:r>
      <w:r>
        <w:rPr>
          <w:rFonts w:hint="eastAsia" w:ascii="宋体" w:hAnsi="宋体" w:eastAsia="宋体" w:cs="宋体"/>
          <w:color w:val="333333"/>
          <w:kern w:val="0"/>
          <w:sz w:val="24"/>
          <w:szCs w:val="24"/>
        </w:rPr>
        <w:t>当事人对原判决、裁定认定事实的主要证据在原审中拒绝发表质证意见或者质证中未对证据发表质证意见的，不属于民事诉讼法第二百条第四项规定的未经质证的情形。</w:t>
      </w:r>
    </w:p>
  </w:comment>
  <w:comment w:id="41" w:author="Windows 用户" w:date="2021-05-01T10:44:00Z" w:initials="W用">
    <w:p w14:paraId="70205F38">
      <w:pPr>
        <w:widowControl/>
        <w:shd w:val="clear" w:color="auto" w:fill="FFFFFF"/>
        <w:spacing w:before="156" w:beforeLines="50" w:line="360" w:lineRule="auto"/>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第三百九十条</w:t>
      </w:r>
      <w:r>
        <w:rPr>
          <w:rFonts w:hint="eastAsia" w:ascii="宋体" w:hAnsi="宋体" w:eastAsia="宋体" w:cs="宋体"/>
          <w:color w:val="333333"/>
          <w:kern w:val="0"/>
          <w:sz w:val="24"/>
          <w:szCs w:val="24"/>
        </w:rPr>
        <w:t>有下列情形之一，导致判决、裁定结果错误的，应当认定为民事诉讼法第二百条第六项规定的原判决、裁定适用法律确有错误：</w:t>
      </w:r>
    </w:p>
    <w:p w14:paraId="1C76769E">
      <w:pPr>
        <w:widowControl/>
        <w:shd w:val="clear" w:color="auto" w:fill="FFFFFF"/>
        <w:spacing w:before="156" w:beforeLines="50"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（一）适用的法律与案件性质明显不符的；</w:t>
      </w:r>
    </w:p>
    <w:p w14:paraId="11DB1027">
      <w:pPr>
        <w:widowControl/>
        <w:shd w:val="clear" w:color="auto" w:fill="FFFFFF"/>
        <w:spacing w:before="156" w:beforeLines="50"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（二）确定民事责任明显违背当事人约定或者法律规定的；</w:t>
      </w:r>
    </w:p>
    <w:p w14:paraId="763E1119">
      <w:pPr>
        <w:widowControl/>
        <w:shd w:val="clear" w:color="auto" w:fill="FFFFFF"/>
        <w:spacing w:before="156" w:beforeLines="50"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（三）适用已经失效或者尚未施行的法律的；</w:t>
      </w:r>
    </w:p>
    <w:p w14:paraId="5EA40E63">
      <w:pPr>
        <w:widowControl/>
        <w:shd w:val="clear" w:color="auto" w:fill="FFFFFF"/>
        <w:spacing w:before="156" w:beforeLines="50"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（四）违反法律溯及力规定的；</w:t>
      </w:r>
    </w:p>
    <w:p w14:paraId="6504157F">
      <w:pPr>
        <w:widowControl/>
        <w:shd w:val="clear" w:color="auto" w:fill="FFFFFF"/>
        <w:spacing w:before="156" w:beforeLines="50"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（五）违反法律适用规则的；</w:t>
      </w:r>
    </w:p>
    <w:p w14:paraId="55EC1964">
      <w:pPr>
        <w:widowControl/>
        <w:shd w:val="clear" w:color="auto" w:fill="FFFFFF"/>
        <w:spacing w:before="156" w:beforeLines="50" w:line="360" w:lineRule="auto"/>
      </w:pPr>
      <w:r>
        <w:rPr>
          <w:rFonts w:hint="eastAsia" w:ascii="宋体" w:hAnsi="宋体" w:eastAsia="宋体" w:cs="宋体"/>
          <w:color w:val="333333"/>
          <w:kern w:val="0"/>
          <w:sz w:val="24"/>
          <w:szCs w:val="24"/>
        </w:rPr>
        <w:t>　　（六）明显违背立法原意的。</w:t>
      </w:r>
    </w:p>
  </w:comment>
  <w:comment w:id="42" w:author="Windows 用户" w:date="2021-05-01T10:47:00Z" w:initials="W用">
    <w:p w14:paraId="7C5C0C11">
      <w:pPr>
        <w:widowControl/>
        <w:shd w:val="clear" w:color="auto" w:fill="FFFFFF"/>
        <w:spacing w:before="156" w:beforeLines="50" w:line="360" w:lineRule="auto"/>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第三百九十一条</w:t>
      </w:r>
      <w:r>
        <w:rPr>
          <w:rFonts w:hint="eastAsia" w:ascii="宋体" w:hAnsi="宋体" w:eastAsia="宋体" w:cs="宋体"/>
          <w:color w:val="333333"/>
          <w:kern w:val="0"/>
          <w:sz w:val="24"/>
          <w:szCs w:val="24"/>
        </w:rPr>
        <w:t>原审开庭过程中有下列情形之一的，应当认定为民事诉讼法第二百条第九项规定的剥夺当事人辩论权利：</w:t>
      </w:r>
    </w:p>
    <w:p w14:paraId="0581317D">
      <w:pPr>
        <w:widowControl/>
        <w:shd w:val="clear" w:color="auto" w:fill="FFFFFF"/>
        <w:spacing w:before="156" w:beforeLines="50"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（一）不允许当事人发表辩论意见的；</w:t>
      </w:r>
    </w:p>
    <w:p w14:paraId="03315EED">
      <w:pPr>
        <w:widowControl/>
        <w:shd w:val="clear" w:color="auto" w:fill="FFFFFF"/>
        <w:spacing w:before="156" w:beforeLines="50"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（二）应当开庭审理而未开庭审理的；</w:t>
      </w:r>
    </w:p>
    <w:p w14:paraId="0B5631F9">
      <w:pPr>
        <w:widowControl/>
        <w:shd w:val="clear" w:color="auto" w:fill="FFFFFF"/>
        <w:spacing w:before="156" w:beforeLines="50"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（三）违反法律规定送达起诉状副本或者上诉状副本，致使当事人无法行使辩论权利的；</w:t>
      </w:r>
    </w:p>
    <w:p w14:paraId="23AF64CD">
      <w:pPr>
        <w:pStyle w:val="7"/>
      </w:pPr>
      <w:r>
        <w:rPr>
          <w:rFonts w:hint="eastAsia" w:ascii="宋体" w:hAnsi="宋体" w:eastAsia="宋体" w:cs="宋体"/>
          <w:color w:val="333333"/>
          <w:kern w:val="0"/>
          <w:sz w:val="24"/>
          <w:szCs w:val="24"/>
        </w:rPr>
        <w:t>　　（四）违法剥夺当事人辩论权利的其他情形。</w:t>
      </w:r>
    </w:p>
  </w:comment>
  <w:comment w:id="43" w:author="Windows 用户" w:date="2021-05-01T10:47:00Z" w:initials="W用">
    <w:p w14:paraId="6487516A">
      <w:pPr>
        <w:pStyle w:val="7"/>
      </w:pPr>
      <w:r>
        <w:rPr>
          <w:rFonts w:hint="eastAsia" w:ascii="宋体" w:hAnsi="宋体" w:eastAsia="宋体" w:cs="宋体"/>
          <w:b/>
          <w:bCs/>
          <w:color w:val="333333"/>
          <w:kern w:val="0"/>
          <w:sz w:val="24"/>
          <w:szCs w:val="24"/>
        </w:rPr>
        <w:t>第三百九十二条</w:t>
      </w:r>
      <w:r>
        <w:rPr>
          <w:rFonts w:hint="eastAsia" w:ascii="宋体" w:hAnsi="宋体" w:eastAsia="宋体" w:cs="宋体"/>
          <w:color w:val="333333"/>
          <w:kern w:val="0"/>
          <w:sz w:val="24"/>
          <w:szCs w:val="24"/>
        </w:rPr>
        <w:t>民事诉讼法第二百条第十一项规定的诉讼请求，包括一审诉讼请求、二审上诉请求，但当事人未对一审判决、裁定遗漏或者超出诉讼请求提起上诉的除外。</w:t>
      </w:r>
    </w:p>
  </w:comment>
  <w:comment w:id="44" w:author="Windows 用户" w:date="2021-05-01T10:48:00Z" w:initials="W用">
    <w:p w14:paraId="525F03F1">
      <w:pPr>
        <w:widowControl/>
        <w:shd w:val="clear" w:color="auto" w:fill="FFFFFF"/>
        <w:spacing w:before="156" w:beforeLines="50" w:line="360" w:lineRule="auto"/>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第三百九十三条</w:t>
      </w:r>
      <w:r>
        <w:rPr>
          <w:rFonts w:hint="eastAsia" w:ascii="宋体" w:hAnsi="宋体" w:eastAsia="宋体" w:cs="宋体"/>
          <w:color w:val="333333"/>
          <w:kern w:val="0"/>
          <w:sz w:val="24"/>
          <w:szCs w:val="24"/>
        </w:rPr>
        <w:t>民事诉讼法第二百条第十二项规定的法律文书包括：</w:t>
      </w:r>
    </w:p>
    <w:p w14:paraId="2D987C3E">
      <w:pPr>
        <w:widowControl/>
        <w:shd w:val="clear" w:color="auto" w:fill="FFFFFF"/>
        <w:spacing w:before="156" w:beforeLines="50"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（一）发生法律效力的判决书、裁定书、调解书；</w:t>
      </w:r>
    </w:p>
    <w:p w14:paraId="3094015A">
      <w:pPr>
        <w:widowControl/>
        <w:shd w:val="clear" w:color="auto" w:fill="FFFFFF"/>
        <w:spacing w:before="156" w:beforeLines="50"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（二）发生法律效力的仲裁裁决书；</w:t>
      </w:r>
    </w:p>
    <w:p w14:paraId="37FE3D93">
      <w:pPr>
        <w:widowControl/>
        <w:shd w:val="clear" w:color="auto" w:fill="FFFFFF"/>
        <w:spacing w:before="156" w:beforeLines="50"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（三）具有强制执行效力的公证债权文书。</w:t>
      </w:r>
    </w:p>
  </w:comment>
  <w:comment w:id="45" w:author="Windows 用户" w:date="2021-05-01T10:49:00Z" w:initials="W用">
    <w:p w14:paraId="6E075039">
      <w:pPr>
        <w:pStyle w:val="7"/>
      </w:pPr>
      <w:r>
        <w:rPr>
          <w:rFonts w:hint="eastAsia" w:ascii="宋体" w:hAnsi="宋体" w:eastAsia="宋体" w:cs="宋体"/>
          <w:color w:val="333333"/>
          <w:kern w:val="0"/>
          <w:sz w:val="24"/>
          <w:szCs w:val="24"/>
        </w:rPr>
        <w:t>　</w:t>
      </w:r>
      <w:r>
        <w:rPr>
          <w:rFonts w:hint="eastAsia" w:ascii="宋体" w:hAnsi="宋体" w:eastAsia="宋体" w:cs="宋体"/>
          <w:b/>
          <w:bCs/>
          <w:color w:val="333333"/>
          <w:kern w:val="0"/>
          <w:sz w:val="24"/>
          <w:szCs w:val="24"/>
        </w:rPr>
        <w:t>第三百九十四条</w:t>
      </w:r>
      <w:r>
        <w:rPr>
          <w:rFonts w:hint="eastAsia" w:ascii="宋体" w:hAnsi="宋体" w:eastAsia="宋体" w:cs="宋体"/>
          <w:color w:val="333333"/>
          <w:kern w:val="0"/>
          <w:sz w:val="24"/>
          <w:szCs w:val="24"/>
        </w:rPr>
        <w:t>民事诉讼法第二百条第十三项规定的审判人员审理该案件时有贪污受贿、徇私舞弊、枉法裁判行为，是指已经由生效刑事法律文书或者纪律处分决定所确认的行为。</w:t>
      </w:r>
    </w:p>
  </w:comment>
  <w:comment w:id="46" w:author="Windows 用户" w:date="2021-04-30T20:23:00Z" w:initials="W用">
    <w:p w14:paraId="18E02A4D">
      <w:pPr>
        <w:pStyle w:val="7"/>
        <w:rPr>
          <w:rFonts w:ascii="宋体" w:hAnsi="宋体" w:eastAsia="宋体" w:cs="宋体"/>
          <w:b/>
          <w:bCs/>
          <w:color w:val="333333"/>
          <w:kern w:val="0"/>
          <w:sz w:val="24"/>
          <w:szCs w:val="24"/>
        </w:rPr>
      </w:pPr>
      <w:r>
        <w:fldChar w:fldCharType="begin"/>
      </w:r>
      <w:r>
        <w:instrText xml:space="preserve"> HYPERLINK "http://ssfb86.com/index/News/detail/newsid/8534.html" </w:instrText>
      </w:r>
      <w:r>
        <w:fldChar w:fldCharType="separate"/>
      </w:r>
      <w:r>
        <w:rPr>
          <w:rStyle w:val="17"/>
          <w:rFonts w:hint="eastAsia" w:ascii="宋体" w:hAnsi="宋体" w:eastAsia="宋体" w:cs="宋体"/>
          <w:kern w:val="0"/>
          <w:sz w:val="24"/>
          <w:szCs w:val="24"/>
        </w:rPr>
        <w:t>关于适用《中华人民共和国民事诉讼法》的解释（2020年12月）</w:t>
      </w:r>
      <w:r>
        <w:rPr>
          <w:rStyle w:val="17"/>
          <w:rFonts w:hint="eastAsia" w:ascii="宋体" w:hAnsi="宋体" w:eastAsia="宋体" w:cs="宋体"/>
          <w:kern w:val="0"/>
          <w:sz w:val="24"/>
          <w:szCs w:val="24"/>
        </w:rPr>
        <w:fldChar w:fldCharType="end"/>
      </w:r>
    </w:p>
    <w:p w14:paraId="6DBE75A7">
      <w:pPr>
        <w:pStyle w:val="7"/>
      </w:pPr>
      <w:r>
        <w:rPr>
          <w:rFonts w:hint="eastAsia" w:ascii="宋体" w:hAnsi="宋体" w:eastAsia="宋体" w:cs="宋体"/>
          <w:b/>
          <w:bCs/>
          <w:color w:val="333333"/>
          <w:kern w:val="0"/>
          <w:sz w:val="24"/>
          <w:szCs w:val="24"/>
        </w:rPr>
        <w:t>第一百二十七条</w:t>
      </w:r>
      <w:r>
        <w:rPr>
          <w:rFonts w:hint="eastAsia" w:ascii="宋体" w:hAnsi="宋体" w:eastAsia="宋体" w:cs="宋体"/>
          <w:color w:val="333333"/>
          <w:kern w:val="0"/>
          <w:sz w:val="24"/>
          <w:szCs w:val="24"/>
        </w:rPr>
        <w:t>民事诉讼法第五十六条第三款、第二百零五条以及本解释第三百七十四条、第三百八十四条、第四百零一条、第四百二十二条、第四百二十三条规定的六个月，民事诉讼法第二百二十三条规定的一年，为不变期间，不适用诉讼时效中止、中断、延长的规定。</w:t>
      </w:r>
    </w:p>
  </w:comment>
  <w:comment w:id="47" w:author="Windows 用户" w:date="2021-05-02T18:41:00Z" w:initials="W用">
    <w:p w14:paraId="151E0265">
      <w:pPr>
        <w:widowControl/>
        <w:shd w:val="clear" w:color="auto" w:fill="FFFFFF"/>
        <w:spacing w:before="156" w:beforeLines="50" w:line="360" w:lineRule="auto"/>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第四百四十四条</w:t>
      </w:r>
      <w:r>
        <w:rPr>
          <w:rFonts w:hint="eastAsia" w:ascii="宋体" w:hAnsi="宋体" w:eastAsia="宋体" w:cs="宋体"/>
          <w:color w:val="333333"/>
          <w:kern w:val="0"/>
          <w:sz w:val="24"/>
          <w:szCs w:val="24"/>
        </w:rPr>
        <w:t xml:space="preserve">    民事诉讼法第二百一十八条规定的票据持有人，是指票据被盗、遗失或者灭失前的最后持有人。</w:t>
      </w:r>
    </w:p>
  </w:comment>
  <w:comment w:id="48" w:author="Windows 用户" w:date="2021-05-02T18:42:00Z" w:initials="W用">
    <w:p w14:paraId="32325496">
      <w:pPr>
        <w:widowControl/>
        <w:shd w:val="clear" w:color="auto" w:fill="FFFFFF"/>
        <w:spacing w:before="156" w:beforeLines="50"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第四百四十七条  人民法院依照民事诉讼法第二百一十九条规定发出的受理申请的公告，应当写明下列内容：</w:t>
      </w:r>
    </w:p>
    <w:p w14:paraId="0E937C83">
      <w:pPr>
        <w:widowControl/>
        <w:shd w:val="clear" w:color="auto" w:fill="FFFFFF"/>
        <w:spacing w:before="156" w:beforeLines="50"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（一）公示催告申请人的姓名或者名称；</w:t>
      </w:r>
    </w:p>
    <w:p w14:paraId="54B07608">
      <w:pPr>
        <w:widowControl/>
        <w:shd w:val="clear" w:color="auto" w:fill="FFFFFF"/>
        <w:spacing w:before="156" w:beforeLines="50"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（二）票据的种类、号码、票面金额、出票人、背书人、持票人、付款期限等事项以及其他可以申请公示催告的权利凭证的种类、号码、权利范围、权利人、义务人、行权日期等事项；</w:t>
      </w:r>
    </w:p>
    <w:p w14:paraId="56976FD0">
      <w:pPr>
        <w:widowControl/>
        <w:shd w:val="clear" w:color="auto" w:fill="FFFFFF"/>
        <w:spacing w:before="156" w:beforeLines="50" w:line="360" w:lineRule="auto"/>
        <w:ind w:firstLine="480"/>
        <w:rPr>
          <w:rFonts w:ascii="宋体" w:hAnsi="宋体" w:eastAsia="宋体" w:cs="宋体"/>
          <w:color w:val="333333"/>
          <w:kern w:val="0"/>
          <w:sz w:val="24"/>
          <w:szCs w:val="24"/>
        </w:rPr>
      </w:pPr>
      <w:r>
        <w:rPr>
          <w:rFonts w:hint="eastAsia" w:ascii="宋体" w:hAnsi="宋体" w:eastAsia="宋体" w:cs="宋体"/>
          <w:color w:val="333333"/>
          <w:kern w:val="0"/>
          <w:sz w:val="24"/>
          <w:szCs w:val="24"/>
        </w:rPr>
        <w:t>（三）申报权利的期间；</w:t>
      </w:r>
    </w:p>
    <w:p w14:paraId="0C00217F">
      <w:pPr>
        <w:widowControl/>
        <w:shd w:val="clear" w:color="auto" w:fill="FFFFFF"/>
        <w:spacing w:before="156" w:beforeLines="50" w:line="360" w:lineRule="auto"/>
        <w:ind w:firstLine="480"/>
        <w:rPr>
          <w:rFonts w:ascii="宋体" w:hAnsi="宋体" w:eastAsia="宋体" w:cs="宋体"/>
          <w:color w:val="333333"/>
          <w:kern w:val="0"/>
          <w:sz w:val="24"/>
          <w:szCs w:val="24"/>
        </w:rPr>
      </w:pPr>
      <w:r>
        <w:rPr>
          <w:rFonts w:hint="eastAsia" w:ascii="宋体" w:hAnsi="宋体" w:eastAsia="宋体" w:cs="宋体"/>
          <w:color w:val="333333"/>
          <w:kern w:val="0"/>
          <w:sz w:val="24"/>
          <w:szCs w:val="24"/>
        </w:rPr>
        <w:t>（四）在公示催告期间转让票据等权利凭证，利害关系人不申报的法律后果。</w:t>
      </w:r>
    </w:p>
  </w:comment>
  <w:comment w:id="49" w:author="Windows 用户" w:date="2021-05-02T20:16:00Z" w:initials="W用">
    <w:p w14:paraId="09C85005">
      <w:pPr>
        <w:widowControl/>
        <w:shd w:val="clear" w:color="auto" w:fill="FFFFFF"/>
        <w:spacing w:before="156" w:beforeLines="50" w:line="360" w:lineRule="auto"/>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第四百六十条</w:t>
      </w:r>
      <w:r>
        <w:rPr>
          <w:rFonts w:hint="eastAsia" w:ascii="宋体" w:hAnsi="宋体" w:eastAsia="宋体" w:cs="宋体"/>
          <w:color w:val="333333"/>
          <w:kern w:val="0"/>
          <w:sz w:val="24"/>
          <w:szCs w:val="24"/>
        </w:rPr>
        <w:t xml:space="preserve">    民事诉讼法第二百二十三条规定的正当理由，包括：</w:t>
      </w:r>
    </w:p>
    <w:p w14:paraId="064559B4">
      <w:pPr>
        <w:widowControl/>
        <w:shd w:val="clear" w:color="auto" w:fill="FFFFFF"/>
        <w:spacing w:before="156" w:beforeLines="50"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（一）因发生意外事件或者不可抗力致使利害关系人无法知道公告事实的；</w:t>
      </w:r>
    </w:p>
    <w:p w14:paraId="590B2FC9">
      <w:pPr>
        <w:widowControl/>
        <w:shd w:val="clear" w:color="auto" w:fill="FFFFFF"/>
        <w:spacing w:before="156" w:beforeLines="50"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（二）利害关系人因被限制人身自由而无法知道公告事实，或者虽然知道公告事实，但无法自己或者委托他人代为申报权利的；</w:t>
      </w:r>
    </w:p>
    <w:p w14:paraId="1A24118B">
      <w:pPr>
        <w:widowControl/>
        <w:shd w:val="clear" w:color="auto" w:fill="FFFFFF"/>
        <w:spacing w:before="156" w:beforeLines="50"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（三）不属于法定申请公示催告情形的；</w:t>
      </w:r>
    </w:p>
    <w:p w14:paraId="63CD3D39">
      <w:pPr>
        <w:widowControl/>
        <w:shd w:val="clear" w:color="auto" w:fill="FFFFFF"/>
        <w:spacing w:before="156" w:beforeLines="50"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（四）未予公告或者未按法定方式公告的；</w:t>
      </w:r>
    </w:p>
    <w:p w14:paraId="13282D47">
      <w:pPr>
        <w:widowControl/>
        <w:shd w:val="clear" w:color="auto" w:fill="FFFFFF"/>
        <w:spacing w:before="156" w:beforeLines="50"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（五）其他导致利害关系人在判决作出前未能向人民法院申报权利的客观事由。</w:t>
      </w:r>
    </w:p>
  </w:comment>
  <w:comment w:id="50" w:author="Windows 用户" w:date="2021-04-30T20:23:00Z" w:initials="W用">
    <w:p w14:paraId="078F6CC8">
      <w:pPr>
        <w:pStyle w:val="7"/>
        <w:rPr>
          <w:rFonts w:ascii="宋体" w:hAnsi="宋体" w:eastAsia="宋体" w:cs="宋体"/>
          <w:b/>
          <w:bCs/>
          <w:color w:val="333333"/>
          <w:kern w:val="0"/>
          <w:sz w:val="24"/>
          <w:szCs w:val="24"/>
        </w:rPr>
      </w:pPr>
      <w:r>
        <w:fldChar w:fldCharType="begin"/>
      </w:r>
      <w:r>
        <w:instrText xml:space="preserve"> HYPERLINK "http://ssfb86.com/index/News/detail/newsid/8534.html" </w:instrText>
      </w:r>
      <w:r>
        <w:fldChar w:fldCharType="separate"/>
      </w:r>
      <w:r>
        <w:rPr>
          <w:rStyle w:val="17"/>
          <w:rFonts w:hint="eastAsia" w:ascii="宋体" w:hAnsi="宋体" w:eastAsia="宋体" w:cs="宋体"/>
          <w:kern w:val="0"/>
          <w:sz w:val="24"/>
          <w:szCs w:val="24"/>
        </w:rPr>
        <w:t>关于适用《中华人民共和国民事诉讼法》的解释（2020年12月）</w:t>
      </w:r>
      <w:r>
        <w:rPr>
          <w:rStyle w:val="17"/>
          <w:rFonts w:hint="eastAsia" w:ascii="宋体" w:hAnsi="宋体" w:eastAsia="宋体" w:cs="宋体"/>
          <w:kern w:val="0"/>
          <w:sz w:val="24"/>
          <w:szCs w:val="24"/>
        </w:rPr>
        <w:fldChar w:fldCharType="end"/>
      </w:r>
    </w:p>
    <w:p w14:paraId="1D6523FA">
      <w:pPr>
        <w:pStyle w:val="7"/>
      </w:pPr>
      <w:r>
        <w:rPr>
          <w:rFonts w:hint="eastAsia" w:ascii="宋体" w:hAnsi="宋体" w:eastAsia="宋体" w:cs="宋体"/>
          <w:b/>
          <w:bCs/>
          <w:color w:val="333333"/>
          <w:kern w:val="0"/>
          <w:sz w:val="24"/>
          <w:szCs w:val="24"/>
        </w:rPr>
        <w:t>第一百二十七条</w:t>
      </w:r>
      <w:r>
        <w:rPr>
          <w:rFonts w:hint="eastAsia" w:ascii="宋体" w:hAnsi="宋体" w:eastAsia="宋体" w:cs="宋体"/>
          <w:color w:val="333333"/>
          <w:kern w:val="0"/>
          <w:sz w:val="24"/>
          <w:szCs w:val="24"/>
        </w:rPr>
        <w:t>民事诉讼法第五十六条第三款、第二百零五条以及本解释第三百七十四条、第三百八十四条、第四百零一条、第四百二十二条、第四百二十三条规定的六个月，民事诉讼法第二百二十三条规定的一年，为不变期间，不适用诉讼时效中止、中断、延长的规定。</w:t>
      </w:r>
    </w:p>
  </w:comment>
  <w:comment w:id="51" w:author="Windows 用户" w:date="2021-05-03T08:44:00Z" w:initials="W用">
    <w:p w14:paraId="48A14649">
      <w:pPr>
        <w:spacing w:before="156" w:beforeLines="50" w:line="360" w:lineRule="auto"/>
        <w:jc w:val="center"/>
        <w:rPr>
          <w:b/>
          <w:bCs/>
          <w:color w:val="FF0000"/>
          <w:sz w:val="44"/>
          <w:szCs w:val="44"/>
          <w:shd w:val="clear" w:color="auto" w:fill="FFFFFF"/>
        </w:rPr>
      </w:pPr>
      <w:r>
        <w:fldChar w:fldCharType="begin"/>
      </w:r>
      <w:r>
        <w:instrText xml:space="preserve"> HYPERLINK "http://ssfb86.com/index/News/detail/newsid/8628.html" </w:instrText>
      </w:r>
      <w:r>
        <w:fldChar w:fldCharType="separate"/>
      </w:r>
      <w:r>
        <w:rPr>
          <w:rStyle w:val="17"/>
          <w:rFonts w:hint="eastAsia"/>
        </w:rPr>
        <w:t>关于适用《中华人民共和国民事诉讼法》执行程序若干问题的解释（2020年12月）</w:t>
      </w:r>
      <w:r>
        <w:rPr>
          <w:rStyle w:val="17"/>
          <w:rFonts w:hint="eastAsia"/>
        </w:rPr>
        <w:fldChar w:fldCharType="end"/>
      </w:r>
    </w:p>
    <w:p w14:paraId="145C5540">
      <w:pPr>
        <w:pStyle w:val="7"/>
      </w:pPr>
      <w:r>
        <w:rPr>
          <w:rFonts w:hint="eastAsia"/>
          <w:b/>
          <w:bCs/>
          <w:color w:val="333333"/>
        </w:rPr>
        <w:t>第十三条</w:t>
      </w:r>
      <w:r>
        <w:rPr>
          <w:rFonts w:hint="eastAsia"/>
          <w:color w:val="333333"/>
        </w:rPr>
        <w:t>民事诉讼法第二百二十六条规定的六个月期间，不应当计算执行中的公告期间、鉴定评估期间、管辖争议处理期间、执行争议协调期间、暂缓执行期间以及中止执行期间。</w:t>
      </w:r>
    </w:p>
  </w:comment>
  <w:comment w:id="52" w:author="Windows 用户" w:date="2021-05-03T08:25:00Z" w:initials="W用">
    <w:p w14:paraId="382D084A">
      <w:pPr>
        <w:pStyle w:val="11"/>
        <w:shd w:val="clear" w:color="auto" w:fill="FFFFFF"/>
        <w:spacing w:before="156" w:beforeLines="50" w:beforeAutospacing="0" w:after="0" w:afterAutospacing="0" w:line="360" w:lineRule="auto"/>
        <w:jc w:val="both"/>
        <w:rPr>
          <w:color w:val="333333"/>
        </w:rPr>
      </w:pPr>
      <w:r>
        <w:rPr>
          <w:rFonts w:hint="eastAsia"/>
          <w:color w:val="333333"/>
        </w:rPr>
        <w:t>　</w:t>
      </w:r>
      <w:r>
        <w:fldChar w:fldCharType="begin"/>
      </w:r>
      <w:r>
        <w:instrText xml:space="preserve"> HYPERLINK "http://ssfb86.com/index/News/detail/newsid/8625.html" </w:instrText>
      </w:r>
      <w:r>
        <w:fldChar w:fldCharType="separate"/>
      </w:r>
      <w:r>
        <w:rPr>
          <w:rStyle w:val="17"/>
          <w:rFonts w:hint="eastAsia"/>
        </w:rPr>
        <w:t>关于人民法院执行工作若干问题的规定（试行）（2020年12月）</w:t>
      </w:r>
      <w:r>
        <w:rPr>
          <w:rStyle w:val="17"/>
          <w:rFonts w:hint="eastAsia"/>
        </w:rPr>
        <w:fldChar w:fldCharType="end"/>
      </w:r>
    </w:p>
    <w:p w14:paraId="391F672D">
      <w:pPr>
        <w:pStyle w:val="11"/>
        <w:shd w:val="clear" w:color="auto" w:fill="FFFFFF"/>
        <w:spacing w:before="156" w:beforeLines="50" w:beforeAutospacing="0" w:after="0" w:afterAutospacing="0" w:line="360" w:lineRule="auto"/>
        <w:jc w:val="both"/>
        <w:rPr>
          <w:color w:val="333333"/>
        </w:rPr>
      </w:pPr>
      <w:r>
        <w:rPr>
          <w:rFonts w:hint="eastAsia"/>
          <w:color w:val="333333"/>
        </w:rPr>
        <w:t>61．在执行中，被执行人被人民法院裁定宣告破产的，执行法院应当依照民事诉讼法第二百五十七条第六项的规定，裁定终结执行。</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FB17AFC" w15:done="0"/>
  <w15:commentEx w15:paraId="6B2347C1" w15:done="0"/>
  <w15:commentEx w15:paraId="0A0C0F68" w15:done="0"/>
  <w15:commentEx w15:paraId="7CB37F75" w15:done="0"/>
  <w15:commentEx w15:paraId="238B6A75" w15:done="0"/>
  <w15:commentEx w15:paraId="53515B16" w15:done="0"/>
  <w15:commentEx w15:paraId="09A27E2C" w15:done="0"/>
  <w15:commentEx w15:paraId="76495145" w15:done="0"/>
  <w15:commentEx w15:paraId="786E31E9" w15:done="0"/>
  <w15:commentEx w15:paraId="45F20BAE" w15:done="0"/>
  <w15:commentEx w15:paraId="3DC60983" w15:done="0"/>
  <w15:commentEx w15:paraId="74347D83" w15:done="0"/>
  <w15:commentEx w15:paraId="748A5283" w15:done="0"/>
  <w15:commentEx w15:paraId="3859615C" w15:done="0"/>
  <w15:commentEx w15:paraId="188A7B84" w15:done="0"/>
  <w15:commentEx w15:paraId="782C5A04" w15:done="0"/>
  <w15:commentEx w15:paraId="22517D46" w15:done="0"/>
  <w15:commentEx w15:paraId="64F242D2" w15:done="0"/>
  <w15:commentEx w15:paraId="4ED615FC" w15:done="0"/>
  <w15:commentEx w15:paraId="4CA84FA0" w15:done="0"/>
  <w15:commentEx w15:paraId="401C0078" w15:done="0"/>
  <w15:commentEx w15:paraId="68395906" w15:done="0"/>
  <w15:commentEx w15:paraId="1AB310C4" w15:done="0"/>
  <w15:commentEx w15:paraId="7BE70CBE" w15:done="0"/>
  <w15:commentEx w15:paraId="5D492779" w15:done="0"/>
  <w15:commentEx w15:paraId="35EB4E1D" w15:done="0"/>
  <w15:commentEx w15:paraId="3BAC1C34" w15:done="0"/>
  <w15:commentEx w15:paraId="5A1442E6" w15:done="0"/>
  <w15:commentEx w15:paraId="5D0B068C" w15:done="0"/>
  <w15:commentEx w15:paraId="34ED700F" w15:done="0"/>
  <w15:commentEx w15:paraId="156B6841" w15:done="0"/>
  <w15:commentEx w15:paraId="460B11AF" w15:done="0"/>
  <w15:commentEx w15:paraId="1415502E" w15:done="0"/>
  <w15:commentEx w15:paraId="6CB8599D" w15:done="0"/>
  <w15:commentEx w15:paraId="294E0200" w15:done="0"/>
  <w15:commentEx w15:paraId="685D6A30" w15:done="0"/>
  <w15:commentEx w15:paraId="18D342BD" w15:done="0"/>
  <w15:commentEx w15:paraId="2A157B1B" w15:done="0"/>
  <w15:commentEx w15:paraId="5DB75163" w15:done="0"/>
  <w15:commentEx w15:paraId="6FDD152F" w15:done="0"/>
  <w15:commentEx w15:paraId="7ACD593E" w15:done="0"/>
  <w15:commentEx w15:paraId="55EC1964" w15:done="0"/>
  <w15:commentEx w15:paraId="23AF64CD" w15:done="0"/>
  <w15:commentEx w15:paraId="6487516A" w15:done="0"/>
  <w15:commentEx w15:paraId="37FE3D93" w15:done="0"/>
  <w15:commentEx w15:paraId="6E075039" w15:done="0"/>
  <w15:commentEx w15:paraId="6DBE75A7" w15:done="0"/>
  <w15:commentEx w15:paraId="151E0265" w15:done="0"/>
  <w15:commentEx w15:paraId="0C00217F" w15:done="0"/>
  <w15:commentEx w15:paraId="13282D47" w15:done="0"/>
  <w15:commentEx w15:paraId="1D6523FA" w15:done="0"/>
  <w15:commentEx w15:paraId="145C5540" w15:done="0"/>
  <w15:commentEx w15:paraId="391F672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6051755"/>
    </w:sdtPr>
    <w:sdtContent>
      <w:sdt>
        <w:sdtPr>
          <w:id w:val="-1669238322"/>
        </w:sdtPr>
        <w:sdtContent>
          <w:p>
            <w:pPr>
              <w:pStyle w:val="9"/>
              <w:jc w:val="center"/>
            </w:pPr>
            <w:r>
              <w:rPr>
                <w:b/>
                <w:bCs/>
                <w:sz w:val="24"/>
                <w:szCs w:val="24"/>
              </w:rPr>
              <w:fldChar w:fldCharType="begin"/>
            </w:r>
            <w:r>
              <w:rPr>
                <w:b/>
                <w:bCs/>
              </w:rPr>
              <w:instrText xml:space="preserve">PAGE</w:instrText>
            </w:r>
            <w:r>
              <w:rPr>
                <w:b/>
                <w:bCs/>
                <w:sz w:val="24"/>
                <w:szCs w:val="24"/>
              </w:rPr>
              <w:fldChar w:fldCharType="separate"/>
            </w:r>
            <w:r>
              <w:rPr>
                <w:b/>
                <w:bCs/>
              </w:rPr>
              <w:t>40</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98</w:t>
            </w:r>
            <w:r>
              <w:rPr>
                <w:b/>
                <w:bCs/>
                <w:sz w:val="24"/>
                <w:szCs w:val="24"/>
              </w:rPr>
              <w:fldChar w:fldCharType="end"/>
            </w:r>
          </w:p>
        </w:sdtContent>
      </w:sdt>
    </w:sdtContent>
  </w:sdt>
  <w:p>
    <w:pPr>
      <w:pStyle w:val="9"/>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OS">
    <w15:presenceInfo w15:providerId="None" w15:userId="OS"/>
  </w15:person>
  <w15:person w15:author="Windows 用户">
    <w15:presenceInfo w15:providerId="None" w15:userId="Windows 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mEzMjhlM2U4Mjk2Y2FhOWI4NzU2ODU0MDU0NTZiNGQifQ=="/>
  </w:docVars>
  <w:rsids>
    <w:rsidRoot w:val="00B358DF"/>
    <w:rsid w:val="000163E6"/>
    <w:rsid w:val="00031D2A"/>
    <w:rsid w:val="00032E31"/>
    <w:rsid w:val="00033166"/>
    <w:rsid w:val="00042A49"/>
    <w:rsid w:val="000705CD"/>
    <w:rsid w:val="00073BCE"/>
    <w:rsid w:val="00073D3B"/>
    <w:rsid w:val="00082BCD"/>
    <w:rsid w:val="0008388E"/>
    <w:rsid w:val="000A2ADB"/>
    <w:rsid w:val="000A3879"/>
    <w:rsid w:val="000A6A9B"/>
    <w:rsid w:val="000C3EA7"/>
    <w:rsid w:val="0011347C"/>
    <w:rsid w:val="001179F5"/>
    <w:rsid w:val="00124490"/>
    <w:rsid w:val="0012732C"/>
    <w:rsid w:val="001428AF"/>
    <w:rsid w:val="0015794A"/>
    <w:rsid w:val="0016404E"/>
    <w:rsid w:val="00181006"/>
    <w:rsid w:val="0018142C"/>
    <w:rsid w:val="001A76A7"/>
    <w:rsid w:val="001B3880"/>
    <w:rsid w:val="001C0C31"/>
    <w:rsid w:val="001C0C35"/>
    <w:rsid w:val="001C2212"/>
    <w:rsid w:val="001D2BE3"/>
    <w:rsid w:val="001E4640"/>
    <w:rsid w:val="001F06EA"/>
    <w:rsid w:val="00206A58"/>
    <w:rsid w:val="00231112"/>
    <w:rsid w:val="00243031"/>
    <w:rsid w:val="002473A6"/>
    <w:rsid w:val="002629B1"/>
    <w:rsid w:val="00262F0C"/>
    <w:rsid w:val="0027208D"/>
    <w:rsid w:val="00275753"/>
    <w:rsid w:val="00276516"/>
    <w:rsid w:val="0029679E"/>
    <w:rsid w:val="002A48E1"/>
    <w:rsid w:val="002A70BA"/>
    <w:rsid w:val="002D6018"/>
    <w:rsid w:val="002E292C"/>
    <w:rsid w:val="002E4D85"/>
    <w:rsid w:val="002F453D"/>
    <w:rsid w:val="002F58C7"/>
    <w:rsid w:val="00301E80"/>
    <w:rsid w:val="00304E9D"/>
    <w:rsid w:val="003303F0"/>
    <w:rsid w:val="00330527"/>
    <w:rsid w:val="00334EA9"/>
    <w:rsid w:val="00371E9F"/>
    <w:rsid w:val="0037314D"/>
    <w:rsid w:val="00376BE9"/>
    <w:rsid w:val="00384FF0"/>
    <w:rsid w:val="00387DA0"/>
    <w:rsid w:val="00391F1A"/>
    <w:rsid w:val="00395D70"/>
    <w:rsid w:val="003A5002"/>
    <w:rsid w:val="004905AC"/>
    <w:rsid w:val="0049089C"/>
    <w:rsid w:val="004A2956"/>
    <w:rsid w:val="004B747E"/>
    <w:rsid w:val="004C1020"/>
    <w:rsid w:val="004C47DE"/>
    <w:rsid w:val="004C7F5E"/>
    <w:rsid w:val="004D7703"/>
    <w:rsid w:val="004E7935"/>
    <w:rsid w:val="005073DD"/>
    <w:rsid w:val="005119F4"/>
    <w:rsid w:val="0052170B"/>
    <w:rsid w:val="00536595"/>
    <w:rsid w:val="005374EA"/>
    <w:rsid w:val="00560E97"/>
    <w:rsid w:val="00561430"/>
    <w:rsid w:val="00575554"/>
    <w:rsid w:val="005B3ED1"/>
    <w:rsid w:val="005B6796"/>
    <w:rsid w:val="005C0701"/>
    <w:rsid w:val="005C0891"/>
    <w:rsid w:val="005D3A52"/>
    <w:rsid w:val="005E490A"/>
    <w:rsid w:val="005F21B8"/>
    <w:rsid w:val="0061186F"/>
    <w:rsid w:val="006328C9"/>
    <w:rsid w:val="00644429"/>
    <w:rsid w:val="00673B33"/>
    <w:rsid w:val="006A0C24"/>
    <w:rsid w:val="006C5AE0"/>
    <w:rsid w:val="006E582A"/>
    <w:rsid w:val="006F6E3F"/>
    <w:rsid w:val="007066CD"/>
    <w:rsid w:val="00725151"/>
    <w:rsid w:val="007313A4"/>
    <w:rsid w:val="00747C4E"/>
    <w:rsid w:val="00752B0A"/>
    <w:rsid w:val="00760842"/>
    <w:rsid w:val="00761705"/>
    <w:rsid w:val="0077134A"/>
    <w:rsid w:val="00774CA9"/>
    <w:rsid w:val="00781DB5"/>
    <w:rsid w:val="00785587"/>
    <w:rsid w:val="00796B30"/>
    <w:rsid w:val="007B4BEB"/>
    <w:rsid w:val="007B772D"/>
    <w:rsid w:val="007D6738"/>
    <w:rsid w:val="007F3BA2"/>
    <w:rsid w:val="00802632"/>
    <w:rsid w:val="00814B70"/>
    <w:rsid w:val="008335E3"/>
    <w:rsid w:val="008451C2"/>
    <w:rsid w:val="008535BD"/>
    <w:rsid w:val="008701BA"/>
    <w:rsid w:val="00871A36"/>
    <w:rsid w:val="008863A9"/>
    <w:rsid w:val="008C1437"/>
    <w:rsid w:val="008C30AC"/>
    <w:rsid w:val="008C65A3"/>
    <w:rsid w:val="008D4083"/>
    <w:rsid w:val="008D4800"/>
    <w:rsid w:val="008E3C90"/>
    <w:rsid w:val="008E6519"/>
    <w:rsid w:val="008F01A5"/>
    <w:rsid w:val="008F3B16"/>
    <w:rsid w:val="00900FBE"/>
    <w:rsid w:val="00921009"/>
    <w:rsid w:val="00934678"/>
    <w:rsid w:val="0093600E"/>
    <w:rsid w:val="009501FE"/>
    <w:rsid w:val="00964EB8"/>
    <w:rsid w:val="00981095"/>
    <w:rsid w:val="00983060"/>
    <w:rsid w:val="00985BF6"/>
    <w:rsid w:val="0099323C"/>
    <w:rsid w:val="009B0897"/>
    <w:rsid w:val="009C0FA3"/>
    <w:rsid w:val="009C5FC3"/>
    <w:rsid w:val="009E0905"/>
    <w:rsid w:val="00A014FD"/>
    <w:rsid w:val="00A04CC8"/>
    <w:rsid w:val="00A0733C"/>
    <w:rsid w:val="00A12777"/>
    <w:rsid w:val="00A12A08"/>
    <w:rsid w:val="00A3340B"/>
    <w:rsid w:val="00A5593B"/>
    <w:rsid w:val="00A71E38"/>
    <w:rsid w:val="00A82962"/>
    <w:rsid w:val="00A912E3"/>
    <w:rsid w:val="00AE2A69"/>
    <w:rsid w:val="00B041F5"/>
    <w:rsid w:val="00B05DE6"/>
    <w:rsid w:val="00B06DFE"/>
    <w:rsid w:val="00B1044C"/>
    <w:rsid w:val="00B24E85"/>
    <w:rsid w:val="00B24F9A"/>
    <w:rsid w:val="00B31402"/>
    <w:rsid w:val="00B358DF"/>
    <w:rsid w:val="00B50B09"/>
    <w:rsid w:val="00B7153D"/>
    <w:rsid w:val="00B7771B"/>
    <w:rsid w:val="00BD6FFC"/>
    <w:rsid w:val="00C10DD0"/>
    <w:rsid w:val="00C11D65"/>
    <w:rsid w:val="00C179B5"/>
    <w:rsid w:val="00C56C96"/>
    <w:rsid w:val="00C64A7C"/>
    <w:rsid w:val="00C844D5"/>
    <w:rsid w:val="00C9250A"/>
    <w:rsid w:val="00CA4252"/>
    <w:rsid w:val="00CB5D7F"/>
    <w:rsid w:val="00CC767D"/>
    <w:rsid w:val="00CD25B8"/>
    <w:rsid w:val="00CE448A"/>
    <w:rsid w:val="00D13152"/>
    <w:rsid w:val="00D20DDD"/>
    <w:rsid w:val="00D3789D"/>
    <w:rsid w:val="00D50A6C"/>
    <w:rsid w:val="00D71F57"/>
    <w:rsid w:val="00D77650"/>
    <w:rsid w:val="00D86970"/>
    <w:rsid w:val="00D93EBA"/>
    <w:rsid w:val="00DA6005"/>
    <w:rsid w:val="00DC092E"/>
    <w:rsid w:val="00DD350D"/>
    <w:rsid w:val="00DD3D52"/>
    <w:rsid w:val="00DE14FE"/>
    <w:rsid w:val="00DE3396"/>
    <w:rsid w:val="00E14CA9"/>
    <w:rsid w:val="00E17D92"/>
    <w:rsid w:val="00E22DE9"/>
    <w:rsid w:val="00E262CB"/>
    <w:rsid w:val="00E60B0A"/>
    <w:rsid w:val="00E62C55"/>
    <w:rsid w:val="00E7737A"/>
    <w:rsid w:val="00EA5C9F"/>
    <w:rsid w:val="00EE5B7F"/>
    <w:rsid w:val="00F01256"/>
    <w:rsid w:val="00F17FAC"/>
    <w:rsid w:val="00F3540F"/>
    <w:rsid w:val="00F93599"/>
    <w:rsid w:val="00F96A0E"/>
    <w:rsid w:val="00F9796F"/>
    <w:rsid w:val="00FB320E"/>
    <w:rsid w:val="00FD3BFE"/>
    <w:rsid w:val="06506065"/>
    <w:rsid w:val="07433B60"/>
    <w:rsid w:val="0A993E15"/>
    <w:rsid w:val="0B552EDF"/>
    <w:rsid w:val="0B727923"/>
    <w:rsid w:val="0DF3292E"/>
    <w:rsid w:val="121060E2"/>
    <w:rsid w:val="1AB96352"/>
    <w:rsid w:val="1DCE5608"/>
    <w:rsid w:val="227638E9"/>
    <w:rsid w:val="24CC6375"/>
    <w:rsid w:val="29DF7DEB"/>
    <w:rsid w:val="2C5D7DC0"/>
    <w:rsid w:val="2DD55B27"/>
    <w:rsid w:val="2E5F3083"/>
    <w:rsid w:val="2FD329D7"/>
    <w:rsid w:val="320244A5"/>
    <w:rsid w:val="34DE0F2D"/>
    <w:rsid w:val="36CE17DB"/>
    <w:rsid w:val="37DB66D1"/>
    <w:rsid w:val="386171B4"/>
    <w:rsid w:val="3C544215"/>
    <w:rsid w:val="3DAC7D0E"/>
    <w:rsid w:val="3F41149B"/>
    <w:rsid w:val="43175183"/>
    <w:rsid w:val="45F3152B"/>
    <w:rsid w:val="4B6C6857"/>
    <w:rsid w:val="4B7F3C6E"/>
    <w:rsid w:val="4D2F7FAC"/>
    <w:rsid w:val="547F6170"/>
    <w:rsid w:val="56447338"/>
    <w:rsid w:val="56B666FF"/>
    <w:rsid w:val="59F83ACC"/>
    <w:rsid w:val="5DCF5B3B"/>
    <w:rsid w:val="60EA6049"/>
    <w:rsid w:val="610055D3"/>
    <w:rsid w:val="620D63E7"/>
    <w:rsid w:val="62182E8D"/>
    <w:rsid w:val="627C1498"/>
    <w:rsid w:val="63690567"/>
    <w:rsid w:val="6434542A"/>
    <w:rsid w:val="6C452D29"/>
    <w:rsid w:val="73AB744B"/>
    <w:rsid w:val="753E5B43"/>
    <w:rsid w:val="794E03DB"/>
    <w:rsid w:val="7CFA62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1"/>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9"/>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30"/>
    <w:semiHidden/>
    <w:unhideWhenUsed/>
    <w:qFormat/>
    <w:uiPriority w:val="99"/>
    <w:rPr>
      <w:rFonts w:ascii="宋体" w:eastAsia="宋体"/>
      <w:sz w:val="18"/>
      <w:szCs w:val="18"/>
    </w:rPr>
  </w:style>
  <w:style w:type="paragraph" w:styleId="7">
    <w:name w:val="annotation text"/>
    <w:basedOn w:val="1"/>
    <w:link w:val="24"/>
    <w:unhideWhenUsed/>
    <w:qFormat/>
    <w:uiPriority w:val="99"/>
    <w:pPr>
      <w:jc w:val="left"/>
    </w:pPr>
  </w:style>
  <w:style w:type="paragraph" w:styleId="8">
    <w:name w:val="Balloon Text"/>
    <w:basedOn w:val="1"/>
    <w:link w:val="26"/>
    <w:semiHidden/>
    <w:unhideWhenUsed/>
    <w:qFormat/>
    <w:uiPriority w:val="99"/>
    <w:rPr>
      <w:sz w:val="18"/>
      <w:szCs w:val="18"/>
    </w:rPr>
  </w:style>
  <w:style w:type="paragraph" w:styleId="9">
    <w:name w:val="footer"/>
    <w:basedOn w:val="1"/>
    <w:link w:val="23"/>
    <w:unhideWhenUsed/>
    <w:qFormat/>
    <w:uiPriority w:val="99"/>
    <w:pPr>
      <w:tabs>
        <w:tab w:val="center" w:pos="4153"/>
        <w:tab w:val="right" w:pos="8306"/>
      </w:tabs>
      <w:snapToGrid w:val="0"/>
      <w:jc w:val="left"/>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annotation subject"/>
    <w:basedOn w:val="7"/>
    <w:next w:val="7"/>
    <w:link w:val="25"/>
    <w:semiHidden/>
    <w:unhideWhenUsed/>
    <w:qFormat/>
    <w:uiPriority w:val="99"/>
    <w:rPr>
      <w:b/>
      <w:bCs/>
    </w:rPr>
  </w:style>
  <w:style w:type="character" w:styleId="15">
    <w:name w:val="Strong"/>
    <w:basedOn w:val="14"/>
    <w:qFormat/>
    <w:uiPriority w:val="22"/>
    <w:rPr>
      <w:b/>
      <w:bCs/>
    </w:rPr>
  </w:style>
  <w:style w:type="character" w:styleId="16">
    <w:name w:val="FollowedHyperlink"/>
    <w:basedOn w:val="14"/>
    <w:semiHidden/>
    <w:unhideWhenUsed/>
    <w:qFormat/>
    <w:uiPriority w:val="99"/>
    <w:rPr>
      <w:color w:val="800080" w:themeColor="followedHyperlink"/>
      <w:u w:val="single"/>
    </w:rPr>
  </w:style>
  <w:style w:type="character" w:styleId="17">
    <w:name w:val="Hyperlink"/>
    <w:basedOn w:val="14"/>
    <w:unhideWhenUsed/>
    <w:qFormat/>
    <w:uiPriority w:val="99"/>
    <w:rPr>
      <w:color w:val="0000FF" w:themeColor="hyperlink"/>
      <w:u w:val="single"/>
    </w:rPr>
  </w:style>
  <w:style w:type="character" w:styleId="18">
    <w:name w:val="annotation reference"/>
    <w:basedOn w:val="14"/>
    <w:semiHidden/>
    <w:unhideWhenUsed/>
    <w:qFormat/>
    <w:uiPriority w:val="99"/>
    <w:rPr>
      <w:sz w:val="21"/>
      <w:szCs w:val="21"/>
    </w:rPr>
  </w:style>
  <w:style w:type="character" w:customStyle="1" w:styleId="19">
    <w:name w:val="标题 1 Char"/>
    <w:basedOn w:val="14"/>
    <w:link w:val="2"/>
    <w:qFormat/>
    <w:uiPriority w:val="9"/>
    <w:rPr>
      <w:b/>
      <w:bCs/>
      <w:kern w:val="44"/>
      <w:sz w:val="44"/>
      <w:szCs w:val="44"/>
    </w:rPr>
  </w:style>
  <w:style w:type="character" w:customStyle="1" w:styleId="20">
    <w:name w:val="标题 2 Char"/>
    <w:basedOn w:val="14"/>
    <w:link w:val="3"/>
    <w:qFormat/>
    <w:uiPriority w:val="9"/>
    <w:rPr>
      <w:rFonts w:asciiTheme="majorHAnsi" w:hAnsiTheme="majorHAnsi" w:eastAsiaTheme="majorEastAsia" w:cstheme="majorBidi"/>
      <w:b/>
      <w:bCs/>
      <w:sz w:val="32"/>
      <w:szCs w:val="32"/>
    </w:rPr>
  </w:style>
  <w:style w:type="character" w:customStyle="1" w:styleId="21">
    <w:name w:val="标题 3 Char"/>
    <w:basedOn w:val="14"/>
    <w:link w:val="4"/>
    <w:qFormat/>
    <w:uiPriority w:val="9"/>
    <w:rPr>
      <w:b/>
      <w:bCs/>
      <w:sz w:val="32"/>
      <w:szCs w:val="32"/>
    </w:rPr>
  </w:style>
  <w:style w:type="character" w:customStyle="1" w:styleId="22">
    <w:name w:val="页眉 Char"/>
    <w:basedOn w:val="14"/>
    <w:link w:val="10"/>
    <w:qFormat/>
    <w:uiPriority w:val="99"/>
    <w:rPr>
      <w:sz w:val="18"/>
      <w:szCs w:val="18"/>
    </w:rPr>
  </w:style>
  <w:style w:type="character" w:customStyle="1" w:styleId="23">
    <w:name w:val="页脚 Char"/>
    <w:basedOn w:val="14"/>
    <w:link w:val="9"/>
    <w:qFormat/>
    <w:uiPriority w:val="99"/>
    <w:rPr>
      <w:sz w:val="18"/>
      <w:szCs w:val="18"/>
    </w:rPr>
  </w:style>
  <w:style w:type="character" w:customStyle="1" w:styleId="24">
    <w:name w:val="批注文字 Char"/>
    <w:basedOn w:val="14"/>
    <w:link w:val="7"/>
    <w:qFormat/>
    <w:uiPriority w:val="99"/>
  </w:style>
  <w:style w:type="character" w:customStyle="1" w:styleId="25">
    <w:name w:val="批注主题 Char"/>
    <w:basedOn w:val="24"/>
    <w:link w:val="12"/>
    <w:semiHidden/>
    <w:qFormat/>
    <w:uiPriority w:val="99"/>
    <w:rPr>
      <w:b/>
      <w:bCs/>
    </w:rPr>
  </w:style>
  <w:style w:type="character" w:customStyle="1" w:styleId="26">
    <w:name w:val="批注框文本 Char"/>
    <w:basedOn w:val="14"/>
    <w:link w:val="8"/>
    <w:semiHidden/>
    <w:qFormat/>
    <w:uiPriority w:val="99"/>
    <w:rPr>
      <w:sz w:val="18"/>
      <w:szCs w:val="18"/>
    </w:rPr>
  </w:style>
  <w:style w:type="character" w:customStyle="1" w:styleId="27">
    <w:name w:val="未处理的提及1"/>
    <w:basedOn w:val="14"/>
    <w:semiHidden/>
    <w:unhideWhenUsed/>
    <w:qFormat/>
    <w:uiPriority w:val="99"/>
    <w:rPr>
      <w:color w:val="605E5C"/>
      <w:shd w:val="clear" w:color="auto" w:fill="E1DFDD"/>
    </w:rPr>
  </w:style>
  <w:style w:type="character" w:customStyle="1" w:styleId="28">
    <w:name w:val="Unresolved Mention"/>
    <w:basedOn w:val="14"/>
    <w:semiHidden/>
    <w:unhideWhenUsed/>
    <w:qFormat/>
    <w:uiPriority w:val="99"/>
    <w:rPr>
      <w:color w:val="605E5C"/>
      <w:shd w:val="clear" w:color="auto" w:fill="E1DFDD"/>
    </w:rPr>
  </w:style>
  <w:style w:type="character" w:customStyle="1" w:styleId="29">
    <w:name w:val="标题 4 Char"/>
    <w:basedOn w:val="14"/>
    <w:link w:val="5"/>
    <w:qFormat/>
    <w:uiPriority w:val="9"/>
    <w:rPr>
      <w:rFonts w:asciiTheme="majorHAnsi" w:hAnsiTheme="majorHAnsi" w:eastAsiaTheme="majorEastAsia" w:cstheme="majorBidi"/>
      <w:b/>
      <w:bCs/>
      <w:sz w:val="28"/>
      <w:szCs w:val="28"/>
    </w:rPr>
  </w:style>
  <w:style w:type="character" w:customStyle="1" w:styleId="30">
    <w:name w:val="文档结构图 Char"/>
    <w:basedOn w:val="14"/>
    <w:link w:val="6"/>
    <w:semiHidden/>
    <w:qFormat/>
    <w:uiPriority w:val="99"/>
    <w:rPr>
      <w:rFonts w:ascii="宋体" w:hAnsiTheme="minorHAnsi" w:cstheme="minorBidi"/>
      <w:kern w:val="2"/>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132</Pages>
  <Words>71620</Words>
  <Characters>72029</Characters>
  <Lines>549</Lines>
  <Paragraphs>154</Paragraphs>
  <TotalTime>11</TotalTime>
  <ScaleCrop>false</ScaleCrop>
  <LinksUpToDate>false</LinksUpToDate>
  <CharactersWithSpaces>72675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2021-03-08T10:01:00Z</dcterms:created>
  <dc:creator>OS</dc:creator>
  <cp:lastModifiedBy>fzr</cp:lastModifiedBy>
  <dcterms:modified xsi:type="dcterms:W3CDTF">2023-09-04T12:50:32Z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E429FD1220BE44529FFDDE83063CB648</vt:lpwstr>
  </property>
  <property fmtid="{D5CDD505-2E9C-101B-9397-08002B2CF9AE}" pid="4" name="commondata">
    <vt:lpwstr>eyJoZGlkIjoiYWI0MTczMTlmZGQwMDlkNjE0Y2E2NDViNmNjNWY1ZmYifQ==</vt:lpwstr>
  </property>
</Properties>
</file>